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44556D" w:rsidP="00207488">
      <w:pPr>
        <w:pStyle w:val="a2"/>
        <w:rPr>
          <w:rFonts w:ascii="IRBadr" w:hAnsi="IRBadr"/>
          <w:b/>
          <w:bCs/>
          <w:sz w:val="56"/>
          <w:szCs w:val="56"/>
          <w:rtl/>
        </w:rPr>
      </w:pPr>
      <w:r>
        <w:rPr>
          <w:rFonts w:hint="cs"/>
          <w:rtl/>
        </w:rPr>
        <w:t>غصب</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44556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4A5B6B">
              <w:rPr>
                <w:rFonts w:asciiTheme="minorBidi" w:hAnsiTheme="minorBidi"/>
                <w:color w:val="06007A"/>
                <w:sz w:val="28"/>
                <w:szCs w:val="28"/>
              </w:rPr>
              <w:t>356</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951B6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97288">
              <w:rPr>
                <w:rFonts w:ascii="IRMitra" w:hAnsi="IRMitra" w:cs="IRMitra" w:hint="cs"/>
                <w:color w:val="06007A"/>
                <w:sz w:val="28"/>
                <w:szCs w:val="28"/>
                <w:rtl/>
              </w:rPr>
              <w:t xml:space="preserve">ورود به آستان بندگی/محاسبه عمر/آشنایی با </w:t>
            </w:r>
            <w:r w:rsidR="00951B6B">
              <w:rPr>
                <w:rFonts w:ascii="IRMitra" w:hAnsi="IRMitra" w:cs="IRMitra" w:hint="cs"/>
                <w:color w:val="06007A"/>
                <w:sz w:val="28"/>
                <w:szCs w:val="28"/>
                <w:rtl/>
              </w:rPr>
              <w:t>محرمات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097288" w:rsidP="0044556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w:t>
            </w:r>
            <w:r w:rsidR="0044556D">
              <w:rPr>
                <w:rFonts w:ascii="IRMitra" w:hAnsi="IRMitra" w:cs="IRMitra" w:hint="cs"/>
                <w:color w:val="06007A"/>
                <w:sz w:val="28"/>
                <w:szCs w:val="28"/>
                <w:rtl/>
              </w:rPr>
              <w:t>غصب</w:t>
            </w:r>
            <w:r w:rsidR="00951B6B">
              <w:rPr>
                <w:rFonts w:ascii="IRMitra" w:hAnsi="IRMitra" w:cs="IRMitra" w:hint="cs"/>
                <w:color w:val="06007A"/>
                <w:sz w:val="28"/>
                <w:szCs w:val="28"/>
                <w:rtl/>
              </w:rPr>
              <w:t>،</w:t>
            </w:r>
            <w:r w:rsidR="0044556D">
              <w:rPr>
                <w:rFonts w:ascii="IRMitra" w:hAnsi="IRMitra" w:cs="IRMitra" w:hint="cs"/>
                <w:color w:val="06007A"/>
                <w:sz w:val="28"/>
                <w:szCs w:val="28"/>
                <w:rtl/>
              </w:rPr>
              <w:t xml:space="preserve"> تعریف، احکام غصب،</w:t>
            </w:r>
            <w:r w:rsidR="00951B6B">
              <w:rPr>
                <w:rFonts w:ascii="IRMitra" w:hAnsi="IRMitra" w:cs="IRMitra" w:hint="cs"/>
                <w:color w:val="06007A"/>
                <w:sz w:val="28"/>
                <w:szCs w:val="28"/>
                <w:rtl/>
              </w:rPr>
              <w:t xml:space="preserve"> حلال، حرام</w:t>
            </w:r>
            <w:r w:rsidR="00034A7D">
              <w:rPr>
                <w:rFonts w:ascii="IRMitra" w:hAnsi="IRMitra" w:cs="IRMitra" w:hint="cs"/>
                <w:color w:val="06007A"/>
                <w:sz w:val="28"/>
                <w:szCs w:val="28"/>
                <w:rtl/>
              </w:rPr>
              <w:t>،</w:t>
            </w:r>
            <w:r w:rsidR="009E625B">
              <w:rPr>
                <w:rFonts w:ascii="IRMitra" w:hAnsi="IRMitra" w:cs="IRMitra" w:hint="cs"/>
                <w:color w:val="06007A"/>
                <w:sz w:val="28"/>
                <w:szCs w:val="28"/>
                <w:rtl/>
              </w:rPr>
              <w:t xml:space="preserve"> علامه طباطبایی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44556D" w:rsidRPr="0044556D" w:rsidRDefault="0044556D" w:rsidP="00B06349">
      <w:pPr>
        <w:pStyle w:val="a1"/>
        <w:tabs>
          <w:tab w:val="left" w:pos="908"/>
        </w:tabs>
        <w:jc w:val="both"/>
      </w:pPr>
      <w:r>
        <w:rPr>
          <w:rFonts w:hint="cs"/>
          <w:rtl/>
        </w:rPr>
        <w:lastRenderedPageBreak/>
        <w:t xml:space="preserve">   </w:t>
      </w:r>
      <w:r w:rsidR="00034A7D">
        <w:rPr>
          <w:rFonts w:hint="cs"/>
          <w:rtl/>
        </w:rPr>
        <w:t xml:space="preserve"> </w:t>
      </w:r>
      <w:r w:rsidRPr="0044556D">
        <w:rPr>
          <w:rFonts w:hint="cs"/>
          <w:rtl/>
        </w:rPr>
        <w:t>كسى كه مال ديگرى را به زور از دستش گرفته و بى آن كه يكى از اسباب تملك به ميان آيد، مال خود قرار مى‏دهد، يا مال ديگرى را به زور تصرف نموده از منافعش استفاده مى‏كند، اگر چه آن‏ها را مال خود قرار ندهد، اين عمل از ديدگاه شرع، «غصب» ناميده مى‏شود.</w:t>
      </w:r>
    </w:p>
    <w:p w:rsidR="0044556D" w:rsidRPr="0044556D" w:rsidRDefault="0044556D" w:rsidP="0044556D">
      <w:pPr>
        <w:pStyle w:val="a1"/>
        <w:jc w:val="both"/>
        <w:rPr>
          <w:rtl/>
        </w:rPr>
      </w:pPr>
      <w:r w:rsidRPr="0044556D">
        <w:rPr>
          <w:rFonts w:hint="cs"/>
          <w:rtl/>
        </w:rPr>
        <w:t>پس غصب مسلط شدن بر مال ديگرى است، بدون آن كه يكى از اسباب تسلط مانند بيع و اجاره و اجازه، در ميان باشد.</w:t>
      </w:r>
    </w:p>
    <w:p w:rsidR="0044556D" w:rsidRPr="0044556D" w:rsidRDefault="0044556D" w:rsidP="0044556D">
      <w:pPr>
        <w:pStyle w:val="a1"/>
        <w:jc w:val="both"/>
        <w:rPr>
          <w:rtl/>
        </w:rPr>
      </w:pPr>
      <w:r w:rsidRPr="0044556D">
        <w:rPr>
          <w:rFonts w:hint="cs"/>
          <w:rtl/>
        </w:rPr>
        <w:t>و از اين جا روشن مى‏شود كه «غصب» كار ناشايستى است كه اصل اختصاص و مالكيت را پايمال مى‏كند و به همان اندازه كه اصل اختصاص و مالكيت در زنده بودن و سرپا ايستادن اجتماع مؤثراست، به همان اندازه غصب اجتماع را متزلزل ساخته و از پيشرفت متوقف مى‏سازد.</w:t>
      </w:r>
    </w:p>
    <w:p w:rsidR="0044556D" w:rsidRPr="0044556D" w:rsidRDefault="0044556D" w:rsidP="0044556D">
      <w:pPr>
        <w:pStyle w:val="a1"/>
        <w:jc w:val="both"/>
        <w:rPr>
          <w:rtl/>
        </w:rPr>
      </w:pPr>
      <w:r w:rsidRPr="0044556D">
        <w:rPr>
          <w:rFonts w:hint="cs"/>
          <w:rtl/>
        </w:rPr>
        <w:t>اگر بنا شود متنفذان جامعه‏اى بدون مجوز قانونى، دست روى دسترنج ناتوانان و زيردستان خود بگذارند، اختصاص و مالكيت، اعتبار خود را از دست خواهد داد. و هر كس نسبت به حقوق اختصاصى آنان كه ناتوان‏تر از خودش مى‏بيند، همين طرز تفكر را خواهد داشت و زير دستان و ناتوانان نيز براى برخوردارى از نتيجه رنج و كوشش‏هاى خود، دست به هر گونه تمكين و تبعيّت و يا عزت و شرافت فروشى خواهند زد و در نتيجه جامعه انسانى تبديل به يك بازار برده‏گيرى و برده فروشى‏</w:t>
      </w:r>
      <w:r>
        <w:rPr>
          <w:rFonts w:hint="cs"/>
          <w:rtl/>
        </w:rPr>
        <w:t xml:space="preserve"> </w:t>
      </w:r>
      <w:r w:rsidRPr="0044556D">
        <w:rPr>
          <w:rFonts w:hint="cs"/>
          <w:rtl/>
        </w:rPr>
        <w:t>خواهد شد. و قوانين و مقررات به كلى از اعتبار ساقط شده و جاى خود را به زور و ستم خواهد داد.</w:t>
      </w:r>
    </w:p>
    <w:p w:rsidR="0044556D" w:rsidRPr="0044556D" w:rsidRDefault="0044556D" w:rsidP="0044556D">
      <w:pPr>
        <w:pStyle w:val="a1"/>
        <w:jc w:val="both"/>
        <w:rPr>
          <w:rtl/>
        </w:rPr>
      </w:pPr>
      <w:r w:rsidRPr="0044556D">
        <w:rPr>
          <w:rFonts w:hint="cs"/>
          <w:rtl/>
        </w:rPr>
        <w:t>اين است كه اسلام مقررات بسيار سختى براى غاصب وضع نموده است و غصب را يكى از گناهان بزرگ مى‏شمارد.</w:t>
      </w:r>
    </w:p>
    <w:p w:rsidR="0044556D" w:rsidRPr="0044556D" w:rsidRDefault="0044556D" w:rsidP="0044556D">
      <w:pPr>
        <w:pStyle w:val="a1"/>
        <w:jc w:val="both"/>
        <w:rPr>
          <w:rtl/>
        </w:rPr>
      </w:pPr>
      <w:r w:rsidRPr="0044556D">
        <w:rPr>
          <w:rFonts w:hint="cs"/>
          <w:rtl/>
        </w:rPr>
        <w:t>به نص كتاب و سنت، هر گونه گناهى جز «شرك» از جانب حق تعالى احتمال آمرزش دارد و هر گناهى حتى «شرك» به وسيله «توبه» قابل عفواست، ولى كسى كه در پرونده زندگيش غصب و تعدى به حقوق ديگران باشد، هرگز بدون گذشت صاحبان حق، از بازخواست خدايى و كيفر عمل خود اميد رهايى ندارد.</w:t>
      </w:r>
    </w:p>
    <w:p w:rsidR="0044556D" w:rsidRDefault="0044556D" w:rsidP="0044556D">
      <w:pPr>
        <w:pStyle w:val="a1"/>
        <w:jc w:val="both"/>
        <w:rPr>
          <w:b/>
          <w:bCs/>
          <w:rtl/>
        </w:rPr>
      </w:pPr>
    </w:p>
    <w:p w:rsidR="0044556D" w:rsidRDefault="0044556D" w:rsidP="0044556D">
      <w:pPr>
        <w:pStyle w:val="a1"/>
        <w:jc w:val="both"/>
        <w:rPr>
          <w:b/>
          <w:bCs/>
          <w:rtl/>
        </w:rPr>
      </w:pPr>
    </w:p>
    <w:p w:rsidR="0044556D" w:rsidRPr="0044556D" w:rsidRDefault="0044556D" w:rsidP="0044556D">
      <w:pPr>
        <w:pStyle w:val="a1"/>
        <w:jc w:val="both"/>
        <w:rPr>
          <w:b/>
          <w:bCs/>
          <w:rtl/>
        </w:rPr>
      </w:pPr>
      <w:r w:rsidRPr="0044556D">
        <w:rPr>
          <w:rFonts w:hint="cs"/>
          <w:b/>
          <w:bCs/>
          <w:rtl/>
        </w:rPr>
        <w:lastRenderedPageBreak/>
        <w:t>برخى از احكام غصب‏</w:t>
      </w:r>
    </w:p>
    <w:p w:rsidR="0044556D" w:rsidRPr="0044556D" w:rsidRDefault="0044556D" w:rsidP="0044556D">
      <w:pPr>
        <w:pStyle w:val="a1"/>
        <w:jc w:val="both"/>
        <w:rPr>
          <w:rtl/>
        </w:rPr>
      </w:pPr>
      <w:r w:rsidRPr="0044556D">
        <w:rPr>
          <w:rFonts w:hint="cs"/>
          <w:rtl/>
        </w:rPr>
        <w:t>1. بر غاصب واجب فورى است كه مال مغصوب را به صاحبش برگرداند و اگر زنده نباشد، به ورثه وى رد كند؛ اگر چه رد، موجب ضرر شديد هم شود. مانند اين كه سنگ يا تيره آهن كسى را غصب كند و در بنايى كه به صدها هزار برابر قيمت آن تمام شده بگذارد، بايد بنا را خراب كرده سنگ و تيرآهن غصبى را بيرون كشيده به دست صاحبش بدهد، مگر اين كه صاحب مال به گرفتن قيمت آن رضايت دهد ... و يا مانند اين كه ده من گندم را غصب كرده يا ده خروار جو مخلوط كند، اگر صاحب گندم به گرفتن قيمت حاضر نشود بايد عين گندم را از جو جدا كرده به صاحبش رد نمايد!</w:t>
      </w:r>
    </w:p>
    <w:p w:rsidR="0044556D" w:rsidRPr="0044556D" w:rsidRDefault="0044556D" w:rsidP="0044556D">
      <w:pPr>
        <w:pStyle w:val="a1"/>
        <w:jc w:val="both"/>
        <w:rPr>
          <w:rtl/>
        </w:rPr>
      </w:pPr>
      <w:r w:rsidRPr="0044556D">
        <w:rPr>
          <w:rFonts w:hint="cs"/>
          <w:rtl/>
        </w:rPr>
        <w:t>2. اگر عيبى در مال مغصوب پيدا شود، علاوه بر رد عين مال، بايد از عهده خسارت نيز برآيد.</w:t>
      </w:r>
    </w:p>
    <w:p w:rsidR="0044556D" w:rsidRPr="0044556D" w:rsidRDefault="0044556D" w:rsidP="0044556D">
      <w:pPr>
        <w:pStyle w:val="a1"/>
        <w:jc w:val="both"/>
        <w:rPr>
          <w:rtl/>
        </w:rPr>
      </w:pPr>
      <w:r w:rsidRPr="0044556D">
        <w:rPr>
          <w:rFonts w:hint="cs"/>
          <w:rtl/>
        </w:rPr>
        <w:t>3. اگر مال مغصوب تلف شود، بايد قيمت آن را پرداخت نمود.</w:t>
      </w:r>
    </w:p>
    <w:p w:rsidR="0044556D" w:rsidRDefault="0044556D" w:rsidP="0044556D">
      <w:pPr>
        <w:pStyle w:val="a1"/>
        <w:jc w:val="both"/>
        <w:rPr>
          <w:rtl/>
        </w:rPr>
      </w:pPr>
      <w:r w:rsidRPr="0044556D">
        <w:rPr>
          <w:rFonts w:hint="cs"/>
          <w:rtl/>
        </w:rPr>
        <w:t>4. اگر غاصب قسمتى از منافع مال غصبى را از بين ببرد، بى آن كه خود استفاده كند، ضامن منافع نامبرده مى‏باشد. مانند كسى كه ماشين كرايه‏اى را غصب كرده و چند روزى بخواباند.</w:t>
      </w:r>
    </w:p>
    <w:p w:rsidR="00686B1B" w:rsidRDefault="0044556D" w:rsidP="0044556D">
      <w:pPr>
        <w:pStyle w:val="a1"/>
        <w:jc w:val="both"/>
      </w:pPr>
      <w:r w:rsidRPr="0044556D">
        <w:rPr>
          <w:rFonts w:hint="cs"/>
          <w:rtl/>
        </w:rPr>
        <w:t>و اگر منافعى در مال مغصوب به وجود آورده مانند اين كه گوسفندى را غصب نمود با علوفه خوب پرورده فربه كند، حقى در منافع نامبرده ندارد، و اگر منافع نامبرده منفصل باشد، مانند اين كه زمين را غصب نموده زراعت كند، مال مغصوب را با اجرت آن به صاحب مال برمى‏گرداند و زراعت متعلق به غاصب است.</w:t>
      </w:r>
    </w:p>
    <w:p w:rsidR="004A5B6B" w:rsidRPr="004A5B6B" w:rsidRDefault="004A5B6B" w:rsidP="004A5B6B">
      <w:pPr>
        <w:pStyle w:val="a1"/>
        <w:jc w:val="both"/>
      </w:pPr>
      <w:r w:rsidRPr="004A5B6B">
        <w:rPr>
          <w:b/>
          <w:bCs/>
          <w:rtl/>
        </w:rPr>
        <w:t>*توجه شود که احکام مذکور عمومی و صرفا برای آشنایی می باشد و ممکن است با نظر مرجع شما کمی مغایرت داشته باشد.</w:t>
      </w:r>
    </w:p>
    <w:p w:rsidR="004A5B6B" w:rsidRDefault="004A5B6B" w:rsidP="0044556D">
      <w:pPr>
        <w:pStyle w:val="a1"/>
        <w:jc w:val="both"/>
        <w:rPr>
          <w:rtl/>
        </w:rPr>
      </w:pPr>
    </w:p>
    <w:p w:rsidR="0044556D" w:rsidRDefault="0044556D" w:rsidP="0044556D">
      <w:pPr>
        <w:pStyle w:val="a1"/>
        <w:jc w:val="both"/>
        <w:rPr>
          <w:rtl/>
        </w:rPr>
      </w:pPr>
    </w:p>
    <w:p w:rsidR="00D3355C" w:rsidRDefault="00E877DC" w:rsidP="0044556D">
      <w:pPr>
        <w:pStyle w:val="a0"/>
        <w:bidi w:val="0"/>
      </w:pPr>
      <w:r>
        <w:rPr>
          <w:rFonts w:hint="cs"/>
          <w:rtl/>
        </w:rPr>
        <w:t xml:space="preserve">علامه طباطبایی ره، </w:t>
      </w:r>
      <w:r w:rsidRPr="00E877DC">
        <w:rPr>
          <w:rFonts w:hint="cs"/>
          <w:rtl/>
        </w:rPr>
        <w:t>تعاليم اسلام، ص: 2</w:t>
      </w:r>
      <w:r w:rsidR="0044556D">
        <w:rPr>
          <w:rFonts w:hint="cs"/>
          <w:rtl/>
        </w:rPr>
        <w:t>83</w:t>
      </w:r>
    </w:p>
    <w:p w:rsidR="004A5B6B" w:rsidRPr="004A5B6B" w:rsidRDefault="004A5B6B" w:rsidP="004A5B6B">
      <w:pPr>
        <w:pStyle w:val="a0"/>
        <w:bidi w:val="0"/>
      </w:pPr>
      <w:r w:rsidRPr="004A5B6B">
        <w:rPr>
          <w:rFonts w:hint="cs"/>
          <w:rtl/>
          <w:lang w:bidi="ar-SA"/>
        </w:rPr>
        <w:t>نرم افزار مجموعه آثار علامه طباطبایی(ره) مرکز تحقیقات کامپیوتری علوم اسلامی نور</w:t>
      </w:r>
    </w:p>
    <w:p w:rsidR="0044556D" w:rsidRPr="0044556D" w:rsidRDefault="0044556D" w:rsidP="0044556D">
      <w:pPr>
        <w:bidi w:val="0"/>
      </w:pPr>
      <w:bookmarkStart w:id="0" w:name="_GoBack"/>
      <w:bookmarkEnd w:id="0"/>
    </w:p>
    <w:sectPr w:rsidR="0044556D" w:rsidRPr="0044556D"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A3" w:rsidRDefault="005E72A3" w:rsidP="00982C20">
      <w:pPr>
        <w:spacing w:after="0" w:line="240" w:lineRule="auto"/>
      </w:pPr>
      <w:r>
        <w:separator/>
      </w:r>
    </w:p>
  </w:endnote>
  <w:endnote w:type="continuationSeparator" w:id="0">
    <w:p w:rsidR="005E72A3" w:rsidRDefault="005E72A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A3" w:rsidRDefault="005E72A3" w:rsidP="00982C20">
      <w:pPr>
        <w:spacing w:after="0" w:line="240" w:lineRule="auto"/>
      </w:pPr>
      <w:r>
        <w:separator/>
      </w:r>
    </w:p>
  </w:footnote>
  <w:footnote w:type="continuationSeparator" w:id="0">
    <w:p w:rsidR="005E72A3" w:rsidRDefault="005E72A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4A5B6B">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FF9A994" wp14:editId="17EB681D">
              <wp:simplePos x="0" y="0"/>
              <wp:positionH relativeFrom="margin">
                <wp:align>center</wp:align>
              </wp:positionH>
              <wp:positionV relativeFrom="paragraph">
                <wp:posOffset>132715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A5B6B" w:rsidRPr="0078203C" w:rsidRDefault="004A5B6B" w:rsidP="004A5B6B">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4A5B6B" w:rsidRPr="00820FB6" w:rsidRDefault="004A5B6B" w:rsidP="004A5B6B">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4A5B6B" w:rsidRPr="0078203C" w:rsidRDefault="004A5B6B" w:rsidP="004A5B6B">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4A5B6B" w:rsidRPr="00B23B44" w:rsidRDefault="004A5B6B" w:rsidP="004A5B6B">
                            <w:pPr>
                              <w:spacing w:after="0" w:line="240" w:lineRule="auto"/>
                              <w:jc w:val="lowKashida"/>
                              <w:rPr>
                                <w:rFonts w:ascii="IRANSans" w:hAnsi="IRANSans" w:cs="IRANSans"/>
                                <w:b/>
                                <w:bCs/>
                                <w:color w:val="595959" w:themeColor="text1" w:themeTint="A6"/>
                                <w:sz w:val="14"/>
                                <w:szCs w:val="14"/>
                                <w:rtl/>
                              </w:rPr>
                            </w:pPr>
                          </w:p>
                          <w:p w:rsidR="004A5B6B" w:rsidRDefault="004A5B6B" w:rsidP="004A5B6B">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A5B6B" w:rsidRPr="00820FB6" w:rsidRDefault="004A5B6B" w:rsidP="004A5B6B">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FF9A994" id="Group 1" o:spid="_x0000_s1026" style="position:absolute;left:0;text-align:left;margin-left:0;margin-top:10.45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4A5B6B" w:rsidRPr="0078203C" w:rsidRDefault="004A5B6B" w:rsidP="004A5B6B">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4A5B6B" w:rsidRPr="00820FB6" w:rsidRDefault="004A5B6B" w:rsidP="004A5B6B">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4A5B6B" w:rsidRPr="0078203C" w:rsidRDefault="004A5B6B" w:rsidP="004A5B6B">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4A5B6B" w:rsidRPr="00B23B44" w:rsidRDefault="004A5B6B" w:rsidP="004A5B6B">
                      <w:pPr>
                        <w:spacing w:after="0" w:line="240" w:lineRule="auto"/>
                        <w:jc w:val="lowKashida"/>
                        <w:rPr>
                          <w:rFonts w:ascii="IRANSans" w:hAnsi="IRANSans" w:cs="IRANSans"/>
                          <w:b/>
                          <w:bCs/>
                          <w:color w:val="595959" w:themeColor="text1" w:themeTint="A6"/>
                          <w:sz w:val="14"/>
                          <w:szCs w:val="14"/>
                          <w:rtl/>
                        </w:rPr>
                      </w:pPr>
                    </w:p>
                    <w:p w:rsidR="004A5B6B" w:rsidRDefault="004A5B6B" w:rsidP="004A5B6B">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A5B6B" w:rsidRPr="00820FB6" w:rsidRDefault="004A5B6B" w:rsidP="004A5B6B">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0300F" w:rsidRPr="00B0300F">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0300F" w:rsidRPr="00B0300F">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0517"/>
    <w:rsid w:val="0002182A"/>
    <w:rsid w:val="00034A7D"/>
    <w:rsid w:val="00036C19"/>
    <w:rsid w:val="0004520C"/>
    <w:rsid w:val="000535B0"/>
    <w:rsid w:val="00060DBF"/>
    <w:rsid w:val="00066C3D"/>
    <w:rsid w:val="000678DB"/>
    <w:rsid w:val="00070DE6"/>
    <w:rsid w:val="00071B6A"/>
    <w:rsid w:val="0007304E"/>
    <w:rsid w:val="00073091"/>
    <w:rsid w:val="00097288"/>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14C8"/>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1EF9"/>
    <w:rsid w:val="003E76B0"/>
    <w:rsid w:val="003F4918"/>
    <w:rsid w:val="00413917"/>
    <w:rsid w:val="0041633A"/>
    <w:rsid w:val="00416727"/>
    <w:rsid w:val="004179B0"/>
    <w:rsid w:val="004411E8"/>
    <w:rsid w:val="004447B6"/>
    <w:rsid w:val="0044556D"/>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B6B"/>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2A3"/>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86B1B"/>
    <w:rsid w:val="006A4388"/>
    <w:rsid w:val="006B668B"/>
    <w:rsid w:val="006C5F81"/>
    <w:rsid w:val="006C73B9"/>
    <w:rsid w:val="006D61E1"/>
    <w:rsid w:val="006E39F4"/>
    <w:rsid w:val="006F015E"/>
    <w:rsid w:val="007058D7"/>
    <w:rsid w:val="007105C6"/>
    <w:rsid w:val="00713ADB"/>
    <w:rsid w:val="00716751"/>
    <w:rsid w:val="0072308B"/>
    <w:rsid w:val="0073043A"/>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5F94"/>
    <w:rsid w:val="007A61F0"/>
    <w:rsid w:val="007B56ED"/>
    <w:rsid w:val="007B7647"/>
    <w:rsid w:val="007D1BEC"/>
    <w:rsid w:val="007F254C"/>
    <w:rsid w:val="0080465B"/>
    <w:rsid w:val="00811080"/>
    <w:rsid w:val="00811105"/>
    <w:rsid w:val="008277C9"/>
    <w:rsid w:val="0083525F"/>
    <w:rsid w:val="00836F1D"/>
    <w:rsid w:val="00841884"/>
    <w:rsid w:val="00851885"/>
    <w:rsid w:val="008538F4"/>
    <w:rsid w:val="00860F05"/>
    <w:rsid w:val="00864D50"/>
    <w:rsid w:val="008A2AA2"/>
    <w:rsid w:val="008A58A0"/>
    <w:rsid w:val="008A76C2"/>
    <w:rsid w:val="008C509D"/>
    <w:rsid w:val="008D795B"/>
    <w:rsid w:val="008E0207"/>
    <w:rsid w:val="008E29C8"/>
    <w:rsid w:val="008E55B5"/>
    <w:rsid w:val="008E5895"/>
    <w:rsid w:val="008E6EF7"/>
    <w:rsid w:val="008F4D3D"/>
    <w:rsid w:val="008F5A92"/>
    <w:rsid w:val="008F60B2"/>
    <w:rsid w:val="00927672"/>
    <w:rsid w:val="0093245D"/>
    <w:rsid w:val="0093630E"/>
    <w:rsid w:val="009416C4"/>
    <w:rsid w:val="00944B95"/>
    <w:rsid w:val="00944EC1"/>
    <w:rsid w:val="00951B6B"/>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E625B"/>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0300F"/>
    <w:rsid w:val="00B06349"/>
    <w:rsid w:val="00B1091D"/>
    <w:rsid w:val="00B11796"/>
    <w:rsid w:val="00B126F4"/>
    <w:rsid w:val="00B210C4"/>
    <w:rsid w:val="00B26495"/>
    <w:rsid w:val="00B27663"/>
    <w:rsid w:val="00B36F7E"/>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877DC"/>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53CF0"/>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419">
      <w:bodyDiv w:val="1"/>
      <w:marLeft w:val="0"/>
      <w:marRight w:val="0"/>
      <w:marTop w:val="0"/>
      <w:marBottom w:val="0"/>
      <w:divBdr>
        <w:top w:val="none" w:sz="0" w:space="0" w:color="auto"/>
        <w:left w:val="none" w:sz="0" w:space="0" w:color="auto"/>
        <w:bottom w:val="none" w:sz="0" w:space="0" w:color="auto"/>
        <w:right w:val="none" w:sz="0" w:space="0" w:color="auto"/>
      </w:divBdr>
    </w:div>
    <w:div w:id="96029775">
      <w:bodyDiv w:val="1"/>
      <w:marLeft w:val="0"/>
      <w:marRight w:val="0"/>
      <w:marTop w:val="0"/>
      <w:marBottom w:val="0"/>
      <w:divBdr>
        <w:top w:val="none" w:sz="0" w:space="0" w:color="auto"/>
        <w:left w:val="none" w:sz="0" w:space="0" w:color="auto"/>
        <w:bottom w:val="none" w:sz="0" w:space="0" w:color="auto"/>
        <w:right w:val="none" w:sz="0" w:space="0" w:color="auto"/>
      </w:divBdr>
    </w:div>
    <w:div w:id="116610675">
      <w:bodyDiv w:val="1"/>
      <w:marLeft w:val="0"/>
      <w:marRight w:val="0"/>
      <w:marTop w:val="0"/>
      <w:marBottom w:val="0"/>
      <w:divBdr>
        <w:top w:val="none" w:sz="0" w:space="0" w:color="auto"/>
        <w:left w:val="none" w:sz="0" w:space="0" w:color="auto"/>
        <w:bottom w:val="none" w:sz="0" w:space="0" w:color="auto"/>
        <w:right w:val="none" w:sz="0" w:space="0" w:color="auto"/>
      </w:divBdr>
    </w:div>
    <w:div w:id="185101700">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377632831">
      <w:bodyDiv w:val="1"/>
      <w:marLeft w:val="0"/>
      <w:marRight w:val="0"/>
      <w:marTop w:val="0"/>
      <w:marBottom w:val="0"/>
      <w:divBdr>
        <w:top w:val="none" w:sz="0" w:space="0" w:color="auto"/>
        <w:left w:val="none" w:sz="0" w:space="0" w:color="auto"/>
        <w:bottom w:val="none" w:sz="0" w:space="0" w:color="auto"/>
        <w:right w:val="none" w:sz="0" w:space="0" w:color="auto"/>
      </w:divBdr>
    </w:div>
    <w:div w:id="422072516">
      <w:bodyDiv w:val="1"/>
      <w:marLeft w:val="0"/>
      <w:marRight w:val="0"/>
      <w:marTop w:val="0"/>
      <w:marBottom w:val="0"/>
      <w:divBdr>
        <w:top w:val="none" w:sz="0" w:space="0" w:color="auto"/>
        <w:left w:val="none" w:sz="0" w:space="0" w:color="auto"/>
        <w:bottom w:val="none" w:sz="0" w:space="0" w:color="auto"/>
        <w:right w:val="none" w:sz="0" w:space="0" w:color="auto"/>
      </w:divBdr>
    </w:div>
    <w:div w:id="442652508">
      <w:bodyDiv w:val="1"/>
      <w:marLeft w:val="0"/>
      <w:marRight w:val="0"/>
      <w:marTop w:val="0"/>
      <w:marBottom w:val="0"/>
      <w:divBdr>
        <w:top w:val="none" w:sz="0" w:space="0" w:color="auto"/>
        <w:left w:val="none" w:sz="0" w:space="0" w:color="auto"/>
        <w:bottom w:val="none" w:sz="0" w:space="0" w:color="auto"/>
        <w:right w:val="none" w:sz="0" w:space="0" w:color="auto"/>
      </w:divBdr>
    </w:div>
    <w:div w:id="619918436">
      <w:bodyDiv w:val="1"/>
      <w:marLeft w:val="0"/>
      <w:marRight w:val="0"/>
      <w:marTop w:val="0"/>
      <w:marBottom w:val="0"/>
      <w:divBdr>
        <w:top w:val="none" w:sz="0" w:space="0" w:color="auto"/>
        <w:left w:val="none" w:sz="0" w:space="0" w:color="auto"/>
        <w:bottom w:val="none" w:sz="0" w:space="0" w:color="auto"/>
        <w:right w:val="none" w:sz="0" w:space="0" w:color="auto"/>
      </w:divBdr>
    </w:div>
    <w:div w:id="631327750">
      <w:bodyDiv w:val="1"/>
      <w:marLeft w:val="0"/>
      <w:marRight w:val="0"/>
      <w:marTop w:val="0"/>
      <w:marBottom w:val="0"/>
      <w:divBdr>
        <w:top w:val="none" w:sz="0" w:space="0" w:color="auto"/>
        <w:left w:val="none" w:sz="0" w:space="0" w:color="auto"/>
        <w:bottom w:val="none" w:sz="0" w:space="0" w:color="auto"/>
        <w:right w:val="none" w:sz="0" w:space="0" w:color="auto"/>
      </w:divBdr>
    </w:div>
    <w:div w:id="842596422">
      <w:bodyDiv w:val="1"/>
      <w:marLeft w:val="0"/>
      <w:marRight w:val="0"/>
      <w:marTop w:val="0"/>
      <w:marBottom w:val="0"/>
      <w:divBdr>
        <w:top w:val="none" w:sz="0" w:space="0" w:color="auto"/>
        <w:left w:val="none" w:sz="0" w:space="0" w:color="auto"/>
        <w:bottom w:val="none" w:sz="0" w:space="0" w:color="auto"/>
        <w:right w:val="none" w:sz="0" w:space="0" w:color="auto"/>
      </w:divBdr>
    </w:div>
    <w:div w:id="948467580">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0540585">
      <w:bodyDiv w:val="1"/>
      <w:marLeft w:val="0"/>
      <w:marRight w:val="0"/>
      <w:marTop w:val="0"/>
      <w:marBottom w:val="0"/>
      <w:divBdr>
        <w:top w:val="none" w:sz="0" w:space="0" w:color="auto"/>
        <w:left w:val="none" w:sz="0" w:space="0" w:color="auto"/>
        <w:bottom w:val="none" w:sz="0" w:space="0" w:color="auto"/>
        <w:right w:val="none" w:sz="0" w:space="0" w:color="auto"/>
      </w:divBdr>
    </w:div>
    <w:div w:id="1093546190">
      <w:bodyDiv w:val="1"/>
      <w:marLeft w:val="0"/>
      <w:marRight w:val="0"/>
      <w:marTop w:val="0"/>
      <w:marBottom w:val="0"/>
      <w:divBdr>
        <w:top w:val="none" w:sz="0" w:space="0" w:color="auto"/>
        <w:left w:val="none" w:sz="0" w:space="0" w:color="auto"/>
        <w:bottom w:val="none" w:sz="0" w:space="0" w:color="auto"/>
        <w:right w:val="none" w:sz="0" w:space="0" w:color="auto"/>
      </w:divBdr>
    </w:div>
    <w:div w:id="1114907354">
      <w:bodyDiv w:val="1"/>
      <w:marLeft w:val="0"/>
      <w:marRight w:val="0"/>
      <w:marTop w:val="0"/>
      <w:marBottom w:val="0"/>
      <w:divBdr>
        <w:top w:val="none" w:sz="0" w:space="0" w:color="auto"/>
        <w:left w:val="none" w:sz="0" w:space="0" w:color="auto"/>
        <w:bottom w:val="none" w:sz="0" w:space="0" w:color="auto"/>
        <w:right w:val="none" w:sz="0" w:space="0" w:color="auto"/>
      </w:divBdr>
    </w:div>
    <w:div w:id="1203320130">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431777270">
      <w:bodyDiv w:val="1"/>
      <w:marLeft w:val="0"/>
      <w:marRight w:val="0"/>
      <w:marTop w:val="0"/>
      <w:marBottom w:val="0"/>
      <w:divBdr>
        <w:top w:val="none" w:sz="0" w:space="0" w:color="auto"/>
        <w:left w:val="none" w:sz="0" w:space="0" w:color="auto"/>
        <w:bottom w:val="none" w:sz="0" w:space="0" w:color="auto"/>
        <w:right w:val="none" w:sz="0" w:space="0" w:color="auto"/>
      </w:divBdr>
    </w:div>
    <w:div w:id="1512911550">
      <w:bodyDiv w:val="1"/>
      <w:marLeft w:val="0"/>
      <w:marRight w:val="0"/>
      <w:marTop w:val="0"/>
      <w:marBottom w:val="0"/>
      <w:divBdr>
        <w:top w:val="none" w:sz="0" w:space="0" w:color="auto"/>
        <w:left w:val="none" w:sz="0" w:space="0" w:color="auto"/>
        <w:bottom w:val="none" w:sz="0" w:space="0" w:color="auto"/>
        <w:right w:val="none" w:sz="0" w:space="0" w:color="auto"/>
      </w:divBdr>
    </w:div>
    <w:div w:id="1525752052">
      <w:bodyDiv w:val="1"/>
      <w:marLeft w:val="0"/>
      <w:marRight w:val="0"/>
      <w:marTop w:val="0"/>
      <w:marBottom w:val="0"/>
      <w:divBdr>
        <w:top w:val="none" w:sz="0" w:space="0" w:color="auto"/>
        <w:left w:val="none" w:sz="0" w:space="0" w:color="auto"/>
        <w:bottom w:val="none" w:sz="0" w:space="0" w:color="auto"/>
        <w:right w:val="none" w:sz="0" w:space="0" w:color="auto"/>
      </w:divBdr>
    </w:div>
    <w:div w:id="1592933708">
      <w:bodyDiv w:val="1"/>
      <w:marLeft w:val="0"/>
      <w:marRight w:val="0"/>
      <w:marTop w:val="0"/>
      <w:marBottom w:val="0"/>
      <w:divBdr>
        <w:top w:val="none" w:sz="0" w:space="0" w:color="auto"/>
        <w:left w:val="none" w:sz="0" w:space="0" w:color="auto"/>
        <w:bottom w:val="none" w:sz="0" w:space="0" w:color="auto"/>
        <w:right w:val="none" w:sz="0" w:space="0" w:color="auto"/>
      </w:divBdr>
    </w:div>
    <w:div w:id="1608193646">
      <w:bodyDiv w:val="1"/>
      <w:marLeft w:val="0"/>
      <w:marRight w:val="0"/>
      <w:marTop w:val="0"/>
      <w:marBottom w:val="0"/>
      <w:divBdr>
        <w:top w:val="none" w:sz="0" w:space="0" w:color="auto"/>
        <w:left w:val="none" w:sz="0" w:space="0" w:color="auto"/>
        <w:bottom w:val="none" w:sz="0" w:space="0" w:color="auto"/>
        <w:right w:val="none" w:sz="0" w:space="0" w:color="auto"/>
      </w:divBdr>
    </w:div>
    <w:div w:id="1678119473">
      <w:bodyDiv w:val="1"/>
      <w:marLeft w:val="0"/>
      <w:marRight w:val="0"/>
      <w:marTop w:val="0"/>
      <w:marBottom w:val="0"/>
      <w:divBdr>
        <w:top w:val="none" w:sz="0" w:space="0" w:color="auto"/>
        <w:left w:val="none" w:sz="0" w:space="0" w:color="auto"/>
        <w:bottom w:val="none" w:sz="0" w:space="0" w:color="auto"/>
        <w:right w:val="none" w:sz="0" w:space="0" w:color="auto"/>
      </w:divBdr>
    </w:div>
    <w:div w:id="1697152398">
      <w:bodyDiv w:val="1"/>
      <w:marLeft w:val="0"/>
      <w:marRight w:val="0"/>
      <w:marTop w:val="0"/>
      <w:marBottom w:val="0"/>
      <w:divBdr>
        <w:top w:val="none" w:sz="0" w:space="0" w:color="auto"/>
        <w:left w:val="none" w:sz="0" w:space="0" w:color="auto"/>
        <w:bottom w:val="none" w:sz="0" w:space="0" w:color="auto"/>
        <w:right w:val="none" w:sz="0" w:space="0" w:color="auto"/>
      </w:divBdr>
    </w:div>
    <w:div w:id="1731687499">
      <w:bodyDiv w:val="1"/>
      <w:marLeft w:val="0"/>
      <w:marRight w:val="0"/>
      <w:marTop w:val="0"/>
      <w:marBottom w:val="0"/>
      <w:divBdr>
        <w:top w:val="none" w:sz="0" w:space="0" w:color="auto"/>
        <w:left w:val="none" w:sz="0" w:space="0" w:color="auto"/>
        <w:bottom w:val="none" w:sz="0" w:space="0" w:color="auto"/>
        <w:right w:val="none" w:sz="0" w:space="0" w:color="auto"/>
      </w:divBdr>
    </w:div>
    <w:div w:id="1820731849">
      <w:bodyDiv w:val="1"/>
      <w:marLeft w:val="0"/>
      <w:marRight w:val="0"/>
      <w:marTop w:val="0"/>
      <w:marBottom w:val="0"/>
      <w:divBdr>
        <w:top w:val="none" w:sz="0" w:space="0" w:color="auto"/>
        <w:left w:val="none" w:sz="0" w:space="0" w:color="auto"/>
        <w:bottom w:val="none" w:sz="0" w:space="0" w:color="auto"/>
        <w:right w:val="none" w:sz="0" w:space="0" w:color="auto"/>
      </w:divBdr>
    </w:div>
    <w:div w:id="189773882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86467843">
      <w:bodyDiv w:val="1"/>
      <w:marLeft w:val="0"/>
      <w:marRight w:val="0"/>
      <w:marTop w:val="0"/>
      <w:marBottom w:val="0"/>
      <w:divBdr>
        <w:top w:val="none" w:sz="0" w:space="0" w:color="auto"/>
        <w:left w:val="none" w:sz="0" w:space="0" w:color="auto"/>
        <w:bottom w:val="none" w:sz="0" w:space="0" w:color="auto"/>
        <w:right w:val="none" w:sz="0" w:space="0" w:color="auto"/>
      </w:divBdr>
    </w:div>
    <w:div w:id="1993487795">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409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8682-7A86-42F5-8A8E-4FCC397B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2020-03-17T11:52:00Z</cp:lastPrinted>
  <dcterms:created xsi:type="dcterms:W3CDTF">2020-02-22T20:18:00Z</dcterms:created>
  <dcterms:modified xsi:type="dcterms:W3CDTF">2020-03-17T11:52:00Z</dcterms:modified>
</cp:coreProperties>
</file>