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419" w:rsidRDefault="002B2419"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FA7071" w:rsidRDefault="00FA7071" w:rsidP="00A721AA">
      <w:pPr>
        <w:spacing w:after="120"/>
        <w:jc w:val="center"/>
        <w:rPr>
          <w:rFonts w:ascii="IRBadr" w:hAnsi="IRBadr" w:cs="IRBadr"/>
          <w:sz w:val="44"/>
          <w:szCs w:val="44"/>
          <w:rtl/>
        </w:rPr>
      </w:pPr>
    </w:p>
    <w:p w:rsidR="00B210C4" w:rsidRDefault="00B210C4" w:rsidP="00A721AA">
      <w:pPr>
        <w:spacing w:after="120"/>
        <w:jc w:val="center"/>
        <w:rPr>
          <w:rFonts w:ascii="IRBadr" w:hAnsi="IRBadr" w:cs="IRBadr"/>
          <w:sz w:val="44"/>
          <w:szCs w:val="44"/>
          <w:rtl/>
        </w:rPr>
      </w:pPr>
    </w:p>
    <w:p w:rsidR="00071B6A" w:rsidRPr="0007304E" w:rsidRDefault="00071B6A" w:rsidP="00A721AA">
      <w:pPr>
        <w:spacing w:after="120"/>
        <w:rPr>
          <w:rFonts w:ascii="IRBadr" w:hAnsi="IRBadr" w:cs="IRBadr"/>
          <w:sz w:val="24"/>
          <w:szCs w:val="24"/>
          <w:rtl/>
        </w:rPr>
      </w:pPr>
    </w:p>
    <w:p w:rsidR="00655C74" w:rsidRPr="00655C74" w:rsidRDefault="00655C74" w:rsidP="00A721AA">
      <w:pPr>
        <w:spacing w:after="120"/>
        <w:rPr>
          <w:rFonts w:ascii="IRBadr" w:hAnsi="IRBadr" w:cs="IRBadr"/>
          <w:sz w:val="2"/>
          <w:szCs w:val="2"/>
          <w:rtl/>
        </w:rPr>
      </w:pPr>
    </w:p>
    <w:p w:rsidR="00562148" w:rsidRPr="008C509D" w:rsidRDefault="00562148" w:rsidP="00A721AA">
      <w:pPr>
        <w:spacing w:after="120"/>
        <w:jc w:val="center"/>
        <w:rPr>
          <w:rFonts w:ascii="IRBadr" w:hAnsi="IRBadr" w:cs="IRBadr"/>
          <w:sz w:val="24"/>
          <w:szCs w:val="24"/>
          <w:rtl/>
        </w:rPr>
      </w:pPr>
    </w:p>
    <w:p w:rsidR="00E9164D" w:rsidRDefault="00D070AC" w:rsidP="00A721AA">
      <w:pPr>
        <w:spacing w:after="120"/>
        <w:jc w:val="center"/>
        <w:rPr>
          <w:rFonts w:ascii="IRBadr" w:hAnsi="IRBadr" w:cs="IRBadr"/>
          <w:sz w:val="44"/>
          <w:szCs w:val="44"/>
          <w:rtl/>
        </w:rPr>
      </w:pPr>
      <w:r>
        <w:rPr>
          <w:rFonts w:ascii="IRBadr" w:hAnsi="IRBadr" w:cs="IRBadr" w:hint="cs"/>
          <w:sz w:val="44"/>
          <w:szCs w:val="44"/>
          <w:rtl/>
        </w:rPr>
        <w:t>عنوان:</w:t>
      </w:r>
    </w:p>
    <w:p w:rsidR="00C12CFF" w:rsidRDefault="00C12CFF" w:rsidP="00C12CFF">
      <w:pPr>
        <w:pStyle w:val="a2"/>
        <w:rPr>
          <w:sz w:val="42"/>
          <w:szCs w:val="42"/>
          <w:rtl/>
          <w:lang w:bidi="ar-SA"/>
        </w:rPr>
      </w:pPr>
      <w:r w:rsidRPr="00792605">
        <w:rPr>
          <w:rFonts w:hint="cs"/>
          <w:sz w:val="42"/>
          <w:szCs w:val="42"/>
          <w:rtl/>
        </w:rPr>
        <w:t>آه آه</w:t>
      </w:r>
      <w:r>
        <w:rPr>
          <w:rFonts w:hint="cs"/>
          <w:sz w:val="42"/>
          <w:szCs w:val="42"/>
          <w:rtl/>
        </w:rPr>
        <w:t>،</w:t>
      </w:r>
      <w:r w:rsidRPr="00792605">
        <w:rPr>
          <w:rFonts w:hint="cs"/>
          <w:sz w:val="42"/>
          <w:szCs w:val="42"/>
          <w:rtl/>
        </w:rPr>
        <w:t xml:space="preserve"> شوقا الی رؤیتهم</w:t>
      </w:r>
      <w:r>
        <w:rPr>
          <w:rFonts w:hint="cs"/>
          <w:sz w:val="42"/>
          <w:szCs w:val="42"/>
          <w:rtl/>
        </w:rPr>
        <w:t>!</w:t>
      </w:r>
    </w:p>
    <w:p w:rsidR="008C509D" w:rsidRDefault="008C509D" w:rsidP="008C509D">
      <w:pPr>
        <w:pStyle w:val="NoSpacing"/>
        <w:rPr>
          <w:rtl/>
        </w:rPr>
      </w:pPr>
    </w:p>
    <w:p w:rsidR="008C509D" w:rsidRPr="00851885" w:rsidRDefault="008C509D" w:rsidP="008C509D">
      <w:pPr>
        <w:pStyle w:val="NoSpacing"/>
        <w:rPr>
          <w:rtl/>
        </w:rPr>
      </w:pPr>
    </w:p>
    <w:tbl>
      <w:tblPr>
        <w:tblStyle w:val="LightShading-Accent5"/>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677000" w:rsidRPr="008E6EF7" w:rsidTr="00235DD7">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677000" w:rsidRPr="00DC2DA7" w:rsidRDefault="00677000" w:rsidP="007105C6">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12CFF"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12CFF" w:rsidRPr="00A42700" w:rsidRDefault="00C12CFF" w:rsidP="00C12CFF">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C12CFF" w:rsidRPr="00F6058A" w:rsidRDefault="00A06D95" w:rsidP="00C12CF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color w:val="06007A"/>
                <w:sz w:val="28"/>
                <w:szCs w:val="28"/>
              </w:rPr>
            </w:pPr>
            <w:r>
              <w:rPr>
                <w:rFonts w:asciiTheme="minorBidi" w:hAnsiTheme="minorBidi" w:cs="Times New Roman"/>
                <w:color w:val="06007A"/>
                <w:sz w:val="28"/>
                <w:szCs w:val="28"/>
              </w:rPr>
              <w:t>t-107</w:t>
            </w:r>
          </w:p>
        </w:tc>
      </w:tr>
      <w:tr w:rsidR="00C12CFF" w:rsidRPr="008E6EF7" w:rsidTr="00B96DB9">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C12CFF" w:rsidRPr="00A42700" w:rsidRDefault="00C12CFF" w:rsidP="00C12CFF">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C12CFF" w:rsidRPr="00A42700" w:rsidRDefault="00C12CFF" w:rsidP="00C12CFF">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Pr="00A42700">
              <w:rPr>
                <w:rFonts w:ascii="IRMitra" w:hAnsi="IRMitra" w:cs="IRMitra"/>
                <w:color w:val="06007A"/>
                <w:sz w:val="28"/>
                <w:szCs w:val="28"/>
                <w:rtl/>
              </w:rPr>
              <w:t>/</w:t>
            </w:r>
            <w:r>
              <w:rPr>
                <w:rFonts w:ascii="IRMitra" w:hAnsi="IRMitra" w:cs="IRMitra" w:hint="cs"/>
                <w:color w:val="06007A"/>
                <w:sz w:val="28"/>
                <w:szCs w:val="28"/>
                <w:rtl/>
              </w:rPr>
              <w:t>تقوای عمومی/یقظه/آیات و روای</w:t>
            </w:r>
            <w:r w:rsidR="00A06D95">
              <w:rPr>
                <w:rFonts w:ascii="IRMitra" w:hAnsi="IRMitra" w:cs="IRMitra" w:hint="cs"/>
                <w:color w:val="06007A"/>
                <w:sz w:val="28"/>
                <w:szCs w:val="28"/>
                <w:rtl/>
              </w:rPr>
              <w:t>ا</w:t>
            </w:r>
            <w:r>
              <w:rPr>
                <w:rFonts w:ascii="IRMitra" w:hAnsi="IRMitra" w:cs="IRMitra" w:hint="cs"/>
                <w:color w:val="06007A"/>
                <w:sz w:val="28"/>
                <w:szCs w:val="28"/>
                <w:rtl/>
              </w:rPr>
              <w:t>ت</w:t>
            </w:r>
          </w:p>
        </w:tc>
      </w:tr>
      <w:tr w:rsidR="00C12CFF" w:rsidRPr="008E6EF7" w:rsidTr="00770DD0">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12CFF" w:rsidRPr="00A42700" w:rsidRDefault="00C12CFF" w:rsidP="00C12CFF">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C12CFF" w:rsidRPr="00A42700" w:rsidRDefault="00C12CFF" w:rsidP="00C12CFF">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بیداری، امام علی ع</w:t>
            </w:r>
            <w:r w:rsidR="00A06D95">
              <w:rPr>
                <w:rFonts w:ascii="IRMitra" w:hAnsi="IRMitra" w:cs="IRMitra" w:hint="cs"/>
                <w:color w:val="06007A"/>
                <w:sz w:val="28"/>
                <w:szCs w:val="28"/>
                <w:rtl/>
              </w:rPr>
              <w:t>لیه السلام</w:t>
            </w:r>
            <w:r>
              <w:rPr>
                <w:rFonts w:ascii="IRMitra" w:hAnsi="IRMitra" w:cs="IRMitra" w:hint="cs"/>
                <w:color w:val="06007A"/>
                <w:sz w:val="28"/>
                <w:szCs w:val="28"/>
                <w:rtl/>
              </w:rPr>
              <w:t xml:space="preserve">، جانشینان خدا،کمیل </w:t>
            </w:r>
          </w:p>
        </w:tc>
      </w:tr>
      <w:tr w:rsidR="00C12CFF" w:rsidRPr="008E6EF7" w:rsidTr="00B96DB9">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C12CFF" w:rsidRPr="00A42700" w:rsidRDefault="00C12CFF" w:rsidP="00C12CFF">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12CFF" w:rsidRPr="00A42700" w:rsidRDefault="00C12CFF" w:rsidP="00C12CFF">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982C20" w:rsidRPr="00655C74" w:rsidRDefault="00982C20" w:rsidP="00A721AA">
      <w:pPr>
        <w:spacing w:after="120"/>
        <w:jc w:val="lowKashida"/>
        <w:rPr>
          <w:rFonts w:ascii="IRBadr" w:hAnsi="IRBadr" w:cs="IRBadr"/>
          <w:sz w:val="2"/>
          <w:szCs w:val="2"/>
          <w:rtl/>
        </w:rPr>
      </w:pPr>
    </w:p>
    <w:p w:rsidR="004B7E22" w:rsidRDefault="004B7E22" w:rsidP="00A721AA">
      <w:pPr>
        <w:pStyle w:val="NormalWeb"/>
        <w:bidi/>
        <w:spacing w:before="0" w:beforeAutospacing="0" w:after="120" w:afterAutospacing="0"/>
        <w:jc w:val="lowKashida"/>
        <w:rPr>
          <w:rFonts w:ascii="IRBadr" w:eastAsia="Arial Unicode MS" w:hAnsi="IRBadr" w:cs="IRBadr"/>
          <w:color w:val="000000"/>
          <w:sz w:val="36"/>
          <w:szCs w:val="36"/>
          <w:rtl/>
        </w:rPr>
        <w:sectPr w:rsidR="004B7E22"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851885" w:rsidRPr="00C641F7" w:rsidRDefault="00851885" w:rsidP="00841884">
      <w:pPr>
        <w:pStyle w:val="a1"/>
        <w:rPr>
          <w:color w:val="002060"/>
          <w:sz w:val="34"/>
          <w:szCs w:val="34"/>
          <w:rtl/>
        </w:rPr>
      </w:pPr>
    </w:p>
    <w:p w:rsidR="00C641F7" w:rsidRDefault="00C641F7" w:rsidP="00841884">
      <w:pPr>
        <w:pStyle w:val="a1"/>
        <w:rPr>
          <w:color w:val="002060"/>
          <w:rtl/>
        </w:rPr>
      </w:pPr>
    </w:p>
    <w:p w:rsidR="0098672B" w:rsidRDefault="0098672B" w:rsidP="00841884">
      <w:pPr>
        <w:pStyle w:val="a1"/>
        <w:rPr>
          <w:color w:val="002060"/>
          <w:rtl/>
        </w:rPr>
      </w:pPr>
    </w:p>
    <w:p w:rsidR="00D3355C" w:rsidRDefault="00D3355C" w:rsidP="00FD208F">
      <w:pPr>
        <w:pStyle w:val="a1"/>
        <w:jc w:val="left"/>
        <w:rPr>
          <w:rtl/>
        </w:rPr>
      </w:pPr>
    </w:p>
    <w:p w:rsidR="000C2D0B" w:rsidRDefault="00C12CFF" w:rsidP="009C0D5B">
      <w:pPr>
        <w:pStyle w:val="a1"/>
        <w:jc w:val="both"/>
        <w:rPr>
          <w:rFonts w:hint="cs"/>
          <w:rtl/>
        </w:rPr>
      </w:pPr>
      <w:r w:rsidRPr="00A82228">
        <w:rPr>
          <w:rFonts w:ascii="Cambria" w:hAnsi="Cambria" w:cs="Cambria" w:hint="cs"/>
          <w:rtl/>
        </w:rPr>
        <w:lastRenderedPageBreak/>
        <w:t> </w:t>
      </w:r>
      <w:r>
        <w:rPr>
          <w:rFonts w:ascii="Cambria" w:hAnsi="Cambria" w:cs="Cambria" w:hint="cs"/>
          <w:rtl/>
        </w:rPr>
        <w:t xml:space="preserve">    </w:t>
      </w:r>
      <w:r w:rsidRPr="00A82228">
        <w:rPr>
          <w:rFonts w:hint="cs"/>
          <w:rtl/>
        </w:rPr>
        <w:t>امام علی علیه الس</w:t>
      </w:r>
      <w:r>
        <w:rPr>
          <w:rFonts w:hint="cs"/>
          <w:rtl/>
        </w:rPr>
        <w:t xml:space="preserve">لام در درد و دل با کمیل به سينه </w:t>
      </w:r>
      <w:r w:rsidRPr="00A82228">
        <w:rPr>
          <w:rFonts w:hint="cs"/>
          <w:rtl/>
        </w:rPr>
        <w:t xml:space="preserve">خود اشاره كرده </w:t>
      </w:r>
      <w:r>
        <w:rPr>
          <w:rFonts w:hint="cs"/>
          <w:rtl/>
        </w:rPr>
        <w:t xml:space="preserve"> و </w:t>
      </w:r>
      <w:r w:rsidRPr="00A82228">
        <w:rPr>
          <w:rFonts w:hint="cs"/>
          <w:rtl/>
        </w:rPr>
        <w:t>فرمود</w:t>
      </w:r>
      <w:r>
        <w:rPr>
          <w:rFonts w:hint="cs"/>
          <w:rtl/>
        </w:rPr>
        <w:t>ند</w:t>
      </w:r>
      <w:r w:rsidRPr="00A82228">
        <w:rPr>
          <w:rFonts w:hint="cs"/>
          <w:rtl/>
        </w:rPr>
        <w:t xml:space="preserve">: </w:t>
      </w:r>
    </w:p>
    <w:p w:rsidR="000C2D0B" w:rsidRPr="000C2D0B" w:rsidRDefault="00C12CFF" w:rsidP="000C2D0B">
      <w:pPr>
        <w:pStyle w:val="a"/>
        <w:jc w:val="center"/>
        <w:rPr>
          <w:rFonts w:hint="cs"/>
          <w:sz w:val="36"/>
          <w:szCs w:val="36"/>
          <w:rtl/>
        </w:rPr>
      </w:pPr>
      <w:r w:rsidRPr="000C2D0B">
        <w:rPr>
          <w:rFonts w:hint="cs"/>
          <w:sz w:val="36"/>
          <w:szCs w:val="36"/>
          <w:rtl/>
        </w:rPr>
        <w:t xml:space="preserve">«آه، دراين سينه، علمي انبوه و متراكم نهفته است </w:t>
      </w:r>
      <w:r w:rsidR="009C0D5B" w:rsidRPr="000C2D0B">
        <w:rPr>
          <w:rFonts w:hint="cs"/>
          <w:sz w:val="36"/>
          <w:szCs w:val="36"/>
          <w:rtl/>
        </w:rPr>
        <w:t>اي‌كاش كساني را می‌</w:t>
      </w:r>
      <w:r w:rsidRPr="000C2D0B">
        <w:rPr>
          <w:rFonts w:hint="cs"/>
          <w:sz w:val="36"/>
          <w:szCs w:val="36"/>
          <w:rtl/>
        </w:rPr>
        <w:t>يافتم كه صلاحيّت داشته باشند اين علم را بياموزند»</w:t>
      </w:r>
    </w:p>
    <w:p w:rsidR="00C12CFF" w:rsidRDefault="00C12CFF" w:rsidP="009C0D5B">
      <w:pPr>
        <w:pStyle w:val="a1"/>
        <w:jc w:val="both"/>
        <w:rPr>
          <w:rtl/>
        </w:rPr>
      </w:pPr>
      <w:r w:rsidRPr="00A82228">
        <w:rPr>
          <w:rFonts w:hint="cs"/>
          <w:rtl/>
        </w:rPr>
        <w:t>سپس بیان می دارند که چهار دسته صلاحیت این علم را ندارند:</w:t>
      </w:r>
    </w:p>
    <w:p w:rsidR="00C12CFF" w:rsidRDefault="00C12CFF" w:rsidP="00C12CFF">
      <w:pPr>
        <w:pStyle w:val="a1"/>
        <w:jc w:val="both"/>
        <w:rPr>
          <w:rtl/>
        </w:rPr>
      </w:pPr>
      <w:r w:rsidRPr="00A82228">
        <w:rPr>
          <w:rFonts w:hint="cs"/>
          <w:rtl/>
        </w:rPr>
        <w:t xml:space="preserve"> 1-کسی که دین را برای دنیایش استفاده می کند (مُسْتَعْمِلًا آلَة الدِّينِ لِلدّنْيَا)</w:t>
      </w:r>
    </w:p>
    <w:p w:rsidR="00C12CFF" w:rsidRDefault="00C12CFF" w:rsidP="00457A45">
      <w:pPr>
        <w:pStyle w:val="a1"/>
        <w:jc w:val="both"/>
        <w:rPr>
          <w:rtl/>
        </w:rPr>
      </w:pPr>
      <w:r w:rsidRPr="00A82228">
        <w:rPr>
          <w:rFonts w:hint="cs"/>
          <w:rtl/>
        </w:rPr>
        <w:t xml:space="preserve"> 2- همين‌طور هستند كسان</w:t>
      </w:r>
      <w:r w:rsidR="00457A45">
        <w:rPr>
          <w:rFonts w:hint="cs"/>
          <w:rtl/>
        </w:rPr>
        <w:t>ی</w:t>
      </w:r>
      <w:r w:rsidRPr="00A82228">
        <w:rPr>
          <w:rFonts w:hint="cs"/>
          <w:rtl/>
        </w:rPr>
        <w:t xml:space="preserve"> كه روح اطاعت و تسليم نسبت به حق دارند و قابل اعتمادند امّا بصيرت ندارند با مطرح شدن شبهه زود به شک می افتند. (أَوْ مُنْقَاداً لِحَمَلَة الْحَقِّ لَا بَصِيرَةَ لَهُ فِي أَحْنَائِهِ يَنْقَدِحُ الشَّكُّ فِي قَلْبِهِ لِأَوَّلِ عَارِضٍ مِنْ شُبْهَة)</w:t>
      </w:r>
    </w:p>
    <w:p w:rsidR="00C12CFF" w:rsidRDefault="00C12CFF" w:rsidP="00457A45">
      <w:pPr>
        <w:pStyle w:val="a1"/>
        <w:jc w:val="both"/>
        <w:rPr>
          <w:rtl/>
        </w:rPr>
      </w:pPr>
      <w:r w:rsidRPr="00A82228">
        <w:rPr>
          <w:rFonts w:hint="cs"/>
          <w:rtl/>
        </w:rPr>
        <w:t xml:space="preserve"> 3-کسانی</w:t>
      </w:r>
      <w:r w:rsidRPr="00A82228">
        <w:rPr>
          <w:rFonts w:hint="cs"/>
          <w:rtl/>
        </w:rPr>
        <w:softHyphen/>
        <w:t>که در لذّات فرو رفته‌اند و عنان خود را به تمايلات نفسان</w:t>
      </w:r>
      <w:r w:rsidR="00457A45">
        <w:rPr>
          <w:rFonts w:hint="cs"/>
          <w:rtl/>
        </w:rPr>
        <w:t>ی</w:t>
      </w:r>
      <w:r w:rsidRPr="00A82228">
        <w:rPr>
          <w:rFonts w:hint="cs"/>
          <w:rtl/>
        </w:rPr>
        <w:t xml:space="preserve"> سپرده‌اند(َوْ مَنْهُوماً بِاللَّذَّة</w:t>
      </w:r>
      <w:r>
        <w:rPr>
          <w:rFonts w:hint="cs"/>
          <w:rtl/>
        </w:rPr>
        <w:t xml:space="preserve"> سَلِسَ الْقِيَادِ لِلشَّهْوَة)</w:t>
      </w:r>
    </w:p>
    <w:p w:rsidR="00C12CFF" w:rsidRDefault="00C12CFF" w:rsidP="00457A45">
      <w:pPr>
        <w:pStyle w:val="a1"/>
        <w:jc w:val="both"/>
        <w:rPr>
          <w:rtl/>
        </w:rPr>
      </w:pPr>
      <w:r w:rsidRPr="00A82228">
        <w:rPr>
          <w:rFonts w:hint="cs"/>
          <w:rtl/>
        </w:rPr>
        <w:t xml:space="preserve"> 4- و دسته چهارم</w:t>
      </w:r>
      <w:r w:rsidR="00457A45">
        <w:rPr>
          <w:rFonts w:hint="cs"/>
          <w:rtl/>
        </w:rPr>
        <w:t>ی</w:t>
      </w:r>
      <w:r w:rsidRPr="00A82228">
        <w:rPr>
          <w:rFonts w:hint="cs"/>
          <w:rtl/>
        </w:rPr>
        <w:t xml:space="preserve"> نيز هستند كه دنيا زده‌اند و فقط به دنبال مال‌اندوز</w:t>
      </w:r>
      <w:r w:rsidR="00457A45">
        <w:rPr>
          <w:rFonts w:hint="cs"/>
          <w:rtl/>
        </w:rPr>
        <w:t>ی</w:t>
      </w:r>
      <w:r w:rsidRPr="00A82228">
        <w:rPr>
          <w:rFonts w:hint="cs"/>
          <w:rtl/>
        </w:rPr>
        <w:t xml:space="preserve"> اند... دلشان برا</w:t>
      </w:r>
      <w:r w:rsidR="00457A45">
        <w:rPr>
          <w:rFonts w:hint="cs"/>
          <w:rtl/>
        </w:rPr>
        <w:t>ی</w:t>
      </w:r>
      <w:r w:rsidRPr="00A82228">
        <w:rPr>
          <w:rFonts w:hint="cs"/>
          <w:rtl/>
        </w:rPr>
        <w:t xml:space="preserve"> دين خدا نسوخته، به فكر حفظ و رشد دين خدا نيستند و فقط به منافع خود فكر مي‌كنند(أَوْ مُغْرَماً بِالْجَمْعِ وَ الِادِّخَارِ لَيْسَا مِ</w:t>
      </w:r>
      <w:r>
        <w:rPr>
          <w:rFonts w:hint="cs"/>
          <w:rtl/>
        </w:rPr>
        <w:t>نْ رُعَاة الدِّينِ فِي شَيْ‏ءٍ)</w:t>
      </w:r>
    </w:p>
    <w:p w:rsidR="00C12CFF" w:rsidRDefault="00C12CFF" w:rsidP="00806FF4">
      <w:pPr>
        <w:pStyle w:val="a1"/>
        <w:jc w:val="center"/>
        <w:rPr>
          <w:rtl/>
        </w:rPr>
      </w:pPr>
      <w:r>
        <w:rPr>
          <w:noProof/>
        </w:rPr>
        <w:lastRenderedPageBreak/>
        <w:drawing>
          <wp:inline distT="0" distB="0" distL="0" distR="0">
            <wp:extent cx="4873625" cy="3511550"/>
            <wp:effectExtent l="0" t="0" r="3175" b="0"/>
            <wp:docPr id="6" name="Picture 6" descr="C:\Users\karimelaptop\AppData\Local\Microsoft\Windows\INetCache\Content.Word\unname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imelaptop\AppData\Local\Microsoft\Windows\INetCache\Content.Word\unnamed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3625" cy="3511550"/>
                    </a:xfrm>
                    <a:prstGeom prst="rect">
                      <a:avLst/>
                    </a:prstGeom>
                    <a:noFill/>
                    <a:ln>
                      <a:noFill/>
                    </a:ln>
                  </pic:spPr>
                </pic:pic>
              </a:graphicData>
            </a:graphic>
          </wp:inline>
        </w:drawing>
      </w:r>
    </w:p>
    <w:p w:rsidR="000C2D0B" w:rsidRDefault="00C12CFF" w:rsidP="00C12CFF">
      <w:pPr>
        <w:pStyle w:val="a1"/>
        <w:jc w:val="both"/>
        <w:rPr>
          <w:rFonts w:hint="cs"/>
          <w:rtl/>
        </w:rPr>
      </w:pPr>
      <w:r w:rsidRPr="00A82228">
        <w:rPr>
          <w:rFonts w:hint="cs"/>
          <w:rtl/>
        </w:rPr>
        <w:t xml:space="preserve"> اگر بخواهيم اينها را به چيزي تشبيه كنيم بايد به حيوانات چرنده‌اي تشبيه كنيم كه دائم به فكر خورد و خوراك خود هستند. آري اين‌گونه است كه علم با مرگ صاحب علم مي‌ميرد. </w:t>
      </w:r>
    </w:p>
    <w:p w:rsidR="00C12CFF" w:rsidRDefault="000C2D0B" w:rsidP="00C12CFF">
      <w:pPr>
        <w:pStyle w:val="a1"/>
        <w:jc w:val="both"/>
        <w:rPr>
          <w:rtl/>
        </w:rPr>
      </w:pPr>
      <w:r>
        <w:rPr>
          <w:rFonts w:hint="cs"/>
          <w:rtl/>
        </w:rPr>
        <w:t>«</w:t>
      </w:r>
      <w:r w:rsidR="00C12CFF" w:rsidRPr="00A82228">
        <w:rPr>
          <w:rFonts w:hint="cs"/>
          <w:rtl/>
        </w:rPr>
        <w:t>أَقْرَبُ شَيْ‏ءٍ شَبَهاً بِهِمَا الْأَنْعَامُ السَّائِمَةكَذَلِكَ يَمُوت</w:t>
      </w:r>
      <w:r>
        <w:rPr>
          <w:rFonts w:hint="cs"/>
          <w:rtl/>
        </w:rPr>
        <w:t>ُ الْعِلْمُ بِمَوْتِ حَامِلِيهِ»</w:t>
      </w:r>
    </w:p>
    <w:p w:rsidR="00C12CFF" w:rsidRPr="00A82228" w:rsidRDefault="00C12CFF" w:rsidP="00C12CFF">
      <w:pPr>
        <w:pStyle w:val="a1"/>
        <w:jc w:val="both"/>
      </w:pPr>
    </w:p>
    <w:p w:rsidR="00C12CFF" w:rsidRDefault="00C12CFF" w:rsidP="000C0255">
      <w:pPr>
        <w:pStyle w:val="a1"/>
        <w:jc w:val="both"/>
        <w:rPr>
          <w:rtl/>
        </w:rPr>
      </w:pPr>
      <w:r>
        <w:rPr>
          <w:rFonts w:hint="cs"/>
          <w:rtl/>
        </w:rPr>
        <w:t xml:space="preserve">    </w:t>
      </w:r>
      <w:r w:rsidRPr="00A82228">
        <w:rPr>
          <w:rFonts w:hint="cs"/>
          <w:rtl/>
        </w:rPr>
        <w:t>اما قطعاً بدان! كه زمين از كس</w:t>
      </w:r>
      <w:r w:rsidR="00457A45">
        <w:rPr>
          <w:rFonts w:hint="cs"/>
          <w:rtl/>
        </w:rPr>
        <w:t>ی</w:t>
      </w:r>
      <w:r w:rsidRPr="00A82228">
        <w:rPr>
          <w:rFonts w:hint="cs"/>
          <w:rtl/>
        </w:rPr>
        <w:t xml:space="preserve"> كه قابليت آموختن و استفاده از اين علوم را داشته باشد خال</w:t>
      </w:r>
      <w:r w:rsidR="00457A45">
        <w:rPr>
          <w:rFonts w:hint="cs"/>
          <w:rtl/>
        </w:rPr>
        <w:t>ی</w:t>
      </w:r>
      <w:r w:rsidRPr="00A82228">
        <w:rPr>
          <w:rFonts w:hint="cs"/>
          <w:rtl/>
        </w:rPr>
        <w:t xml:space="preserve"> نيست. هستند كسان</w:t>
      </w:r>
      <w:r w:rsidR="00457A45">
        <w:rPr>
          <w:rFonts w:hint="cs"/>
          <w:rtl/>
        </w:rPr>
        <w:t>ی</w:t>
      </w:r>
      <w:r w:rsidRPr="00A82228">
        <w:rPr>
          <w:rFonts w:hint="cs"/>
          <w:rtl/>
        </w:rPr>
        <w:t xml:space="preserve"> كه دارا</w:t>
      </w:r>
      <w:r w:rsidR="00457A45">
        <w:rPr>
          <w:rFonts w:hint="cs"/>
          <w:rtl/>
        </w:rPr>
        <w:t>ی</w:t>
      </w:r>
      <w:r w:rsidRPr="00A82228">
        <w:rPr>
          <w:rFonts w:hint="cs"/>
          <w:rtl/>
        </w:rPr>
        <w:t xml:space="preserve"> قلب</w:t>
      </w:r>
      <w:r w:rsidR="00457A45">
        <w:rPr>
          <w:rFonts w:hint="cs"/>
          <w:rtl/>
        </w:rPr>
        <w:t>ی</w:t>
      </w:r>
      <w:r w:rsidRPr="00A82228">
        <w:rPr>
          <w:rFonts w:hint="cs"/>
          <w:rtl/>
        </w:rPr>
        <w:t xml:space="preserve"> تكيه‌زده بر حجت‌ها</w:t>
      </w:r>
      <w:r w:rsidR="00457A45">
        <w:rPr>
          <w:rFonts w:hint="cs"/>
          <w:rtl/>
        </w:rPr>
        <w:t>ی</w:t>
      </w:r>
      <w:r w:rsidRPr="00A82228">
        <w:rPr>
          <w:rFonts w:hint="cs"/>
          <w:rtl/>
        </w:rPr>
        <w:t xml:space="preserve"> اله</w:t>
      </w:r>
      <w:r w:rsidR="00457A45">
        <w:rPr>
          <w:rFonts w:hint="cs"/>
          <w:rtl/>
        </w:rPr>
        <w:t>ی</w:t>
      </w:r>
      <w:r w:rsidRPr="00A82228">
        <w:rPr>
          <w:rFonts w:hint="cs"/>
          <w:rtl/>
        </w:rPr>
        <w:t xml:space="preserve"> و عزم</w:t>
      </w:r>
      <w:r w:rsidR="00457A45">
        <w:rPr>
          <w:rFonts w:hint="cs"/>
          <w:rtl/>
        </w:rPr>
        <w:t>ی</w:t>
      </w:r>
      <w:r w:rsidRPr="00A82228">
        <w:rPr>
          <w:rFonts w:hint="cs"/>
          <w:rtl/>
        </w:rPr>
        <w:t xml:space="preserve"> راستين‌اند و برا</w:t>
      </w:r>
      <w:r w:rsidR="00457A45">
        <w:rPr>
          <w:rFonts w:hint="cs"/>
          <w:rtl/>
        </w:rPr>
        <w:t>ی</w:t>
      </w:r>
      <w:r w:rsidRPr="00A82228">
        <w:rPr>
          <w:rFonts w:hint="cs"/>
          <w:rtl/>
        </w:rPr>
        <w:t xml:space="preserve"> خدا كار م</w:t>
      </w:r>
      <w:r w:rsidR="00457A45">
        <w:rPr>
          <w:rFonts w:hint="cs"/>
          <w:rtl/>
        </w:rPr>
        <w:t>ی</w:t>
      </w:r>
      <w:r w:rsidRPr="00A82228">
        <w:rPr>
          <w:rFonts w:hint="cs"/>
          <w:rtl/>
        </w:rPr>
        <w:t>‌كنند؛ اينها ممكن است آشنا</w:t>
      </w:r>
      <w:r w:rsidR="00457A45">
        <w:rPr>
          <w:rFonts w:hint="cs"/>
          <w:rtl/>
        </w:rPr>
        <w:t>ی</w:t>
      </w:r>
      <w:r w:rsidRPr="00A82228">
        <w:rPr>
          <w:rFonts w:hint="cs"/>
          <w:rtl/>
        </w:rPr>
        <w:t xml:space="preserve"> مردم باشند و ممكن است به خاطر موقعيّت نامناسب اجتماع از ديد مردم به كنار باشند.</w:t>
      </w:r>
    </w:p>
    <w:p w:rsidR="0044466F" w:rsidRDefault="00C12CFF" w:rsidP="00457A45">
      <w:pPr>
        <w:pStyle w:val="a1"/>
        <w:jc w:val="both"/>
        <w:rPr>
          <w:rFonts w:hint="cs"/>
          <w:rtl/>
        </w:rPr>
      </w:pPr>
      <w:r w:rsidRPr="00A82228">
        <w:rPr>
          <w:rFonts w:hint="cs"/>
          <w:rtl/>
        </w:rPr>
        <w:t>آر</w:t>
      </w:r>
      <w:r w:rsidR="00350538">
        <w:rPr>
          <w:rFonts w:hint="cs"/>
          <w:rtl/>
        </w:rPr>
        <w:t>ی</w:t>
      </w:r>
      <w:r w:rsidRPr="00A82228">
        <w:rPr>
          <w:rFonts w:hint="cs"/>
          <w:rtl/>
        </w:rPr>
        <w:t xml:space="preserve"> اينها بايد باشند تا سخن خداوند و علائم راهنما</w:t>
      </w:r>
      <w:r w:rsidR="00350538">
        <w:rPr>
          <w:rFonts w:hint="cs"/>
          <w:rtl/>
        </w:rPr>
        <w:t>ی</w:t>
      </w:r>
      <w:r w:rsidRPr="00A82228">
        <w:rPr>
          <w:rFonts w:hint="cs"/>
          <w:rtl/>
        </w:rPr>
        <w:t xml:space="preserve"> به سو</w:t>
      </w:r>
      <w:r w:rsidR="00350538">
        <w:rPr>
          <w:rFonts w:hint="cs"/>
          <w:rtl/>
        </w:rPr>
        <w:t>ی</w:t>
      </w:r>
      <w:r w:rsidRPr="00A82228">
        <w:rPr>
          <w:rFonts w:hint="cs"/>
          <w:rtl/>
        </w:rPr>
        <w:t xml:space="preserve"> او در اين دنيا باق</w:t>
      </w:r>
      <w:r w:rsidR="00350538">
        <w:rPr>
          <w:rFonts w:hint="cs"/>
          <w:rtl/>
        </w:rPr>
        <w:t>ی</w:t>
      </w:r>
      <w:r w:rsidRPr="00A82228">
        <w:rPr>
          <w:rFonts w:hint="cs"/>
          <w:rtl/>
        </w:rPr>
        <w:t xml:space="preserve"> بماند و ازبين نرود. اما اين‌گونه افراد چند نفرند؟ و كجايند؟ به خدا قسم كه اندك‌اند ول</w:t>
      </w:r>
      <w:r w:rsidR="00350538">
        <w:rPr>
          <w:rFonts w:hint="cs"/>
          <w:rtl/>
        </w:rPr>
        <w:t>ی</w:t>
      </w:r>
      <w:r w:rsidRPr="00A82228">
        <w:rPr>
          <w:rFonts w:hint="cs"/>
          <w:rtl/>
        </w:rPr>
        <w:t xml:space="preserve"> قدر و منزلتشان از همه بيشتر است. خداوند </w:t>
      </w:r>
      <w:r w:rsidR="00350538">
        <w:rPr>
          <w:rtl/>
        </w:rPr>
        <w:t>به‌واسطه</w:t>
      </w:r>
      <w:r w:rsidRPr="00A82228">
        <w:rPr>
          <w:rFonts w:hint="cs"/>
          <w:rtl/>
        </w:rPr>
        <w:t xml:space="preserve"> اينها نشانه‌ها و حقايق خود را در زمين نگهدار</w:t>
      </w:r>
      <w:r w:rsidR="00350538">
        <w:rPr>
          <w:rFonts w:hint="cs"/>
          <w:rtl/>
        </w:rPr>
        <w:t>ی</w:t>
      </w:r>
      <w:r w:rsidRPr="00A82228">
        <w:rPr>
          <w:rFonts w:hint="cs"/>
          <w:rtl/>
        </w:rPr>
        <w:t xml:space="preserve"> مي‌كند تا به نسل‌ها</w:t>
      </w:r>
      <w:r w:rsidR="00350538">
        <w:rPr>
          <w:rFonts w:hint="cs"/>
          <w:rtl/>
        </w:rPr>
        <w:t>ی</w:t>
      </w:r>
      <w:r w:rsidRPr="00A82228">
        <w:rPr>
          <w:rFonts w:hint="cs"/>
          <w:rtl/>
        </w:rPr>
        <w:t xml:space="preserve"> بعد</w:t>
      </w:r>
      <w:r w:rsidR="00350538">
        <w:rPr>
          <w:rFonts w:hint="cs"/>
          <w:rtl/>
        </w:rPr>
        <w:t>ی</w:t>
      </w:r>
      <w:r w:rsidRPr="00A82228">
        <w:rPr>
          <w:rFonts w:hint="cs"/>
          <w:rtl/>
        </w:rPr>
        <w:t xml:space="preserve"> و افراد</w:t>
      </w:r>
      <w:r w:rsidR="00350538">
        <w:rPr>
          <w:rFonts w:hint="cs"/>
          <w:rtl/>
        </w:rPr>
        <w:t>ی</w:t>
      </w:r>
      <w:r w:rsidRPr="00A82228">
        <w:rPr>
          <w:rFonts w:hint="cs"/>
          <w:rtl/>
        </w:rPr>
        <w:t xml:space="preserve"> مانند خود منتقل كنند و در قلب‌هاي آنها بكارند تا در موقع خود ثمر دهد. اينها كسان</w:t>
      </w:r>
      <w:r w:rsidR="00350538">
        <w:rPr>
          <w:rFonts w:hint="cs"/>
          <w:rtl/>
        </w:rPr>
        <w:t>ی</w:t>
      </w:r>
      <w:r w:rsidRPr="00A82228">
        <w:rPr>
          <w:rFonts w:hint="cs"/>
          <w:rtl/>
        </w:rPr>
        <w:t xml:space="preserve"> هستند كه علم و آگاه</w:t>
      </w:r>
      <w:r w:rsidR="00350538">
        <w:rPr>
          <w:rFonts w:hint="cs"/>
          <w:rtl/>
        </w:rPr>
        <w:t>ی</w:t>
      </w:r>
      <w:r w:rsidRPr="00A82228">
        <w:rPr>
          <w:rFonts w:hint="cs"/>
          <w:rtl/>
        </w:rPr>
        <w:t xml:space="preserve"> با دقّت و نفوذ</w:t>
      </w:r>
      <w:r w:rsidR="00350538">
        <w:rPr>
          <w:rFonts w:hint="cs"/>
          <w:rtl/>
        </w:rPr>
        <w:t>ی</w:t>
      </w:r>
      <w:r w:rsidRPr="00A82228">
        <w:rPr>
          <w:rFonts w:hint="cs"/>
          <w:rtl/>
        </w:rPr>
        <w:t xml:space="preserve"> عميق </w:t>
      </w:r>
      <w:r w:rsidR="00350538">
        <w:rPr>
          <w:rFonts w:hint="cs"/>
          <w:rtl/>
        </w:rPr>
        <w:t>به‌سوی</w:t>
      </w:r>
      <w:r w:rsidRPr="00A82228">
        <w:rPr>
          <w:rFonts w:hint="cs"/>
          <w:rtl/>
        </w:rPr>
        <w:t xml:space="preserve"> آنها سرازير شده است و آنها با تمام وجود، يقين و اطمينان را </w:t>
      </w:r>
      <w:r w:rsidRPr="00A82228">
        <w:rPr>
          <w:rFonts w:hint="cs"/>
          <w:rtl/>
        </w:rPr>
        <w:lastRenderedPageBreak/>
        <w:t>لمس كرده‌اند و چيزهاي</w:t>
      </w:r>
      <w:r w:rsidR="00350538">
        <w:rPr>
          <w:rFonts w:hint="cs"/>
          <w:rtl/>
        </w:rPr>
        <w:t>ی</w:t>
      </w:r>
      <w:r w:rsidRPr="00A82228">
        <w:rPr>
          <w:rFonts w:hint="cs"/>
          <w:rtl/>
        </w:rPr>
        <w:t xml:space="preserve"> را كه اهل دنيا دوست ندارند و از آن فرار مي‌كنند، برايشان مطبوع و پسنديده است و با چيزهاي</w:t>
      </w:r>
      <w:r w:rsidR="00350538">
        <w:rPr>
          <w:rFonts w:hint="cs"/>
          <w:rtl/>
        </w:rPr>
        <w:t>ی</w:t>
      </w:r>
      <w:r w:rsidRPr="00A82228">
        <w:rPr>
          <w:rFonts w:hint="cs"/>
          <w:rtl/>
        </w:rPr>
        <w:t xml:space="preserve"> كه نادانان از آنها وحشت مي‌كنند، انس دارند. اين افراد در دنيا زندگ</w:t>
      </w:r>
      <w:r w:rsidR="00350538">
        <w:rPr>
          <w:rFonts w:hint="cs"/>
          <w:rtl/>
        </w:rPr>
        <w:t>ی</w:t>
      </w:r>
      <w:r w:rsidRPr="00A82228">
        <w:rPr>
          <w:rFonts w:hint="cs"/>
          <w:rtl/>
        </w:rPr>
        <w:t xml:space="preserve"> م</w:t>
      </w:r>
      <w:r w:rsidR="00350538">
        <w:rPr>
          <w:rFonts w:hint="cs"/>
          <w:rtl/>
        </w:rPr>
        <w:t>ی</w:t>
      </w:r>
      <w:r w:rsidRPr="00A82228">
        <w:rPr>
          <w:rFonts w:hint="cs"/>
          <w:rtl/>
        </w:rPr>
        <w:t>‌كنند اما روحشان در عوالم برتر است و با تمام وجود به حقايق ابد</w:t>
      </w:r>
      <w:r w:rsidR="00457A45">
        <w:rPr>
          <w:rFonts w:hint="cs"/>
          <w:rtl/>
        </w:rPr>
        <w:t>ی</w:t>
      </w:r>
      <w:r w:rsidRPr="00A82228">
        <w:rPr>
          <w:rFonts w:hint="cs"/>
          <w:rtl/>
        </w:rPr>
        <w:t xml:space="preserve"> توجه دارند. اينها هستند كه جانشينان خداوند در زمين‌اند و بندگان خدا را </w:t>
      </w:r>
      <w:r w:rsidR="00350538">
        <w:rPr>
          <w:rFonts w:hint="cs"/>
          <w:rtl/>
        </w:rPr>
        <w:t>به‌سوی</w:t>
      </w:r>
      <w:r w:rsidRPr="00A82228">
        <w:rPr>
          <w:rFonts w:hint="cs"/>
          <w:rtl/>
        </w:rPr>
        <w:t xml:space="preserve"> دين خدا مي‌خوانند. </w:t>
      </w:r>
    </w:p>
    <w:p w:rsidR="0044466F" w:rsidRDefault="00C12CFF" w:rsidP="00457A45">
      <w:pPr>
        <w:pStyle w:val="a1"/>
        <w:jc w:val="both"/>
        <w:rPr>
          <w:rFonts w:hint="cs"/>
          <w:rtl/>
        </w:rPr>
      </w:pPr>
      <w:r w:rsidRPr="00A82228">
        <w:rPr>
          <w:rFonts w:hint="cs"/>
          <w:rtl/>
        </w:rPr>
        <w:t>و در انتها چنین با شوق بیان می دارند که</w:t>
      </w:r>
      <w:r w:rsidR="0044466F">
        <w:rPr>
          <w:rFonts w:hint="cs"/>
          <w:rtl/>
        </w:rPr>
        <w:t>:</w:t>
      </w:r>
    </w:p>
    <w:p w:rsidR="00C12CFF" w:rsidRDefault="00C12CFF" w:rsidP="0044466F">
      <w:pPr>
        <w:pStyle w:val="a"/>
        <w:jc w:val="center"/>
      </w:pPr>
      <w:r w:rsidRPr="0044466F">
        <w:rPr>
          <w:rFonts w:hint="cs"/>
          <w:sz w:val="44"/>
          <w:szCs w:val="44"/>
          <w:rtl/>
        </w:rPr>
        <w:t>«آه آه شَوْقاً إِلَى رُؤْيَتِهِمْ»</w:t>
      </w:r>
      <w:r w:rsidRPr="00A82228">
        <w:rPr>
          <w:rFonts w:hint="cs"/>
          <w:rtl/>
        </w:rPr>
        <w:t>.</w:t>
      </w:r>
      <w:r w:rsidR="00714A51">
        <w:rPr>
          <w:rStyle w:val="FootnoteReference"/>
          <w:rtl/>
        </w:rPr>
        <w:footnoteReference w:id="1"/>
      </w:r>
    </w:p>
    <w:p w:rsidR="00C12CFF" w:rsidRPr="0077049E" w:rsidRDefault="00C12CFF" w:rsidP="00806FF4">
      <w:pPr>
        <w:pStyle w:val="NormalWeb"/>
        <w:spacing w:line="276" w:lineRule="auto"/>
        <w:jc w:val="center"/>
        <w:rPr>
          <w:rFonts w:ascii="IRBadr" w:hAnsi="IRBadr" w:cs="IRBadr"/>
          <w:sz w:val="32"/>
          <w:szCs w:val="32"/>
          <w:rtl/>
          <w:lang w:bidi="ar-SA"/>
        </w:rPr>
      </w:pPr>
      <w:bookmarkStart w:id="0" w:name="_GoBack"/>
      <w:r w:rsidRPr="007B30F5">
        <w:rPr>
          <w:rFonts w:ascii="IRBadr" w:hAnsi="IRBadr" w:cs="IRBadr"/>
          <w:noProof/>
          <w:sz w:val="32"/>
          <w:szCs w:val="32"/>
        </w:rPr>
        <w:drawing>
          <wp:inline distT="0" distB="0" distL="0" distR="0" wp14:anchorId="198C3937" wp14:editId="337BB914">
            <wp:extent cx="3409950" cy="1919346"/>
            <wp:effectExtent l="0" t="0" r="0" b="5080"/>
            <wp:docPr id="4" name="Picture 4" descr="D:\سایت\آرشیو خروجی ها\1-100\t- (81)\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سایت\آرشیو خروجی ها\1-100\t- (81)\unnam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9950" cy="1919346"/>
                    </a:xfrm>
                    <a:prstGeom prst="rect">
                      <a:avLst/>
                    </a:prstGeom>
                    <a:noFill/>
                    <a:ln>
                      <a:noFill/>
                    </a:ln>
                  </pic:spPr>
                </pic:pic>
              </a:graphicData>
            </a:graphic>
          </wp:inline>
        </w:drawing>
      </w:r>
      <w:bookmarkEnd w:id="0"/>
    </w:p>
    <w:p w:rsidR="00C12CFF" w:rsidRPr="00D3355C" w:rsidRDefault="00C12CFF" w:rsidP="00FD208F">
      <w:pPr>
        <w:pStyle w:val="a1"/>
        <w:jc w:val="left"/>
        <w:rPr>
          <w:rtl/>
        </w:rPr>
      </w:pPr>
    </w:p>
    <w:p w:rsidR="00AC2E49" w:rsidRPr="00AC2E49" w:rsidRDefault="00AC2E49" w:rsidP="00AC2E49">
      <w:pPr>
        <w:ind w:firstLine="720"/>
      </w:pPr>
    </w:p>
    <w:sectPr w:rsidR="00AC2E49" w:rsidRPr="00AC2E49" w:rsidSect="0049774C">
      <w:headerReference w:type="default" r:id="rId13"/>
      <w:footerReference w:type="default" r:id="rId14"/>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871" w:rsidRDefault="00302871" w:rsidP="00982C20">
      <w:pPr>
        <w:spacing w:after="0" w:line="240" w:lineRule="auto"/>
      </w:pPr>
      <w:r>
        <w:separator/>
      </w:r>
    </w:p>
  </w:endnote>
  <w:endnote w:type="continuationSeparator" w:id="0">
    <w:p w:rsidR="00302871" w:rsidRDefault="00302871"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altName w:val="Adobe Arabic"/>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7B" w:rsidRDefault="00575A7B">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3360" behindDoc="0" locked="0" layoutInCell="1" allowOverlap="1" wp14:anchorId="22ECC1C5" wp14:editId="6FD2612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2ECC1C5"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575A7B" w:rsidRDefault="00575A7B"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575A7B" w:rsidRPr="004405B1" w:rsidRDefault="00575A7B"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575A7B" w:rsidRDefault="00575A7B"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871" w:rsidRDefault="00302871" w:rsidP="00982C20">
      <w:pPr>
        <w:spacing w:after="0" w:line="240" w:lineRule="auto"/>
      </w:pPr>
      <w:r>
        <w:separator/>
      </w:r>
    </w:p>
  </w:footnote>
  <w:footnote w:type="continuationSeparator" w:id="0">
    <w:p w:rsidR="00302871" w:rsidRDefault="00302871" w:rsidP="00982C20">
      <w:pPr>
        <w:spacing w:after="0" w:line="240" w:lineRule="auto"/>
      </w:pPr>
      <w:r>
        <w:continuationSeparator/>
      </w:r>
    </w:p>
  </w:footnote>
  <w:footnote w:id="1">
    <w:p w:rsidR="00714A51" w:rsidRPr="00457A45" w:rsidRDefault="00714A51" w:rsidP="00457A45">
      <w:pPr>
        <w:pStyle w:val="a0"/>
        <w:rPr>
          <w:rtl/>
        </w:rPr>
      </w:pPr>
      <w:r w:rsidRPr="00457A45">
        <w:rPr>
          <w:rStyle w:val="FootnoteReference"/>
          <w:vertAlign w:val="baseline"/>
        </w:rPr>
        <w:footnoteRef/>
      </w:r>
      <w:r w:rsidR="00457A45" w:rsidRPr="00457A45">
        <w:rPr>
          <w:rFonts w:hint="cs"/>
          <w:rtl/>
        </w:rPr>
        <w:t xml:space="preserve"> -</w:t>
      </w:r>
      <w:r w:rsidRPr="00457A45">
        <w:rPr>
          <w:rtl/>
        </w:rPr>
        <w:t xml:space="preserve"> </w:t>
      </w:r>
      <w:r w:rsidRPr="00457A45">
        <w:rPr>
          <w:rFonts w:hint="cs"/>
          <w:rtl/>
        </w:rPr>
        <w:t>بحار الانوار، ج23، 47</w:t>
      </w:r>
    </w:p>
    <w:p w:rsidR="00714A51" w:rsidRDefault="00714A51" w:rsidP="00714A51">
      <w:pPr>
        <w:pStyle w:val="FootnoteText"/>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E6" w:rsidRPr="00FF6EA8" w:rsidRDefault="008C509D"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61312" behindDoc="0" locked="0" layoutInCell="1" allowOverlap="1" wp14:anchorId="0953655F" wp14:editId="5F64A5EE">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D60708" w:rsidRDefault="007058D7" w:rsidP="00E10732">
                            <w:pPr>
                              <w:spacing w:after="0" w:line="240" w:lineRule="auto"/>
                              <w:jc w:val="lowKashida"/>
                              <w:rPr>
                                <w:rFonts w:ascii="IRANSans" w:hAnsi="IRANSans" w:cs="IRANSans"/>
                                <w:color w:val="002060"/>
                                <w:sz w:val="20"/>
                                <w:szCs w:val="20"/>
                              </w:rPr>
                            </w:pPr>
                            <w:r w:rsidRPr="00D60708">
                              <w:rPr>
                                <w:rFonts w:ascii="IRANSans" w:hAnsi="IRANSans" w:cs="IRANSans"/>
                                <w:color w:val="002060"/>
                                <w:rtl/>
                              </w:rPr>
                              <w:t>درس خواندن و تهذیب اخلاق و هوشیاری سیاسی همراه با تلاش‌های انقلابی،وظائفی هستند که دختران و پسران این نسل باید آنها را هرگز فراموش نکنند.</w:t>
                            </w:r>
                            <w:r w:rsidRPr="00D60708">
                              <w:rPr>
                                <w:rFonts w:ascii="IRANSans" w:hAnsi="IRANSans" w:cs="IRANSans" w:hint="cs"/>
                                <w:color w:val="002060"/>
                                <w:rtl/>
                              </w:rPr>
                              <w:t xml:space="preserve">   </w:t>
                            </w:r>
                            <w:r w:rsidRPr="00D60708">
                              <w:rPr>
                                <w:rFonts w:ascii="IRANSans" w:hAnsi="IRANSans" w:cs="IRANSans"/>
                                <w:color w:val="002060"/>
                                <w:sz w:val="20"/>
                                <w:szCs w:val="20"/>
                                <w:rtl/>
                              </w:rPr>
                              <w:t xml:space="preserve"> 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5="http://schemas.microsoft.com/office/word/2012/wordml">
          <w:pict>
            <v:group w14:anchorId="0953655F" id="Group 1" o:spid="_x0000_s1026" style="position:absolute;left:0;text-align:left;margin-left:24.3pt;margin-top:69pt;width:437.6pt;height:184.65pt;z-index:251661312"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7058D7" w:rsidRPr="0078203C" w:rsidRDefault="0067588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w:t>
                      </w:r>
                      <w:r w:rsidR="00D60708">
                        <w:rPr>
                          <w:rStyle w:val="innocent"/>
                          <w:rFonts w:ascii="IRBadr" w:hAnsi="IRBadr" w:cs="IRBadr" w:hint="cs"/>
                          <w:color w:val="000000" w:themeColor="text1"/>
                          <w:sz w:val="28"/>
                          <w:szCs w:val="28"/>
                          <w:rtl/>
                        </w:rPr>
                        <w:t>ّ</w:t>
                      </w:r>
                      <w:r>
                        <w:rPr>
                          <w:rStyle w:val="innocent"/>
                          <w:rFonts w:ascii="IRBadr" w:hAnsi="IRBadr" w:cs="IRBadr" w:hint="cs"/>
                          <w:color w:val="000000" w:themeColor="text1"/>
                          <w:sz w:val="28"/>
                          <w:szCs w:val="28"/>
                          <w:rtl/>
                        </w:rPr>
                        <w:t>ه تبارک و تعالی:</w:t>
                      </w:r>
                    </w:p>
                    <w:p w:rsidR="004D0416" w:rsidRPr="0078203C" w:rsidRDefault="004D0416" w:rsidP="004D0416">
                      <w:pPr>
                        <w:spacing w:after="0"/>
                        <w:jc w:val="center"/>
                        <w:rPr>
                          <w:rFonts w:ascii="IRBadr" w:hAnsi="IRBadr" w:cs="IRBadr"/>
                          <w:b/>
                          <w:bCs/>
                          <w:color w:val="06007A"/>
                          <w:sz w:val="36"/>
                          <w:szCs w:val="36"/>
                          <w:rtl/>
                        </w:rPr>
                      </w:pPr>
                      <w:r w:rsidRPr="0078203C">
                        <w:rPr>
                          <w:rStyle w:val="hadithtext"/>
                          <w:rFonts w:ascii="IRBadr" w:hAnsi="IRBadr" w:cs="IRBadr"/>
                          <w:color w:val="06007A"/>
                          <w:sz w:val="36"/>
                          <w:szCs w:val="36"/>
                        </w:rPr>
                        <w:sym w:font="علائم مذهبي" w:char="F025"/>
                      </w:r>
                      <w:r w:rsidRPr="00D60708">
                        <w:rPr>
                          <w:rFonts w:ascii="IRBadr" w:hAnsi="IRBadr" w:cs="KFGQPC Uthmanic Script HAFS" w:hint="cs"/>
                          <w:color w:val="06007A"/>
                          <w:sz w:val="40"/>
                          <w:szCs w:val="40"/>
                          <w:rtl/>
                        </w:rPr>
                        <w:t>قَدۡ</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أَفۡلَحَ</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مَن</w:t>
                      </w:r>
                      <w:r w:rsidRPr="00D60708">
                        <w:rPr>
                          <w:rFonts w:ascii="IRBadr" w:hAnsi="IRBadr" w:cs="KFGQPC Uthmanic Script HAFS"/>
                          <w:color w:val="06007A"/>
                          <w:sz w:val="40"/>
                          <w:szCs w:val="40"/>
                          <w:rtl/>
                        </w:rPr>
                        <w:t xml:space="preserve"> </w:t>
                      </w:r>
                      <w:r w:rsidRPr="00D60708">
                        <w:rPr>
                          <w:rFonts w:ascii="IRBadr" w:hAnsi="IRBadr" w:cs="KFGQPC Uthmanic Script HAFS" w:hint="cs"/>
                          <w:color w:val="06007A"/>
                          <w:sz w:val="40"/>
                          <w:szCs w:val="40"/>
                          <w:rtl/>
                        </w:rPr>
                        <w:t>زَكَّىٰهَا</w:t>
                      </w:r>
                      <w:r w:rsidRPr="000678DB">
                        <w:rPr>
                          <w:rFonts w:ascii="IRBadr" w:hAnsi="IRBadr" w:cs="IRBadr" w:hint="cs"/>
                          <w:color w:val="06007A"/>
                          <w:sz w:val="36"/>
                          <w:szCs w:val="36"/>
                        </w:rPr>
                        <w:sym w:font="علائم مذهبي" w:char="F024"/>
                      </w:r>
                    </w:p>
                    <w:p w:rsidR="007058D7" w:rsidRPr="0078203C" w:rsidRDefault="0067588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7058D7" w:rsidRDefault="007058D7" w:rsidP="007058D7">
                      <w:pPr>
                        <w:spacing w:after="0" w:line="240" w:lineRule="auto"/>
                        <w:jc w:val="lowKashida"/>
                        <w:rPr>
                          <w:rFonts w:ascii="IRANSans" w:hAnsi="IRANSans" w:cs="IRANSans"/>
                          <w:b/>
                          <w:bCs/>
                          <w:color w:val="595959" w:themeColor="text1" w:themeTint="A6"/>
                          <w:sz w:val="26"/>
                          <w:szCs w:val="26"/>
                          <w:rtl/>
                        </w:rPr>
                      </w:pPr>
                    </w:p>
                    <w:p w:rsidR="007058D7" w:rsidRPr="00A333B0" w:rsidRDefault="007058D7"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7058D7" w:rsidRPr="00D60708" w:rsidRDefault="007058D7" w:rsidP="00E10732">
                      <w:pPr>
                        <w:spacing w:after="0" w:line="240" w:lineRule="auto"/>
                        <w:jc w:val="lowKashida"/>
                        <w:rPr>
                          <w:rFonts w:ascii="IRANSans" w:hAnsi="IRANSans" w:cs="IRANSans"/>
                          <w:color w:val="002060"/>
                          <w:sz w:val="20"/>
                          <w:szCs w:val="20"/>
                        </w:rPr>
                      </w:pPr>
                      <w:r w:rsidRPr="00D60708">
                        <w:rPr>
                          <w:rFonts w:ascii="IRANSans" w:hAnsi="IRANSans" w:cs="IRANSans"/>
                          <w:color w:val="002060"/>
                          <w:rtl/>
                        </w:rPr>
                        <w:t>درس خواندن و تهذیب اخلاق و هوشیاری سیاسی همراه با تلاش‌های انقلابی،</w:t>
                      </w:r>
                      <w:bookmarkStart w:id="1" w:name="_GoBack"/>
                      <w:bookmarkEnd w:id="1"/>
                      <w:r w:rsidRPr="00D60708">
                        <w:rPr>
                          <w:rFonts w:ascii="IRANSans" w:hAnsi="IRANSans" w:cs="IRANSans"/>
                          <w:color w:val="002060"/>
                          <w:rtl/>
                        </w:rPr>
                        <w:t>وظائفی هستند که دختران و پسران این نسل باید آنها را هرگز فراموش نکنند.</w:t>
                      </w:r>
                      <w:r w:rsidRPr="00D60708">
                        <w:rPr>
                          <w:rFonts w:ascii="IRANSans" w:hAnsi="IRANSans" w:cs="IRANSans" w:hint="cs"/>
                          <w:color w:val="002060"/>
                          <w:rtl/>
                        </w:rPr>
                        <w:t xml:space="preserve">   </w:t>
                      </w:r>
                      <w:r w:rsidRPr="00D60708">
                        <w:rPr>
                          <w:rFonts w:ascii="IRANSans" w:hAnsi="IRANSans" w:cs="IRANSans"/>
                          <w:color w:val="002060"/>
                          <w:sz w:val="20"/>
                          <w:szCs w:val="20"/>
                          <w:rtl/>
                        </w:rPr>
                        <w:t xml:space="preserve"> 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001A0DE6" w:rsidRPr="00FF6EA8">
      <w:rPr>
        <w:rFonts w:ascii="IRBadr" w:hAnsi="IRBadr" w:cs="IRBadr" w:hint="cs"/>
        <w:color w:val="002060"/>
        <w:sz w:val="96"/>
        <w:szCs w:val="96"/>
      </w:rPr>
      <w:sym w:font="علائم مذهبي" w:char="F04D"/>
    </w:r>
  </w:p>
  <w:p w:rsidR="001A0DE6" w:rsidRPr="001A0DE6" w:rsidRDefault="001A0DE6">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67269CBD" wp14:editId="4F57F75F">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A5E5C" w:rsidRPr="008A5E5C">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8A5E5C" w:rsidRPr="008A5E5C">
                      <w:rPr>
                        <w:rFonts w:cs="B Mitra"/>
                        <w:b/>
                        <w:bCs/>
                        <w:noProof/>
                        <w:color w:val="595959" w:themeColor="text1" w:themeTint="A6"/>
                        <w:sz w:val="28"/>
                        <w:szCs w:val="28"/>
                        <w:rtl/>
                      </w:rPr>
                      <w:t>4</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4437E"/>
    <w:rsid w:val="000535B0"/>
    <w:rsid w:val="00060DBF"/>
    <w:rsid w:val="00066C3D"/>
    <w:rsid w:val="000678DB"/>
    <w:rsid w:val="00070DE6"/>
    <w:rsid w:val="00071B6A"/>
    <w:rsid w:val="0007304E"/>
    <w:rsid w:val="00073091"/>
    <w:rsid w:val="000C0255"/>
    <w:rsid w:val="000C2D0B"/>
    <w:rsid w:val="000C3112"/>
    <w:rsid w:val="000C7B9A"/>
    <w:rsid w:val="000D2D2D"/>
    <w:rsid w:val="000D7474"/>
    <w:rsid w:val="000E0472"/>
    <w:rsid w:val="000E73FB"/>
    <w:rsid w:val="000E75BF"/>
    <w:rsid w:val="000F1DE0"/>
    <w:rsid w:val="000F3E00"/>
    <w:rsid w:val="000F43DE"/>
    <w:rsid w:val="000F784B"/>
    <w:rsid w:val="00103F8D"/>
    <w:rsid w:val="00116AC6"/>
    <w:rsid w:val="0011725F"/>
    <w:rsid w:val="0012336A"/>
    <w:rsid w:val="0013161A"/>
    <w:rsid w:val="00132558"/>
    <w:rsid w:val="001436D3"/>
    <w:rsid w:val="001544C7"/>
    <w:rsid w:val="0018742D"/>
    <w:rsid w:val="001A0DE6"/>
    <w:rsid w:val="001B7996"/>
    <w:rsid w:val="001C3150"/>
    <w:rsid w:val="001D639B"/>
    <w:rsid w:val="001E6E06"/>
    <w:rsid w:val="001F33F2"/>
    <w:rsid w:val="00200E72"/>
    <w:rsid w:val="00202FAE"/>
    <w:rsid w:val="00207488"/>
    <w:rsid w:val="00216A2F"/>
    <w:rsid w:val="00224816"/>
    <w:rsid w:val="00225944"/>
    <w:rsid w:val="00235DD7"/>
    <w:rsid w:val="00265127"/>
    <w:rsid w:val="00267399"/>
    <w:rsid w:val="002774E1"/>
    <w:rsid w:val="00286BBD"/>
    <w:rsid w:val="00294C39"/>
    <w:rsid w:val="00296D1F"/>
    <w:rsid w:val="002A0047"/>
    <w:rsid w:val="002B2419"/>
    <w:rsid w:val="002C2CD3"/>
    <w:rsid w:val="002C71C1"/>
    <w:rsid w:val="002D3379"/>
    <w:rsid w:val="0030217B"/>
    <w:rsid w:val="00302871"/>
    <w:rsid w:val="0030457B"/>
    <w:rsid w:val="0030735A"/>
    <w:rsid w:val="00311539"/>
    <w:rsid w:val="0032058C"/>
    <w:rsid w:val="003209C9"/>
    <w:rsid w:val="0032278B"/>
    <w:rsid w:val="00323747"/>
    <w:rsid w:val="003328C7"/>
    <w:rsid w:val="0033347D"/>
    <w:rsid w:val="00345A39"/>
    <w:rsid w:val="00345AA4"/>
    <w:rsid w:val="00350538"/>
    <w:rsid w:val="00352519"/>
    <w:rsid w:val="00362D2D"/>
    <w:rsid w:val="00382159"/>
    <w:rsid w:val="00393958"/>
    <w:rsid w:val="003B077F"/>
    <w:rsid w:val="003B1FAF"/>
    <w:rsid w:val="003C0164"/>
    <w:rsid w:val="003C17EE"/>
    <w:rsid w:val="003C20DF"/>
    <w:rsid w:val="003E76B0"/>
    <w:rsid w:val="003F4918"/>
    <w:rsid w:val="00413917"/>
    <w:rsid w:val="00416727"/>
    <w:rsid w:val="004179B0"/>
    <w:rsid w:val="004411E8"/>
    <w:rsid w:val="0044466F"/>
    <w:rsid w:val="004447B6"/>
    <w:rsid w:val="00446222"/>
    <w:rsid w:val="00447D08"/>
    <w:rsid w:val="004520E9"/>
    <w:rsid w:val="00457A45"/>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62148"/>
    <w:rsid w:val="00575A7B"/>
    <w:rsid w:val="00575DDF"/>
    <w:rsid w:val="00586F78"/>
    <w:rsid w:val="00587ACE"/>
    <w:rsid w:val="005A5572"/>
    <w:rsid w:val="005C2B24"/>
    <w:rsid w:val="005C3FDF"/>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4A51"/>
    <w:rsid w:val="00716751"/>
    <w:rsid w:val="0072308B"/>
    <w:rsid w:val="00730908"/>
    <w:rsid w:val="00735B2F"/>
    <w:rsid w:val="00736A72"/>
    <w:rsid w:val="00745309"/>
    <w:rsid w:val="00753B29"/>
    <w:rsid w:val="007707B1"/>
    <w:rsid w:val="00770DD0"/>
    <w:rsid w:val="00774724"/>
    <w:rsid w:val="007811AD"/>
    <w:rsid w:val="0078203C"/>
    <w:rsid w:val="00785444"/>
    <w:rsid w:val="007864E5"/>
    <w:rsid w:val="00786A8F"/>
    <w:rsid w:val="00791AF6"/>
    <w:rsid w:val="007A61F0"/>
    <w:rsid w:val="007B56ED"/>
    <w:rsid w:val="007B7647"/>
    <w:rsid w:val="007D1BEC"/>
    <w:rsid w:val="007F254C"/>
    <w:rsid w:val="0080465B"/>
    <w:rsid w:val="00806FF4"/>
    <w:rsid w:val="00811080"/>
    <w:rsid w:val="008277C9"/>
    <w:rsid w:val="0083525F"/>
    <w:rsid w:val="00836F1D"/>
    <w:rsid w:val="00841884"/>
    <w:rsid w:val="00851885"/>
    <w:rsid w:val="008538F4"/>
    <w:rsid w:val="00860F05"/>
    <w:rsid w:val="00867AAD"/>
    <w:rsid w:val="008A2AA2"/>
    <w:rsid w:val="008A5E5C"/>
    <w:rsid w:val="008A76C2"/>
    <w:rsid w:val="008C509D"/>
    <w:rsid w:val="008D795B"/>
    <w:rsid w:val="008E0207"/>
    <w:rsid w:val="008E29C8"/>
    <w:rsid w:val="008E55B5"/>
    <w:rsid w:val="008E5895"/>
    <w:rsid w:val="008E6EF7"/>
    <w:rsid w:val="008F4D3D"/>
    <w:rsid w:val="008F5A92"/>
    <w:rsid w:val="00916ED3"/>
    <w:rsid w:val="00927672"/>
    <w:rsid w:val="009416C4"/>
    <w:rsid w:val="00944B95"/>
    <w:rsid w:val="00944EC1"/>
    <w:rsid w:val="00945101"/>
    <w:rsid w:val="00955627"/>
    <w:rsid w:val="009575A7"/>
    <w:rsid w:val="00961EDC"/>
    <w:rsid w:val="00965313"/>
    <w:rsid w:val="0098057F"/>
    <w:rsid w:val="00982C20"/>
    <w:rsid w:val="009866DC"/>
    <w:rsid w:val="0098672B"/>
    <w:rsid w:val="0099124E"/>
    <w:rsid w:val="0099294B"/>
    <w:rsid w:val="009932AE"/>
    <w:rsid w:val="00995639"/>
    <w:rsid w:val="009A17A3"/>
    <w:rsid w:val="009B0F7A"/>
    <w:rsid w:val="009B15A6"/>
    <w:rsid w:val="009C0D5B"/>
    <w:rsid w:val="009C1F33"/>
    <w:rsid w:val="009D47C9"/>
    <w:rsid w:val="009D6D2D"/>
    <w:rsid w:val="009E05E3"/>
    <w:rsid w:val="009E23A2"/>
    <w:rsid w:val="00A058F0"/>
    <w:rsid w:val="00A06D95"/>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F7BEF"/>
    <w:rsid w:val="00BF7D53"/>
    <w:rsid w:val="00C00E39"/>
    <w:rsid w:val="00C10BB9"/>
    <w:rsid w:val="00C12CFF"/>
    <w:rsid w:val="00C266A1"/>
    <w:rsid w:val="00C36532"/>
    <w:rsid w:val="00C42199"/>
    <w:rsid w:val="00C44FA3"/>
    <w:rsid w:val="00C515CD"/>
    <w:rsid w:val="00C51C9E"/>
    <w:rsid w:val="00C54A65"/>
    <w:rsid w:val="00C641F7"/>
    <w:rsid w:val="00C66963"/>
    <w:rsid w:val="00C738B2"/>
    <w:rsid w:val="00C75226"/>
    <w:rsid w:val="00C9158F"/>
    <w:rsid w:val="00CA537D"/>
    <w:rsid w:val="00CB2BDE"/>
    <w:rsid w:val="00CC3766"/>
    <w:rsid w:val="00CC37B6"/>
    <w:rsid w:val="00CD0E5E"/>
    <w:rsid w:val="00CD1CEE"/>
    <w:rsid w:val="00CE5D53"/>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B2195"/>
    <w:rsid w:val="00DB5857"/>
    <w:rsid w:val="00DB5979"/>
    <w:rsid w:val="00DC2DA7"/>
    <w:rsid w:val="00DC32B4"/>
    <w:rsid w:val="00DC4A68"/>
    <w:rsid w:val="00DC7852"/>
    <w:rsid w:val="00DD1261"/>
    <w:rsid w:val="00DF386F"/>
    <w:rsid w:val="00DF3EBC"/>
    <w:rsid w:val="00DF4B9F"/>
    <w:rsid w:val="00DF5ACA"/>
    <w:rsid w:val="00E032FA"/>
    <w:rsid w:val="00E10732"/>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768AE"/>
    <w:rsid w:val="00F80580"/>
    <w:rsid w:val="00F941E6"/>
    <w:rsid w:val="00F96420"/>
    <w:rsid w:val="00F966F3"/>
    <w:rsid w:val="00FA2B68"/>
    <w:rsid w:val="00FA7071"/>
    <w:rsid w:val="00FB30D5"/>
    <w:rsid w:val="00FC06DC"/>
    <w:rsid w:val="00FD0C5E"/>
    <w:rsid w:val="00FD11E6"/>
    <w:rsid w:val="00FD208F"/>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styleId="BalloonText">
    <w:name w:val="Balloon Text"/>
    <w:basedOn w:val="Normal"/>
    <w:link w:val="BalloonTextChar"/>
    <w:uiPriority w:val="99"/>
    <w:semiHidden/>
    <w:unhideWhenUsed/>
    <w:rsid w:val="00A06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D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 w:type="paragraph" w:styleId="BalloonText">
    <w:name w:val="Balloon Text"/>
    <w:basedOn w:val="Normal"/>
    <w:link w:val="BalloonTextChar"/>
    <w:uiPriority w:val="99"/>
    <w:semiHidden/>
    <w:unhideWhenUsed/>
    <w:rsid w:val="00A06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D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03A2D-B421-4F17-BA1B-BC1D996B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13</cp:revision>
  <cp:lastPrinted>2020-02-23T06:59:00Z</cp:lastPrinted>
  <dcterms:created xsi:type="dcterms:W3CDTF">2020-01-30T19:15:00Z</dcterms:created>
  <dcterms:modified xsi:type="dcterms:W3CDTF">2020-02-23T06:59:00Z</dcterms:modified>
</cp:coreProperties>
</file>