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ABE" w:rsidRDefault="00CB1ABE" w:rsidP="00CB1ABE">
      <w:pPr>
        <w:spacing w:after="120"/>
        <w:jc w:val="center"/>
        <w:rPr>
          <w:rFonts w:ascii="IRBadr" w:hAnsi="IRBadr" w:cs="IRBadr"/>
          <w:sz w:val="44"/>
          <w:szCs w:val="44"/>
        </w:rPr>
      </w:pPr>
    </w:p>
    <w:p w:rsidR="00CB1ABE" w:rsidRDefault="00CB1ABE" w:rsidP="00CB1ABE">
      <w:pPr>
        <w:spacing w:after="120"/>
        <w:jc w:val="center"/>
        <w:rPr>
          <w:rFonts w:ascii="IRBadr" w:hAnsi="IRBadr" w:cs="IRBadr"/>
          <w:sz w:val="44"/>
          <w:szCs w:val="44"/>
          <w:rtl/>
        </w:rPr>
      </w:pPr>
    </w:p>
    <w:p w:rsidR="00CB1ABE" w:rsidRDefault="00CB1ABE" w:rsidP="00CB1ABE">
      <w:pPr>
        <w:spacing w:after="120"/>
        <w:jc w:val="center"/>
        <w:rPr>
          <w:rFonts w:ascii="IRBadr" w:hAnsi="IRBadr" w:cs="IRBadr"/>
          <w:sz w:val="44"/>
          <w:szCs w:val="44"/>
          <w:rtl/>
        </w:rPr>
      </w:pPr>
    </w:p>
    <w:p w:rsidR="00CB1ABE" w:rsidRDefault="00CB1ABE" w:rsidP="00CB1ABE">
      <w:pPr>
        <w:spacing w:after="120"/>
        <w:jc w:val="center"/>
        <w:rPr>
          <w:rFonts w:ascii="IRBadr" w:hAnsi="IRBadr" w:cs="IRBadr"/>
          <w:sz w:val="44"/>
          <w:szCs w:val="44"/>
          <w:rtl/>
        </w:rPr>
      </w:pPr>
    </w:p>
    <w:p w:rsidR="00CB1ABE" w:rsidRPr="0007304E" w:rsidRDefault="00CB1ABE" w:rsidP="00CB1ABE">
      <w:pPr>
        <w:spacing w:after="120"/>
        <w:rPr>
          <w:rFonts w:ascii="IRBadr" w:hAnsi="IRBadr" w:cs="IRBadr"/>
          <w:sz w:val="24"/>
          <w:szCs w:val="24"/>
          <w:rtl/>
        </w:rPr>
      </w:pPr>
    </w:p>
    <w:p w:rsidR="00CB1ABE" w:rsidRPr="00655C74" w:rsidRDefault="00CB1ABE" w:rsidP="00CB1ABE">
      <w:pPr>
        <w:spacing w:after="120"/>
        <w:rPr>
          <w:rFonts w:ascii="IRBadr" w:hAnsi="IRBadr" w:cs="IRBadr"/>
          <w:sz w:val="2"/>
          <w:szCs w:val="2"/>
          <w:rtl/>
        </w:rPr>
      </w:pPr>
    </w:p>
    <w:p w:rsidR="00CB1ABE" w:rsidRPr="008C509D" w:rsidRDefault="00CB1ABE" w:rsidP="00CB1ABE">
      <w:pPr>
        <w:spacing w:after="120"/>
        <w:jc w:val="center"/>
        <w:rPr>
          <w:rFonts w:ascii="IRBadr" w:hAnsi="IRBadr" w:cs="IRBadr"/>
          <w:sz w:val="24"/>
          <w:szCs w:val="24"/>
          <w:rtl/>
        </w:rPr>
      </w:pPr>
    </w:p>
    <w:p w:rsidR="00CB1ABE" w:rsidRDefault="00CB1ABE" w:rsidP="00CB1ABE">
      <w:pPr>
        <w:spacing w:after="120"/>
        <w:jc w:val="center"/>
        <w:rPr>
          <w:rFonts w:ascii="IRBadr" w:hAnsi="IRBadr" w:cs="IRBadr"/>
          <w:sz w:val="44"/>
          <w:szCs w:val="44"/>
          <w:rtl/>
        </w:rPr>
      </w:pPr>
      <w:r>
        <w:rPr>
          <w:rFonts w:ascii="IRBadr" w:hAnsi="IRBadr" w:cs="IRBadr" w:hint="cs"/>
          <w:sz w:val="44"/>
          <w:szCs w:val="44"/>
          <w:rtl/>
        </w:rPr>
        <w:t>عنوان:</w:t>
      </w:r>
    </w:p>
    <w:p w:rsidR="00144616" w:rsidRDefault="00E70F15" w:rsidP="00E70F15">
      <w:pPr>
        <w:pStyle w:val="a2"/>
        <w:rPr>
          <w:rtl/>
        </w:rPr>
      </w:pPr>
      <w:r>
        <w:rPr>
          <w:rFonts w:hint="cs"/>
          <w:rtl/>
        </w:rPr>
        <w:t>مطالبات حضرت امام خامنه‌</w:t>
      </w:r>
      <w:r w:rsidR="00345D2C" w:rsidRPr="00345D2C">
        <w:rPr>
          <w:rFonts w:hint="cs"/>
          <w:rtl/>
        </w:rPr>
        <w:t>ای</w:t>
      </w:r>
      <w:r>
        <w:rPr>
          <w:rFonts w:hint="cs"/>
          <w:rtl/>
        </w:rPr>
        <w:t xml:space="preserve"> </w:t>
      </w:r>
      <w:r w:rsidR="00345D2C" w:rsidRPr="00E70F15">
        <w:rPr>
          <w:rFonts w:hint="cs"/>
          <w:sz w:val="28"/>
          <w:szCs w:val="28"/>
          <w:rtl/>
        </w:rPr>
        <w:t xml:space="preserve">(مدظله العالی) </w:t>
      </w:r>
      <w:r w:rsidR="00345D2C" w:rsidRPr="00345D2C">
        <w:rPr>
          <w:rFonts w:hint="cs"/>
          <w:rtl/>
        </w:rPr>
        <w:t>از مدیریت تعلیم و تربیت</w:t>
      </w:r>
      <w:r w:rsidR="00345D2C">
        <w:rPr>
          <w:rFonts w:hint="cs"/>
          <w:rtl/>
        </w:rPr>
        <w:t>-بخش</w:t>
      </w:r>
      <w:r>
        <w:rPr>
          <w:rFonts w:hint="cs"/>
          <w:rtl/>
        </w:rPr>
        <w:t xml:space="preserve"> 2</w:t>
      </w:r>
    </w:p>
    <w:p w:rsidR="00345D2C" w:rsidRPr="00345D2C" w:rsidRDefault="00345D2C" w:rsidP="00345D2C">
      <w:pPr>
        <w:pStyle w:val="a2"/>
        <w:rPr>
          <w:rtl/>
        </w:rPr>
      </w:pPr>
    </w:p>
    <w:tbl>
      <w:tblPr>
        <w:tblStyle w:val="LightShading-Accent5"/>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7229"/>
      </w:tblGrid>
      <w:tr w:rsidR="00CB1ABE" w:rsidRPr="008E6EF7" w:rsidTr="00193143">
        <w:trPr>
          <w:cnfStyle w:val="100000000000" w:firstRow="1" w:lastRow="0" w:firstColumn="0" w:lastColumn="0" w:oddVBand="0" w:evenVBand="0" w:oddHBand="0"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8484" w:type="dxa"/>
            <w:gridSpan w:val="2"/>
            <w:tcBorders>
              <w:top w:val="none" w:sz="0" w:space="0" w:color="auto"/>
              <w:left w:val="none" w:sz="0" w:space="0" w:color="auto"/>
              <w:bottom w:val="none" w:sz="0" w:space="0" w:color="auto"/>
              <w:right w:val="none" w:sz="0" w:space="0" w:color="auto"/>
            </w:tcBorders>
            <w:shd w:val="clear" w:color="auto" w:fill="A0E2F6"/>
            <w:vAlign w:val="center"/>
          </w:tcPr>
          <w:p w:rsidR="00CB1ABE" w:rsidRPr="00DC2DA7" w:rsidRDefault="00CB1ABE" w:rsidP="00C17BD2">
            <w:pPr>
              <w:spacing w:after="120"/>
              <w:jc w:val="center"/>
              <w:rPr>
                <w:rFonts w:ascii="IRTitr" w:hAnsi="IRTitr" w:cs="IRTitr"/>
                <w:b w:val="0"/>
                <w:bCs w:val="0"/>
                <w:color w:val="06007A"/>
                <w:sz w:val="32"/>
                <w:szCs w:val="32"/>
                <w:rtl/>
              </w:rPr>
            </w:pPr>
            <w:r w:rsidRPr="00DC2DA7">
              <w:rPr>
                <w:rFonts w:ascii="IRTitr" w:hAnsi="IRTitr" w:cs="IRTitr"/>
                <w:b w:val="0"/>
                <w:bCs w:val="0"/>
                <w:color w:val="06007A"/>
                <w:sz w:val="32"/>
                <w:szCs w:val="32"/>
                <w:rtl/>
              </w:rPr>
              <w:t>شناسنامه</w:t>
            </w:r>
            <w:r w:rsidRPr="00DC2DA7">
              <w:rPr>
                <w:rFonts w:ascii="IRTitr" w:hAnsi="IRTitr" w:cs="IRTitr" w:hint="cs"/>
                <w:b w:val="0"/>
                <w:bCs w:val="0"/>
                <w:color w:val="06007A"/>
                <w:sz w:val="32"/>
                <w:szCs w:val="32"/>
                <w:rtl/>
              </w:rPr>
              <w:t xml:space="preserve"> مطلب</w:t>
            </w:r>
          </w:p>
        </w:tc>
      </w:tr>
      <w:tr w:rsidR="00CB1ABE" w:rsidRPr="008E6EF7" w:rsidTr="00193143">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right w:val="none" w:sz="0" w:space="0" w:color="auto"/>
            </w:tcBorders>
            <w:shd w:val="clear" w:color="auto" w:fill="auto"/>
            <w:vAlign w:val="center"/>
          </w:tcPr>
          <w:p w:rsidR="00CB1ABE" w:rsidRPr="00A42700" w:rsidRDefault="00CB1ABE" w:rsidP="00C17BD2">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کد مطلب</w:t>
            </w:r>
          </w:p>
        </w:tc>
        <w:tc>
          <w:tcPr>
            <w:tcW w:w="7229" w:type="dxa"/>
            <w:tcBorders>
              <w:left w:val="none" w:sz="0" w:space="0" w:color="auto"/>
              <w:right w:val="none" w:sz="0" w:space="0" w:color="auto"/>
            </w:tcBorders>
            <w:shd w:val="clear" w:color="auto" w:fill="auto"/>
            <w:vAlign w:val="center"/>
          </w:tcPr>
          <w:p w:rsidR="00CB1ABE" w:rsidRPr="000F5A39" w:rsidRDefault="00985173" w:rsidP="00764E3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color w:val="06007A"/>
                <w:sz w:val="28"/>
                <w:szCs w:val="28"/>
                <w:rtl/>
              </w:rPr>
            </w:pPr>
            <w:r w:rsidRPr="00985173">
              <w:rPr>
                <w:rFonts w:asciiTheme="minorBidi" w:hAnsiTheme="minorBidi"/>
                <w:color w:val="06007A"/>
                <w:sz w:val="28"/>
                <w:szCs w:val="28"/>
              </w:rPr>
              <w:t>m-t-</w:t>
            </w:r>
            <w:r w:rsidR="00345D2C">
              <w:rPr>
                <w:rFonts w:asciiTheme="minorBidi" w:hAnsiTheme="minorBidi"/>
                <w:color w:val="06007A"/>
                <w:sz w:val="28"/>
                <w:szCs w:val="28"/>
              </w:rPr>
              <w:t>5</w:t>
            </w:r>
            <w:r w:rsidR="00764E36">
              <w:rPr>
                <w:rFonts w:asciiTheme="minorBidi" w:hAnsiTheme="minorBidi"/>
                <w:color w:val="06007A"/>
                <w:sz w:val="28"/>
                <w:szCs w:val="28"/>
              </w:rPr>
              <w:t>2</w:t>
            </w:r>
          </w:p>
        </w:tc>
      </w:tr>
      <w:tr w:rsidR="00CB1ABE" w:rsidRPr="008E6EF7" w:rsidTr="00193143">
        <w:trPr>
          <w:trHeight w:val="163"/>
          <w:jc w:val="center"/>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rsidR="00CB1ABE" w:rsidRPr="00A42700" w:rsidRDefault="00CB1ABE" w:rsidP="00C17BD2">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رده</w:t>
            </w:r>
          </w:p>
        </w:tc>
        <w:tc>
          <w:tcPr>
            <w:tcW w:w="7229" w:type="dxa"/>
            <w:shd w:val="clear" w:color="auto" w:fill="auto"/>
            <w:vAlign w:val="center"/>
          </w:tcPr>
          <w:p w:rsidR="00CB1ABE" w:rsidRPr="00A42700" w:rsidRDefault="00114A5C" w:rsidP="00811100">
            <w:pPr>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مهارتی/</w:t>
            </w:r>
            <w:r w:rsidR="00DF689F">
              <w:rPr>
                <w:rFonts w:ascii="IRMitra" w:hAnsi="IRMitra" w:cs="IRMitra" w:hint="cs"/>
                <w:color w:val="06007A"/>
                <w:sz w:val="28"/>
                <w:szCs w:val="28"/>
                <w:rtl/>
              </w:rPr>
              <w:t>تشکیلاتی</w:t>
            </w:r>
            <w:r>
              <w:rPr>
                <w:rFonts w:ascii="IRMitra" w:hAnsi="IRMitra" w:cs="IRMitra" w:hint="cs"/>
                <w:color w:val="06007A"/>
                <w:sz w:val="28"/>
                <w:szCs w:val="28"/>
                <w:rtl/>
              </w:rPr>
              <w:t>/</w:t>
            </w:r>
            <w:r w:rsidR="005411E0">
              <w:rPr>
                <w:rFonts w:ascii="IRMitra" w:hAnsi="IRMitra" w:cs="IRMitra" w:hint="cs"/>
                <w:color w:val="06007A"/>
                <w:sz w:val="28"/>
                <w:szCs w:val="28"/>
                <w:rtl/>
              </w:rPr>
              <w:t>بسترهای عملیاتی</w:t>
            </w:r>
            <w:r>
              <w:rPr>
                <w:rFonts w:ascii="IRMitra" w:hAnsi="IRMitra" w:cs="IRMitra" w:hint="cs"/>
                <w:color w:val="06007A"/>
                <w:sz w:val="28"/>
                <w:szCs w:val="28"/>
                <w:rtl/>
              </w:rPr>
              <w:t>/</w:t>
            </w:r>
            <w:r w:rsidR="00811100">
              <w:rPr>
                <w:rFonts w:ascii="IRMitra" w:hAnsi="IRMitra" w:cs="IRMitra" w:hint="cs"/>
                <w:color w:val="06007A"/>
                <w:sz w:val="28"/>
                <w:szCs w:val="28"/>
                <w:rtl/>
              </w:rPr>
              <w:t>الگوی کار</w:t>
            </w:r>
            <w:r w:rsidR="002706CE">
              <w:rPr>
                <w:rFonts w:ascii="IRMitra" w:hAnsi="IRMitra" w:cs="IRMitra" w:hint="cs"/>
                <w:color w:val="06007A"/>
                <w:sz w:val="28"/>
                <w:szCs w:val="28"/>
                <w:rtl/>
              </w:rPr>
              <w:t>/</w:t>
            </w:r>
            <w:r w:rsidR="00811100">
              <w:rPr>
                <w:rFonts w:ascii="IRMitra" w:hAnsi="IRMitra" w:cs="IRMitra" w:hint="cs"/>
                <w:color w:val="06007A"/>
                <w:sz w:val="28"/>
                <w:szCs w:val="28"/>
                <w:rtl/>
              </w:rPr>
              <w:t>دانشجویی</w:t>
            </w:r>
          </w:p>
        </w:tc>
      </w:tr>
      <w:tr w:rsidR="00CB1ABE" w:rsidRPr="008E6EF7" w:rsidTr="00193143">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right w:val="none" w:sz="0" w:space="0" w:color="auto"/>
            </w:tcBorders>
            <w:shd w:val="clear" w:color="auto" w:fill="auto"/>
            <w:vAlign w:val="center"/>
          </w:tcPr>
          <w:p w:rsidR="00CB1ABE" w:rsidRPr="00A42700" w:rsidRDefault="00CB1ABE" w:rsidP="00C17BD2">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برچسب</w:t>
            </w:r>
          </w:p>
        </w:tc>
        <w:tc>
          <w:tcPr>
            <w:tcW w:w="7229" w:type="dxa"/>
            <w:tcBorders>
              <w:left w:val="none" w:sz="0" w:space="0" w:color="auto"/>
              <w:right w:val="none" w:sz="0" w:space="0" w:color="auto"/>
            </w:tcBorders>
            <w:shd w:val="clear" w:color="auto" w:fill="auto"/>
            <w:vAlign w:val="center"/>
          </w:tcPr>
          <w:p w:rsidR="00CB1ABE" w:rsidRPr="00A42700" w:rsidRDefault="00345D2C" w:rsidP="003E2E10">
            <w:pPr>
              <w:jc w:val="center"/>
              <w:cnfStyle w:val="000000100000" w:firstRow="0" w:lastRow="0" w:firstColumn="0" w:lastColumn="0" w:oddVBand="0" w:evenVBand="0" w:oddHBand="1"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مطالبات</w:t>
            </w:r>
            <w:r w:rsidR="0074731B">
              <w:rPr>
                <w:rFonts w:ascii="IRMitra" w:hAnsi="IRMitra" w:cs="IRMitra" w:hint="cs"/>
                <w:color w:val="06007A"/>
                <w:sz w:val="28"/>
                <w:szCs w:val="28"/>
                <w:rtl/>
              </w:rPr>
              <w:t>،</w:t>
            </w:r>
            <w:r>
              <w:rPr>
                <w:rFonts w:ascii="IRMitra" w:hAnsi="IRMitra" w:cs="IRMitra" w:hint="cs"/>
                <w:color w:val="06007A"/>
                <w:sz w:val="28"/>
                <w:szCs w:val="28"/>
                <w:rtl/>
              </w:rPr>
              <w:t xml:space="preserve"> </w:t>
            </w:r>
            <w:r w:rsidR="003E2E10">
              <w:rPr>
                <w:rFonts w:ascii="IRMitra" w:hAnsi="IRMitra" w:cs="IRMitra" w:hint="cs"/>
                <w:color w:val="06007A"/>
                <w:sz w:val="28"/>
                <w:szCs w:val="28"/>
                <w:rtl/>
              </w:rPr>
              <w:t>کار تشکیلاتی</w:t>
            </w:r>
            <w:r w:rsidR="00346A34">
              <w:rPr>
                <w:rFonts w:ascii="IRMitra" w:hAnsi="IRMitra" w:cs="IRMitra" w:hint="cs"/>
                <w:color w:val="06007A"/>
                <w:sz w:val="28"/>
                <w:szCs w:val="28"/>
                <w:rtl/>
              </w:rPr>
              <w:t>،</w:t>
            </w:r>
            <w:r w:rsidR="0074731B">
              <w:rPr>
                <w:rFonts w:ascii="IRMitra" w:hAnsi="IRMitra" w:cs="IRMitra" w:hint="cs"/>
                <w:color w:val="06007A"/>
                <w:sz w:val="28"/>
                <w:szCs w:val="28"/>
                <w:rtl/>
              </w:rPr>
              <w:t xml:space="preserve"> </w:t>
            </w:r>
            <w:r w:rsidR="003E2E10">
              <w:rPr>
                <w:rFonts w:ascii="IRMitra" w:hAnsi="IRMitra" w:cs="IRMitra" w:hint="cs"/>
                <w:color w:val="06007A"/>
                <w:sz w:val="28"/>
                <w:szCs w:val="28"/>
                <w:rtl/>
              </w:rPr>
              <w:t>جذب</w:t>
            </w:r>
            <w:r w:rsidR="002F7B0B">
              <w:rPr>
                <w:rFonts w:ascii="IRMitra" w:hAnsi="IRMitra" w:cs="IRMitra" w:hint="cs"/>
                <w:color w:val="06007A"/>
                <w:sz w:val="28"/>
                <w:szCs w:val="28"/>
                <w:rtl/>
              </w:rPr>
              <w:t>،</w:t>
            </w:r>
            <w:r w:rsidR="00555F94">
              <w:rPr>
                <w:rFonts w:ascii="IRMitra" w:hAnsi="IRMitra" w:cs="IRMitra" w:hint="cs"/>
                <w:color w:val="06007A"/>
                <w:sz w:val="28"/>
                <w:szCs w:val="28"/>
                <w:rtl/>
              </w:rPr>
              <w:t xml:space="preserve"> </w:t>
            </w:r>
            <w:r w:rsidR="003E2E10">
              <w:rPr>
                <w:rFonts w:ascii="IRMitra" w:hAnsi="IRMitra" w:cs="IRMitra" w:hint="cs"/>
                <w:color w:val="06007A"/>
                <w:sz w:val="28"/>
                <w:szCs w:val="28"/>
                <w:rtl/>
              </w:rPr>
              <w:t>سازماندهی</w:t>
            </w:r>
            <w:r w:rsidR="00DA6736">
              <w:rPr>
                <w:rFonts w:ascii="IRMitra" w:hAnsi="IRMitra" w:cs="IRMitra" w:hint="cs"/>
                <w:color w:val="06007A"/>
                <w:sz w:val="28"/>
                <w:szCs w:val="28"/>
                <w:rtl/>
              </w:rPr>
              <w:t>،</w:t>
            </w:r>
            <w:r w:rsidR="00555F94">
              <w:rPr>
                <w:rFonts w:ascii="IRMitra" w:hAnsi="IRMitra" w:cs="IRMitra" w:hint="cs"/>
                <w:color w:val="06007A"/>
                <w:sz w:val="28"/>
                <w:szCs w:val="28"/>
                <w:rtl/>
              </w:rPr>
              <w:t xml:space="preserve"> </w:t>
            </w:r>
            <w:r w:rsidR="003E2E10">
              <w:rPr>
                <w:rFonts w:ascii="IRMitra" w:hAnsi="IRMitra" w:cs="IRMitra" w:hint="cs"/>
                <w:color w:val="06007A"/>
                <w:sz w:val="28"/>
                <w:szCs w:val="28"/>
                <w:rtl/>
              </w:rPr>
              <w:t>کادرسازی، امام خامنه ای</w:t>
            </w:r>
          </w:p>
        </w:tc>
      </w:tr>
      <w:tr w:rsidR="00CB1ABE" w:rsidRPr="008E6EF7" w:rsidTr="00193143">
        <w:trPr>
          <w:trHeight w:val="161"/>
          <w:jc w:val="center"/>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rsidR="00CB1ABE" w:rsidRPr="00A42700" w:rsidRDefault="00CB1ABE" w:rsidP="00C17BD2">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توضیحات</w:t>
            </w:r>
          </w:p>
        </w:tc>
        <w:tc>
          <w:tcPr>
            <w:tcW w:w="7229" w:type="dxa"/>
            <w:shd w:val="clear" w:color="auto" w:fill="auto"/>
            <w:vAlign w:val="center"/>
          </w:tcPr>
          <w:p w:rsidR="00CB1ABE" w:rsidRPr="00A42700" w:rsidRDefault="00CB1ABE" w:rsidP="00C17BD2">
            <w:pPr>
              <w:spacing w:after="120"/>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p>
        </w:tc>
      </w:tr>
    </w:tbl>
    <w:p w:rsidR="00CB1ABE" w:rsidRPr="00655C74" w:rsidRDefault="00CB1ABE" w:rsidP="00CB1ABE">
      <w:pPr>
        <w:spacing w:after="120"/>
        <w:jc w:val="lowKashida"/>
        <w:rPr>
          <w:rFonts w:ascii="IRBadr" w:hAnsi="IRBadr" w:cs="IRBadr"/>
          <w:sz w:val="2"/>
          <w:szCs w:val="2"/>
          <w:rtl/>
        </w:rPr>
      </w:pPr>
    </w:p>
    <w:p w:rsidR="00CB1ABE" w:rsidRDefault="00CB1ABE" w:rsidP="00CB1ABE">
      <w:pPr>
        <w:pStyle w:val="NormalWeb"/>
        <w:bidi/>
        <w:spacing w:before="0" w:beforeAutospacing="0" w:after="120" w:afterAutospacing="0"/>
        <w:jc w:val="lowKashida"/>
        <w:rPr>
          <w:rFonts w:ascii="IRBadr" w:eastAsia="Arial Unicode MS" w:hAnsi="IRBadr" w:cs="IRBadr"/>
          <w:color w:val="000000"/>
          <w:sz w:val="36"/>
          <w:szCs w:val="36"/>
          <w:rtl/>
        </w:rPr>
        <w:sectPr w:rsidR="00CB1ABE" w:rsidSect="007864E5">
          <w:headerReference w:type="default" r:id="rId8"/>
          <w:footerReference w:type="default" r:id="rId9"/>
          <w:pgSz w:w="11906" w:h="16838" w:code="9"/>
          <w:pgMar w:top="1985" w:right="1134" w:bottom="1134" w:left="1134" w:header="1020" w:footer="794"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pPr>
    </w:p>
    <w:p w:rsidR="00CB1ABE" w:rsidRDefault="00CB1ABE" w:rsidP="00CB1ABE">
      <w:pPr>
        <w:pStyle w:val="a1"/>
        <w:rPr>
          <w:color w:val="002060"/>
          <w:sz w:val="34"/>
          <w:szCs w:val="34"/>
          <w:rtl/>
        </w:rPr>
      </w:pPr>
    </w:p>
    <w:p w:rsidR="00464F01" w:rsidRDefault="00464F01" w:rsidP="00464F01">
      <w:pPr>
        <w:rPr>
          <w:rFonts w:ascii="IRBadr" w:eastAsia="Arial Unicode MS" w:hAnsi="IRBadr" w:cs="IRBadr"/>
          <w:color w:val="002060"/>
          <w:sz w:val="34"/>
          <w:szCs w:val="34"/>
          <w:rtl/>
        </w:rPr>
      </w:pPr>
    </w:p>
    <w:p w:rsidR="00764E36" w:rsidRPr="00764E36" w:rsidRDefault="00E70F15" w:rsidP="00764E36">
      <w:pPr>
        <w:pStyle w:val="a1"/>
        <w:rPr>
          <w:b/>
          <w:bCs/>
          <w:sz w:val="24"/>
          <w:szCs w:val="24"/>
          <w:rtl/>
        </w:rPr>
      </w:pPr>
      <w:r>
        <w:rPr>
          <w:rFonts w:hint="cs"/>
          <w:b/>
          <w:bCs/>
          <w:rtl/>
        </w:rPr>
        <w:lastRenderedPageBreak/>
        <w:t>4</w:t>
      </w:r>
      <w:r w:rsidR="00764E36" w:rsidRPr="00764E36">
        <w:rPr>
          <w:rFonts w:hint="cs"/>
          <w:b/>
          <w:bCs/>
          <w:rtl/>
        </w:rPr>
        <w:t>-کار تشکیلاتی</w:t>
      </w:r>
    </w:p>
    <w:p w:rsidR="00764E36" w:rsidRPr="00083CDE" w:rsidRDefault="00764E36" w:rsidP="00E70F15">
      <w:pPr>
        <w:pStyle w:val="a1"/>
        <w:rPr>
          <w:rtl/>
        </w:rPr>
      </w:pPr>
      <w:r w:rsidRPr="00083CDE">
        <w:rPr>
          <w:rFonts w:hint="cs"/>
          <w:rtl/>
        </w:rPr>
        <w:t>«تشکیلات یکی از فرایض هر گروه مردمی است که یک هدفی را دنبال می کنند. تشکیلات یعنی نظم، یعنی تقسیم وظایف ، یعنی ارتباط و اتصال و زنجیره یی کارکردن ؛ این معنای تشکیلات است.»</w:t>
      </w:r>
      <w:r w:rsidR="00E70F15">
        <w:rPr>
          <w:rStyle w:val="FootnoteReference"/>
          <w:rtl/>
        </w:rPr>
        <w:footnoteReference w:id="1"/>
      </w:r>
    </w:p>
    <w:p w:rsidR="00764E36" w:rsidRPr="00083CDE" w:rsidRDefault="00764E36" w:rsidP="00E70F15">
      <w:pPr>
        <w:pStyle w:val="a1"/>
        <w:rPr>
          <w:rtl/>
        </w:rPr>
      </w:pPr>
      <w:r w:rsidRPr="00083CDE">
        <w:rPr>
          <w:rFonts w:hint="cs"/>
          <w:rtl/>
        </w:rPr>
        <w:t>«طبیعی است که اساس کار،</w:t>
      </w:r>
      <w:r>
        <w:t xml:space="preserve"> </w:t>
      </w:r>
      <w:r w:rsidRPr="00083CDE">
        <w:rPr>
          <w:rFonts w:hint="cs"/>
          <w:rtl/>
        </w:rPr>
        <w:t>تشکیلات است. شکی نیست که تا تشکیلاتی نباشد، هیچ چیزی براساس آن نمی شود بنا کرد؛ لیکن در ایجاد تشکیلات نباید خیلی معطل ماند.»</w:t>
      </w:r>
      <w:r w:rsidR="00E70F15">
        <w:rPr>
          <w:rStyle w:val="FootnoteReference"/>
          <w:rtl/>
        </w:rPr>
        <w:footnoteReference w:id="2"/>
      </w:r>
    </w:p>
    <w:p w:rsidR="00764E36" w:rsidRPr="00083CDE" w:rsidRDefault="00764E36" w:rsidP="00E70F15">
      <w:pPr>
        <w:pStyle w:val="a1"/>
        <w:rPr>
          <w:rtl/>
        </w:rPr>
      </w:pPr>
      <w:r w:rsidRPr="00083CDE">
        <w:rPr>
          <w:rFonts w:hint="cs"/>
          <w:rtl/>
        </w:rPr>
        <w:t>«بدون</w:t>
      </w:r>
      <w:r w:rsidRPr="00083CDE">
        <w:rPr>
          <w:rtl/>
        </w:rPr>
        <w:t xml:space="preserve"> </w:t>
      </w:r>
      <w:r w:rsidRPr="00083CDE">
        <w:rPr>
          <w:rFonts w:hint="cs"/>
          <w:rtl/>
        </w:rPr>
        <w:t>سازماندهی،</w:t>
      </w:r>
      <w:r w:rsidRPr="00083CDE">
        <w:rPr>
          <w:rtl/>
        </w:rPr>
        <w:t xml:space="preserve"> </w:t>
      </w:r>
      <w:r w:rsidRPr="00083CDE">
        <w:rPr>
          <w:rFonts w:hint="cs"/>
          <w:rtl/>
        </w:rPr>
        <w:t>بدون</w:t>
      </w:r>
      <w:r w:rsidRPr="00083CDE">
        <w:rPr>
          <w:rtl/>
        </w:rPr>
        <w:t xml:space="preserve"> </w:t>
      </w:r>
      <w:r w:rsidRPr="00083CDE">
        <w:rPr>
          <w:rFonts w:hint="cs"/>
          <w:rtl/>
        </w:rPr>
        <w:t>تشکیلات،</w:t>
      </w:r>
      <w:r w:rsidRPr="00083CDE">
        <w:rPr>
          <w:rtl/>
        </w:rPr>
        <w:t xml:space="preserve"> </w:t>
      </w:r>
      <w:r w:rsidRPr="00083CDE">
        <w:rPr>
          <w:rFonts w:hint="cs"/>
          <w:rtl/>
        </w:rPr>
        <w:t>مدیریت</w:t>
      </w:r>
      <w:r w:rsidRPr="00083CDE">
        <w:rPr>
          <w:rtl/>
        </w:rPr>
        <w:t xml:space="preserve"> </w:t>
      </w:r>
      <w:r w:rsidRPr="00083CDE">
        <w:rPr>
          <w:rFonts w:hint="cs"/>
          <w:rtl/>
        </w:rPr>
        <w:t>امکان</w:t>
      </w:r>
      <w:r w:rsidRPr="00083CDE">
        <w:rPr>
          <w:rtl/>
        </w:rPr>
        <w:t xml:space="preserve"> </w:t>
      </w:r>
      <w:r w:rsidRPr="00083CDE">
        <w:rPr>
          <w:rFonts w:hint="cs"/>
          <w:rtl/>
        </w:rPr>
        <w:t>ندارد</w:t>
      </w:r>
      <w:r w:rsidRPr="00083CDE">
        <w:rPr>
          <w:rtl/>
        </w:rPr>
        <w:t xml:space="preserve"> </w:t>
      </w:r>
      <w:r w:rsidRPr="00083CDE">
        <w:rPr>
          <w:rFonts w:hint="cs"/>
          <w:rtl/>
        </w:rPr>
        <w:t>و</w:t>
      </w:r>
      <w:r w:rsidRPr="00083CDE">
        <w:rPr>
          <w:rtl/>
        </w:rPr>
        <w:t xml:space="preserve"> </w:t>
      </w:r>
      <w:r w:rsidRPr="00083CDE">
        <w:rPr>
          <w:rFonts w:hint="cs"/>
          <w:rtl/>
        </w:rPr>
        <w:t>کار</w:t>
      </w:r>
      <w:r w:rsidRPr="00083CDE">
        <w:rPr>
          <w:rtl/>
        </w:rPr>
        <w:t xml:space="preserve"> </w:t>
      </w:r>
      <w:r w:rsidRPr="00083CDE">
        <w:rPr>
          <w:rFonts w:hint="cs"/>
          <w:rtl/>
        </w:rPr>
        <w:t>هم</w:t>
      </w:r>
      <w:r w:rsidRPr="00083CDE">
        <w:rPr>
          <w:rtl/>
        </w:rPr>
        <w:t xml:space="preserve"> </w:t>
      </w:r>
      <w:r w:rsidRPr="00083CDE">
        <w:rPr>
          <w:rFonts w:hint="cs"/>
          <w:rtl/>
        </w:rPr>
        <w:t>پیش</w:t>
      </w:r>
      <w:r w:rsidRPr="00083CDE">
        <w:rPr>
          <w:rtl/>
        </w:rPr>
        <w:t xml:space="preserve"> </w:t>
      </w:r>
      <w:r w:rsidRPr="00083CDE">
        <w:rPr>
          <w:rFonts w:hint="cs"/>
          <w:rtl/>
        </w:rPr>
        <w:t>نمیرود.»</w:t>
      </w:r>
      <w:r w:rsidR="00E70F15">
        <w:rPr>
          <w:rStyle w:val="FootnoteReference"/>
          <w:rtl/>
        </w:rPr>
        <w:footnoteReference w:id="3"/>
      </w:r>
    </w:p>
    <w:p w:rsidR="00764E36" w:rsidRPr="00083CDE" w:rsidRDefault="00764E36" w:rsidP="00E70F15">
      <w:pPr>
        <w:pStyle w:val="a1"/>
        <w:rPr>
          <w:rtl/>
        </w:rPr>
      </w:pPr>
      <w:r w:rsidRPr="00083CDE">
        <w:rPr>
          <w:rFonts w:hint="cs"/>
          <w:rtl/>
        </w:rPr>
        <w:t>« یک کار تشکیلاتی ، یک کار جمعی خصوصیتش این است که فرد باید خودش را در جمع حل کند، گم کند؛ که این گم کردن ، عین بازیافتن به نحو درست است. چیزی که کم نمی شود از آدمها، چیزها افزوده می شود... یک تشکیلات باید اینجور باشد. شکل کامل یک تشکیلات درست، این جوری است که باید فرد در جمع حل بشود. این شکل درست تشکیلات است.»</w:t>
      </w:r>
      <w:r w:rsidR="00E70F15">
        <w:rPr>
          <w:rStyle w:val="FootnoteReference"/>
          <w:rtl/>
        </w:rPr>
        <w:footnoteReference w:id="4"/>
      </w:r>
    </w:p>
    <w:p w:rsidR="00764E36" w:rsidRPr="00764E36" w:rsidRDefault="00764E36" w:rsidP="00764E36">
      <w:pPr>
        <w:pStyle w:val="a1"/>
        <w:rPr>
          <w:b/>
          <w:bCs/>
          <w:rtl/>
        </w:rPr>
      </w:pPr>
      <w:r w:rsidRPr="00764E36">
        <w:rPr>
          <w:rFonts w:hint="cs"/>
          <w:b/>
          <w:bCs/>
          <w:rtl/>
        </w:rPr>
        <w:t>5-</w:t>
      </w:r>
      <w:r w:rsidR="00E70F15">
        <w:rPr>
          <w:rFonts w:hint="cs"/>
          <w:b/>
          <w:bCs/>
          <w:rtl/>
        </w:rPr>
        <w:t xml:space="preserve"> </w:t>
      </w:r>
      <w:r w:rsidRPr="00764E36">
        <w:rPr>
          <w:rFonts w:hint="cs"/>
          <w:b/>
          <w:bCs/>
          <w:rtl/>
        </w:rPr>
        <w:t>جذب</w:t>
      </w:r>
    </w:p>
    <w:p w:rsidR="00764E36" w:rsidRPr="00267928" w:rsidRDefault="00764E36" w:rsidP="00FF58B4">
      <w:pPr>
        <w:pStyle w:val="a1"/>
        <w:rPr>
          <w:rFonts w:ascii="Tahoma" w:hAnsi="Tahoma"/>
          <w:color w:val="000000"/>
          <w:rtl/>
        </w:rPr>
      </w:pPr>
      <w:r w:rsidRPr="00075CE6">
        <w:rPr>
          <w:rFonts w:ascii="Tahoma" w:hAnsi="Tahoma" w:hint="cs"/>
          <w:color w:val="000000"/>
          <w:rtl/>
        </w:rPr>
        <w:t>«</w:t>
      </w:r>
      <w:r w:rsidRPr="00075CE6">
        <w:rPr>
          <w:rFonts w:ascii="Tahoma" w:hAnsi="Tahoma"/>
          <w:color w:val="000000"/>
          <w:rtl/>
        </w:rPr>
        <w:t xml:space="preserve">ما عرض کردیم جذب حداکثری، دفع حداقلی. البته معیار و میزان، اصول و ارزشهاست. انسانها از لحاظ ایمان در یک حد نیستند. ما در بین خودمان آدمهائی داریم ضعیف‌الایمان، آدمهائی داریم که ایمانشان قوی‌تر است. باید راه بیائیم. نمیشود ضعیف‌الایمان را دفع کرد، نمیشود فقط به کسانی چشم دوخت که قوی‌الایمانند؛ نه، ضعفا را هم باید در نظر داشت. کسانی که خودشان را قوی میدانند، آن کسانی را که ضعیف میدانند، ملاحظه کنند، مراعات کنند، دفع نکنند. آن کسانی که جزو مجموعه </w:t>
      </w:r>
      <w:r w:rsidRPr="00075CE6">
        <w:rPr>
          <w:rFonts w:ascii="Tahoma" w:hAnsi="Tahoma"/>
          <w:color w:val="000000"/>
          <w:rtl/>
        </w:rPr>
        <w:lastRenderedPageBreak/>
        <w:t>هستند، لیکن بر اثر اشتباه و غفلت کنار افتادند، جدا افتادند، اینها را به خود بیاورند؛ اینها را نصیحت کنند، دلالت کنند، راه را به آنها نشان بدهند، آنها را برگردانند. اینها مسائل اساسی است</w:t>
      </w:r>
      <w:r>
        <w:rPr>
          <w:rFonts w:ascii="Tahoma" w:hAnsi="Tahoma" w:hint="cs"/>
          <w:color w:val="000000"/>
          <w:rtl/>
        </w:rPr>
        <w:t>.</w:t>
      </w:r>
      <w:r w:rsidRPr="00075CE6">
        <w:rPr>
          <w:rFonts w:ascii="Tahoma" w:hAnsi="Tahoma" w:hint="cs"/>
          <w:color w:val="000000"/>
          <w:rtl/>
        </w:rPr>
        <w:t>»</w:t>
      </w:r>
      <w:r w:rsidR="00FF58B4">
        <w:rPr>
          <w:rStyle w:val="FootnoteReference"/>
          <w:rFonts w:ascii="Tahoma" w:hAnsi="Tahoma"/>
          <w:color w:val="000000"/>
          <w:rtl/>
        </w:rPr>
        <w:footnoteReference w:id="5"/>
      </w:r>
    </w:p>
    <w:p w:rsidR="00764E36" w:rsidRPr="00764E36" w:rsidRDefault="00764E36" w:rsidP="00764E36">
      <w:pPr>
        <w:pStyle w:val="a1"/>
        <w:rPr>
          <w:b/>
          <w:bCs/>
          <w:rtl/>
        </w:rPr>
      </w:pPr>
      <w:r w:rsidRPr="00764E36">
        <w:rPr>
          <w:rFonts w:hint="cs"/>
          <w:b/>
          <w:bCs/>
          <w:rtl/>
        </w:rPr>
        <w:t>6-</w:t>
      </w:r>
      <w:r w:rsidR="007469F1">
        <w:rPr>
          <w:rFonts w:hint="cs"/>
          <w:b/>
          <w:bCs/>
          <w:rtl/>
        </w:rPr>
        <w:t xml:space="preserve"> </w:t>
      </w:r>
      <w:r w:rsidRPr="00764E36">
        <w:rPr>
          <w:rFonts w:hint="cs"/>
          <w:b/>
          <w:bCs/>
          <w:rtl/>
        </w:rPr>
        <w:t>سازماندهی</w:t>
      </w:r>
    </w:p>
    <w:p w:rsidR="00764E36" w:rsidRDefault="00764E36" w:rsidP="00FF58B4">
      <w:pPr>
        <w:pStyle w:val="a1"/>
        <w:rPr>
          <w:rFonts w:ascii="Tahoma" w:hAnsi="Tahoma"/>
          <w:color w:val="000000"/>
          <w:rtl/>
        </w:rPr>
      </w:pPr>
      <w:r w:rsidRPr="00ED7D9B">
        <w:rPr>
          <w:rFonts w:hint="cs"/>
          <w:rtl/>
        </w:rPr>
        <w:t>«</w:t>
      </w:r>
      <w:r w:rsidRPr="00ED7D9B">
        <w:rPr>
          <w:rFonts w:ascii="Tahoma" w:hAnsi="Tahoma"/>
          <w:color w:val="000000"/>
          <w:sz w:val="24"/>
          <w:szCs w:val="24"/>
          <w:rtl/>
        </w:rPr>
        <w:t xml:space="preserve"> </w:t>
      </w:r>
      <w:r w:rsidRPr="00ED7D9B">
        <w:rPr>
          <w:rFonts w:ascii="Tahoma" w:hAnsi="Tahoma"/>
          <w:color w:val="000000"/>
          <w:rtl/>
        </w:rPr>
        <w:t>مسؤولان محترم بسیج باید به</w:t>
      </w:r>
      <w:r w:rsidRPr="00ED7D9B">
        <w:rPr>
          <w:rFonts w:ascii="Tahoma" w:hAnsi="Tahoma" w:hint="cs"/>
          <w:color w:val="000000"/>
          <w:rtl/>
        </w:rPr>
        <w:t xml:space="preserve"> سازماندهی </w:t>
      </w:r>
      <w:r w:rsidRPr="00ED7D9B">
        <w:rPr>
          <w:rFonts w:ascii="Tahoma" w:hAnsi="Tahoma"/>
          <w:color w:val="000000"/>
          <w:rtl/>
        </w:rPr>
        <w:t>خیلی اهمیت دهند؛ زیرا اصل</w:t>
      </w:r>
      <w:r w:rsidRPr="00ED7D9B">
        <w:rPr>
          <w:rFonts w:ascii="Tahoma" w:hAnsi="Tahoma"/>
          <w:color w:val="000000"/>
        </w:rPr>
        <w:t xml:space="preserve"> </w:t>
      </w:r>
      <w:r w:rsidRPr="00ED7D9B">
        <w:rPr>
          <w:rFonts w:ascii="Tahoma" w:hAnsi="Tahoma"/>
          <w:color w:val="000000"/>
          <w:rtl/>
        </w:rPr>
        <w:t>قضیه،</w:t>
      </w:r>
      <w:r>
        <w:rPr>
          <w:rFonts w:ascii="Tahoma" w:hAnsi="Tahoma" w:hint="cs"/>
          <w:color w:val="000000"/>
          <w:rtl/>
        </w:rPr>
        <w:t xml:space="preserve"> </w:t>
      </w:r>
      <w:r w:rsidRPr="00ED7D9B">
        <w:rPr>
          <w:rFonts w:ascii="Tahoma" w:hAnsi="Tahoma" w:hint="cs"/>
          <w:color w:val="000000"/>
          <w:rtl/>
        </w:rPr>
        <w:t>سازماندهی</w:t>
      </w:r>
      <w:r w:rsidRPr="00ED7D9B">
        <w:rPr>
          <w:rFonts w:ascii="Tahoma" w:hAnsi="Tahoma"/>
          <w:color w:val="000000"/>
          <w:rtl/>
        </w:rPr>
        <w:t xml:space="preserve"> است و در چارچوب</w:t>
      </w:r>
      <w:r>
        <w:rPr>
          <w:rFonts w:ascii="Tahoma" w:hAnsi="Tahoma" w:hint="cs"/>
          <w:color w:val="000000"/>
          <w:rtl/>
        </w:rPr>
        <w:t xml:space="preserve"> </w:t>
      </w:r>
      <w:r w:rsidRPr="00ED7D9B">
        <w:rPr>
          <w:rFonts w:ascii="Tahoma" w:hAnsi="Tahoma" w:hint="cs"/>
          <w:color w:val="000000"/>
          <w:rtl/>
        </w:rPr>
        <w:t>سازماندهی</w:t>
      </w:r>
      <w:r w:rsidRPr="00ED7D9B">
        <w:rPr>
          <w:rFonts w:ascii="Tahoma" w:hAnsi="Tahoma"/>
          <w:color w:val="000000"/>
          <w:rtl/>
        </w:rPr>
        <w:t xml:space="preserve"> خوب، آموزش و پشتیبانی و</w:t>
      </w:r>
      <w:r w:rsidRPr="00ED7D9B">
        <w:rPr>
          <w:rFonts w:ascii="Tahoma" w:hAnsi="Tahoma"/>
          <w:color w:val="000000"/>
        </w:rPr>
        <w:t xml:space="preserve"> </w:t>
      </w:r>
      <w:r w:rsidRPr="00ED7D9B">
        <w:rPr>
          <w:rFonts w:ascii="Tahoma" w:hAnsi="Tahoma"/>
          <w:color w:val="000000"/>
          <w:rtl/>
        </w:rPr>
        <w:t>تغذیه‌ی فکری خوب شکل میگیرد</w:t>
      </w:r>
      <w:r>
        <w:rPr>
          <w:rFonts w:ascii="Tahoma" w:hAnsi="Tahoma" w:hint="cs"/>
          <w:color w:val="000000"/>
          <w:rtl/>
        </w:rPr>
        <w:t>.»</w:t>
      </w:r>
      <w:r w:rsidR="00FF58B4">
        <w:rPr>
          <w:rStyle w:val="FootnoteReference"/>
          <w:rFonts w:ascii="Tahoma" w:hAnsi="Tahoma"/>
          <w:color w:val="000000"/>
          <w:rtl/>
        </w:rPr>
        <w:footnoteReference w:id="6"/>
      </w:r>
    </w:p>
    <w:p w:rsidR="00764E36" w:rsidRDefault="00764E36" w:rsidP="00FF58B4">
      <w:pPr>
        <w:pStyle w:val="a1"/>
        <w:rPr>
          <w:rFonts w:ascii="Tahoma" w:hAnsi="Tahoma"/>
          <w:color w:val="000000"/>
          <w:rtl/>
        </w:rPr>
      </w:pPr>
      <w:r w:rsidRPr="00ED7D9B">
        <w:rPr>
          <w:rFonts w:hint="cs"/>
          <w:rtl/>
        </w:rPr>
        <w:t>«</w:t>
      </w:r>
      <w:r w:rsidRPr="00ED7D9B">
        <w:rPr>
          <w:rFonts w:ascii="Tahoma" w:hAnsi="Tahoma"/>
          <w:color w:val="000000"/>
          <w:rtl/>
        </w:rPr>
        <w:t xml:space="preserve"> مجهزترین سپاهها و ارتشها بدون معنویت و اخلاص و ایمان کارایی ندارند و مؤمن‌ترین</w:t>
      </w:r>
      <w:r w:rsidRPr="00ED7D9B">
        <w:rPr>
          <w:rFonts w:ascii="Tahoma" w:hAnsi="Tahoma"/>
          <w:color w:val="000000"/>
        </w:rPr>
        <w:t xml:space="preserve"> </w:t>
      </w:r>
      <w:r w:rsidRPr="00ED7D9B">
        <w:rPr>
          <w:rFonts w:ascii="Tahoma" w:hAnsi="Tahoma"/>
          <w:color w:val="000000"/>
          <w:rtl/>
        </w:rPr>
        <w:t>ارتشها نیز بدون</w:t>
      </w:r>
      <w:r w:rsidRPr="00ED7D9B">
        <w:rPr>
          <w:rFonts w:ascii="Tahoma" w:hAnsi="Tahoma" w:hint="cs"/>
          <w:color w:val="000000"/>
          <w:rtl/>
        </w:rPr>
        <w:t xml:space="preserve"> سازماندهی </w:t>
      </w:r>
      <w:r w:rsidRPr="00ED7D9B">
        <w:rPr>
          <w:rFonts w:ascii="Tahoma" w:hAnsi="Tahoma"/>
          <w:color w:val="000000"/>
          <w:rtl/>
        </w:rPr>
        <w:t>و</w:t>
      </w:r>
      <w:r w:rsidRPr="00ED7D9B">
        <w:rPr>
          <w:rFonts w:ascii="Tahoma" w:hAnsi="Tahoma"/>
          <w:color w:val="000000"/>
        </w:rPr>
        <w:t xml:space="preserve"> </w:t>
      </w:r>
      <w:r w:rsidRPr="00ED7D9B">
        <w:rPr>
          <w:rFonts w:ascii="Tahoma" w:hAnsi="Tahoma"/>
          <w:color w:val="000000"/>
          <w:rtl/>
        </w:rPr>
        <w:t>مدیریت خوب کارامد نیستند</w:t>
      </w:r>
      <w:r>
        <w:rPr>
          <w:rFonts w:ascii="Tahoma" w:hAnsi="Tahoma" w:hint="cs"/>
          <w:color w:val="000000"/>
          <w:rtl/>
        </w:rPr>
        <w:t>.</w:t>
      </w:r>
      <w:r w:rsidRPr="00ED7D9B">
        <w:rPr>
          <w:rFonts w:ascii="Tahoma" w:hAnsi="Tahoma" w:hint="cs"/>
          <w:color w:val="000000"/>
          <w:rtl/>
        </w:rPr>
        <w:t>»</w:t>
      </w:r>
      <w:r w:rsidR="00FF58B4">
        <w:rPr>
          <w:rStyle w:val="FootnoteReference"/>
          <w:rFonts w:ascii="Tahoma" w:hAnsi="Tahoma"/>
          <w:color w:val="000000"/>
          <w:rtl/>
        </w:rPr>
        <w:footnoteReference w:id="7"/>
      </w:r>
    </w:p>
    <w:p w:rsidR="00764E36" w:rsidRPr="00267928" w:rsidRDefault="00764E36" w:rsidP="00FF58B4">
      <w:pPr>
        <w:pStyle w:val="a1"/>
        <w:rPr>
          <w:rFonts w:ascii="DroidNaskh" w:eastAsia="Times New Roman" w:hAnsi="DroidNaskh"/>
          <w:color w:val="000000"/>
          <w:sz w:val="26"/>
          <w:rtl/>
        </w:rPr>
      </w:pPr>
      <w:r w:rsidRPr="00ED7D9B">
        <w:rPr>
          <w:rFonts w:ascii="Tahoma" w:hAnsi="Tahoma" w:hint="cs"/>
          <w:color w:val="000000"/>
          <w:rtl/>
        </w:rPr>
        <w:t>«</w:t>
      </w:r>
      <w:r w:rsidRPr="00ED7D9B">
        <w:rPr>
          <w:rFonts w:ascii="Tahoma" w:hAnsi="Tahoma"/>
          <w:color w:val="000000"/>
          <w:rtl/>
        </w:rPr>
        <w:t>ما نخبگان کشور را پیدا کنیم، شناسایی کنیم،</w:t>
      </w:r>
      <w:r w:rsidRPr="00ED7D9B">
        <w:rPr>
          <w:rFonts w:ascii="Tahoma" w:hAnsi="Tahoma" w:hint="cs"/>
          <w:color w:val="000000"/>
          <w:rtl/>
        </w:rPr>
        <w:t xml:space="preserve"> سازماندهی </w:t>
      </w:r>
      <w:r w:rsidRPr="00ED7D9B">
        <w:rPr>
          <w:rFonts w:ascii="Tahoma" w:hAnsi="Tahoma"/>
          <w:color w:val="000000"/>
          <w:rtl/>
        </w:rPr>
        <w:t>کنیم و بدانیم که چه کسی</w:t>
      </w:r>
      <w:r w:rsidRPr="00ED7D9B">
        <w:rPr>
          <w:rFonts w:ascii="Tahoma" w:hAnsi="Tahoma"/>
          <w:color w:val="000000"/>
        </w:rPr>
        <w:t xml:space="preserve"> </w:t>
      </w:r>
      <w:r w:rsidRPr="00ED7D9B">
        <w:rPr>
          <w:rFonts w:ascii="Tahoma" w:hAnsi="Tahoma"/>
          <w:color w:val="000000"/>
          <w:rtl/>
        </w:rPr>
        <w:t>برای کجا لازم است</w:t>
      </w:r>
      <w:r>
        <w:rPr>
          <w:rFonts w:ascii="Tahoma" w:hAnsi="Tahoma" w:hint="cs"/>
          <w:color w:val="000000"/>
          <w:rtl/>
        </w:rPr>
        <w:t>.</w:t>
      </w:r>
      <w:r w:rsidRPr="00ED7D9B">
        <w:rPr>
          <w:rFonts w:ascii="Tahoma" w:hAnsi="Tahoma" w:hint="cs"/>
          <w:color w:val="000000"/>
          <w:rtl/>
        </w:rPr>
        <w:t>»</w:t>
      </w:r>
      <w:r w:rsidR="00FF58B4">
        <w:rPr>
          <w:rStyle w:val="FootnoteReference"/>
          <w:rFonts w:ascii="Tahoma" w:hAnsi="Tahoma"/>
          <w:color w:val="000000"/>
          <w:rtl/>
        </w:rPr>
        <w:footnoteReference w:id="8"/>
      </w:r>
    </w:p>
    <w:p w:rsidR="00764E36" w:rsidRPr="00764E36" w:rsidRDefault="00764E36" w:rsidP="00764E36">
      <w:pPr>
        <w:pStyle w:val="a1"/>
        <w:rPr>
          <w:b/>
          <w:bCs/>
          <w:sz w:val="24"/>
          <w:szCs w:val="24"/>
          <w:rtl/>
        </w:rPr>
      </w:pPr>
      <w:r w:rsidRPr="00764E36">
        <w:rPr>
          <w:rFonts w:hint="cs"/>
          <w:b/>
          <w:bCs/>
          <w:rtl/>
        </w:rPr>
        <w:t>7-</w:t>
      </w:r>
      <w:r w:rsidR="007469F1">
        <w:rPr>
          <w:rFonts w:hint="cs"/>
          <w:b/>
          <w:bCs/>
          <w:rtl/>
        </w:rPr>
        <w:t xml:space="preserve"> </w:t>
      </w:r>
      <w:r w:rsidRPr="00764E36">
        <w:rPr>
          <w:rFonts w:hint="cs"/>
          <w:b/>
          <w:bCs/>
          <w:rtl/>
        </w:rPr>
        <w:t>کادرسازی</w:t>
      </w:r>
    </w:p>
    <w:p w:rsidR="00764E36" w:rsidRDefault="00764E36" w:rsidP="00FF58B4">
      <w:pPr>
        <w:pStyle w:val="a1"/>
      </w:pPr>
      <w:r w:rsidRPr="00194A63">
        <w:rPr>
          <w:rFonts w:hint="cs"/>
          <w:rtl/>
        </w:rPr>
        <w:t>«</w:t>
      </w:r>
      <w:r w:rsidRPr="00194A63">
        <w:rPr>
          <w:rtl/>
        </w:rPr>
        <w:t xml:space="preserve"> کاری که شما باید بکنید این است که اوّل این انجمن را محکم نگه‌دارید؛ یعنی مانعِ لق شدن خشتها و پایه‌های این </w:t>
      </w:r>
      <w:r w:rsidRPr="00194A63">
        <w:rPr>
          <w:rStyle w:val="highlight"/>
          <w:rFonts w:cs="B Nazanin"/>
          <w:sz w:val="28"/>
          <w:szCs w:val="28"/>
          <w:rtl/>
        </w:rPr>
        <w:t>تشکیلات</w:t>
      </w:r>
      <w:r w:rsidRPr="00194A63">
        <w:rPr>
          <w:rtl/>
        </w:rPr>
        <w:t xml:space="preserve"> شوید. کار دوم این است که برای نگهداشتنِ آن بلاشک احتیاج دارید به این‌که مرتّب نفَس و خون جدید وارد آن کنید؛ چون یک مجموعه بسته و بدون تبدّل خون و هوای آزاد، بعد از مدّتی به‌طور طبیعی فرسوده و کهنه خواهد شد. شما باید خونهای جدید را وارد کنید. البته خون سالم وارد کنید و حواستان جمع باشد که خون هپاتیتی یا ایدزی وارد نکنید</w:t>
      </w:r>
      <w:r w:rsidRPr="00194A63">
        <w:t>!</w:t>
      </w:r>
      <w:r w:rsidRPr="00194A63">
        <w:rPr>
          <w:rFonts w:hint="cs"/>
          <w:rtl/>
        </w:rPr>
        <w:t>»</w:t>
      </w:r>
      <w:r w:rsidR="00FF58B4">
        <w:rPr>
          <w:rStyle w:val="FootnoteReference"/>
          <w:rtl/>
        </w:rPr>
        <w:footnoteReference w:id="9"/>
      </w:r>
    </w:p>
    <w:p w:rsidR="005411E0" w:rsidRPr="005411E0" w:rsidRDefault="005411E0" w:rsidP="005411E0">
      <w:pPr>
        <w:pStyle w:val="a1"/>
        <w:rPr>
          <w:rFonts w:ascii="Abadi" w:eastAsia="MS Mincho" w:hAnsi="Abadi"/>
          <w:sz w:val="30"/>
          <w:szCs w:val="30"/>
          <w:rtl/>
        </w:rPr>
      </w:pPr>
    </w:p>
    <w:sectPr w:rsidR="005411E0" w:rsidRPr="005411E0" w:rsidSect="0049774C">
      <w:headerReference w:type="default" r:id="rId10"/>
      <w:footerReference w:type="default" r:id="rId11"/>
      <w:footnotePr>
        <w:numRestart w:val="eachPage"/>
      </w:footnotePr>
      <w:type w:val="continuous"/>
      <w:pgSz w:w="11906" w:h="16838" w:code="9"/>
      <w:pgMar w:top="1814" w:right="1134" w:bottom="1134" w:left="1134" w:header="964" w:footer="709"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41F" w:rsidRDefault="00DB641F" w:rsidP="00982C20">
      <w:pPr>
        <w:spacing w:after="0" w:line="240" w:lineRule="auto"/>
      </w:pPr>
      <w:r>
        <w:separator/>
      </w:r>
    </w:p>
  </w:endnote>
  <w:endnote w:type="continuationSeparator" w:id="0">
    <w:p w:rsidR="00DB641F" w:rsidRDefault="00DB641F" w:rsidP="0098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IRTitr">
    <w:altName w:val="IRBad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Badr">
    <w:panose1 w:val="02000506000000020002"/>
    <w:charset w:val="00"/>
    <w:family w:val="auto"/>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IRMitra">
    <w:altName w:val="IRBadr"/>
    <w:panose1 w:val="02000506000000020002"/>
    <w:charset w:val="00"/>
    <w:family w:val="auto"/>
    <w:pitch w:val="variable"/>
    <w:sig w:usb0="00002003" w:usb1="00000000" w:usb2="00000000" w:usb3="00000000" w:csb0="00000041" w:csb1="00000000"/>
  </w:font>
  <w:font w:name="علائم مذهبي">
    <w:panose1 w:val="00000000000000000000"/>
    <w:charset w:val="02"/>
    <w:family w:val="auto"/>
    <w:pitch w:val="variable"/>
    <w:sig w:usb0="00000000" w:usb1="10000000" w:usb2="00000000" w:usb3="00000000" w:csb0="80000000" w:csb1="00000000"/>
  </w:font>
  <w:font w:name="KFGQPC Uthmanic Script HAFS">
    <w:altName w:val="Times New Roman"/>
    <w:panose1 w:val="02000000000000000000"/>
    <w:charset w:val="B2"/>
    <w:family w:val="auto"/>
    <w:pitch w:val="variable"/>
    <w:sig w:usb0="00002001" w:usb1="00000000" w:usb2="00000000" w:usb3="00000000" w:csb0="00000040" w:csb1="00000000"/>
  </w:font>
  <w:font w:name="IRANSans">
    <w:altName w:val="Times New Roman"/>
    <w:charset w:val="00"/>
    <w:family w:val="roman"/>
    <w:pitch w:val="variable"/>
    <w:sig w:usb0="00000000" w:usb1="80002040" w:usb2="00000008" w:usb3="00000000" w:csb0="00000041" w:csb1="00000000"/>
  </w:font>
  <w:font w:name="Tahoma">
    <w:panose1 w:val="020B0604030504040204"/>
    <w:charset w:val="00"/>
    <w:family w:val="swiss"/>
    <w:pitch w:val="variable"/>
    <w:sig w:usb0="E1002EFF" w:usb1="C000605B" w:usb2="00000029" w:usb3="00000000" w:csb0="000101FF" w:csb1="00000000"/>
  </w:font>
  <w:font w:name="DroidNaskh">
    <w:altName w:val="Times New Roman"/>
    <w:charset w:val="00"/>
    <w:family w:val="auto"/>
    <w:pitch w:val="default"/>
  </w:font>
  <w:font w:name="B Nazanin">
    <w:panose1 w:val="00000400000000000000"/>
    <w:charset w:val="B2"/>
    <w:family w:val="auto"/>
    <w:pitch w:val="variable"/>
    <w:sig w:usb0="00002001" w:usb1="80000000" w:usb2="00000008" w:usb3="00000000" w:csb0="00000040" w:csb1="00000000"/>
  </w:font>
  <w:font w:name="Abadi">
    <w:altName w:val="Calibri"/>
    <w:charset w:val="00"/>
    <w:family w:val="swiss"/>
    <w:pitch w:val="variable"/>
    <w:sig w:usb0="8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abi">
    <w:altName w:val="Arial Unicode MS"/>
    <w:panose1 w:val="02000500000000020002"/>
    <w:charset w:val="00"/>
    <w:family w:val="auto"/>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ABE" w:rsidRDefault="00CB1ABE">
    <w:pPr>
      <w:pStyle w:val="Footer"/>
    </w:pPr>
    <w:r>
      <w:rPr>
        <w:rFonts w:ascii="IRBadr" w:eastAsia="Arial Unicode MS" w:hAnsi="IRBadr" w:cs="IRBadr" w:hint="cs"/>
        <w:noProof/>
        <w:color w:val="000000"/>
        <w:sz w:val="36"/>
        <w:szCs w:val="36"/>
        <w:rtl/>
        <w:lang w:bidi="ar-SA"/>
      </w:rPr>
      <mc:AlternateContent>
        <mc:Choice Requires="wps">
          <w:drawing>
            <wp:anchor distT="0" distB="0" distL="114300" distR="114300" simplePos="0" relativeHeight="251668480" behindDoc="0" locked="0" layoutInCell="1" allowOverlap="1" wp14:anchorId="58EBFB45" wp14:editId="70136BD1">
              <wp:simplePos x="0" y="0"/>
              <wp:positionH relativeFrom="column">
                <wp:posOffset>1426845</wp:posOffset>
              </wp:positionH>
              <wp:positionV relativeFrom="paragraph">
                <wp:posOffset>-721360</wp:posOffset>
              </wp:positionV>
              <wp:extent cx="3295015" cy="758825"/>
              <wp:effectExtent l="0" t="0" r="0" b="3175"/>
              <wp:wrapSquare wrapText="bothSides"/>
              <wp:docPr id="8" name="Text Box 8"/>
              <wp:cNvGraphicFramePr/>
              <a:graphic xmlns:a="http://schemas.openxmlformats.org/drawingml/2006/main">
                <a:graphicData uri="http://schemas.microsoft.com/office/word/2010/wordprocessingShape">
                  <wps:wsp>
                    <wps:cNvSpPr txBox="1"/>
                    <wps:spPr>
                      <a:xfrm>
                        <a:off x="0" y="0"/>
                        <a:ext cx="3295015" cy="758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1ABE" w:rsidRDefault="00CB1ABE"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CB1ABE" w:rsidRPr="004405B1" w:rsidRDefault="00CB1ABE"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CB1ABE" w:rsidRDefault="00CB1ABE" w:rsidP="00575A7B">
                          <w:pPr>
                            <w:jc w:val="center"/>
                          </w:pPr>
                        </w:p>
                      </w:txbxContent>
                    </wps:txbx>
                    <wps:bodyPr rot="0" spcFirstLastPara="0" vertOverflow="overflow" horzOverflow="overflow" vert="horz" wrap="square" lIns="91440" tIns="45720" rIns="91440" bIns="45720" numCol="1" spcCol="0" rtlCol="1"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EBFB45" id="_x0000_t202" coordsize="21600,21600" o:spt="202" path="m,l,21600r21600,l21600,xe">
              <v:stroke joinstyle="miter"/>
              <v:path gradientshapeok="t" o:connecttype="rect"/>
            </v:shapetype>
            <v:shape id="Text Box 8" o:spid="_x0000_s1029" type="#_x0000_t202" style="position:absolute;left:0;text-align:left;margin-left:112.35pt;margin-top:-56.8pt;width:259.45pt;height:5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" filled="f" stroked="f" strokeweight=".5pt">
              <v:textbox>
                <w:txbxContent>
                  <w:p w:rsidR="00CB1ABE" w:rsidRDefault="00CB1ABE"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CB1ABE" w:rsidRPr="004405B1" w:rsidRDefault="00CB1ABE"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CB1ABE" w:rsidRDefault="00CB1ABE" w:rsidP="00575A7B">
                    <w:pPr>
                      <w:jc w:val="cente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E5" w:rsidRDefault="00786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41F" w:rsidRDefault="00DB641F" w:rsidP="00982C20">
      <w:pPr>
        <w:spacing w:after="0" w:line="240" w:lineRule="auto"/>
      </w:pPr>
      <w:r>
        <w:separator/>
      </w:r>
    </w:p>
  </w:footnote>
  <w:footnote w:type="continuationSeparator" w:id="0">
    <w:p w:rsidR="00DB641F" w:rsidRDefault="00DB641F" w:rsidP="00982C20">
      <w:pPr>
        <w:spacing w:after="0" w:line="240" w:lineRule="auto"/>
      </w:pPr>
      <w:r>
        <w:continuationSeparator/>
      </w:r>
    </w:p>
  </w:footnote>
  <w:footnote w:id="1">
    <w:p w:rsidR="00E70F15" w:rsidRDefault="00E70F15" w:rsidP="00E70F15">
      <w:pPr>
        <w:pStyle w:val="a0"/>
      </w:pPr>
      <w:r w:rsidRPr="00E70F15">
        <w:footnoteRef/>
      </w:r>
      <w:r>
        <w:rPr>
          <w:rFonts w:hint="cs"/>
          <w:rtl/>
        </w:rPr>
        <w:t>-</w:t>
      </w:r>
      <w:r w:rsidRPr="00E70F15">
        <w:rPr>
          <w:rtl/>
        </w:rPr>
        <w:t xml:space="preserve"> </w:t>
      </w:r>
      <w:r w:rsidRPr="00E70F15">
        <w:rPr>
          <w:rFonts w:hint="cs"/>
          <w:rtl/>
        </w:rPr>
        <w:t>م</w:t>
      </w:r>
      <w:r w:rsidRPr="00764E36">
        <w:rPr>
          <w:rFonts w:hint="cs"/>
          <w:rtl/>
        </w:rPr>
        <w:t>صاحبه</w:t>
      </w:r>
      <w:r w:rsidRPr="00764E36">
        <w:rPr>
          <w:rtl/>
        </w:rPr>
        <w:t xml:space="preserve"> </w:t>
      </w:r>
      <w:r w:rsidRPr="00764E36">
        <w:rPr>
          <w:rFonts w:hint="cs"/>
          <w:rtl/>
        </w:rPr>
        <w:t>با</w:t>
      </w:r>
      <w:r w:rsidRPr="00764E36">
        <w:rPr>
          <w:rtl/>
        </w:rPr>
        <w:t xml:space="preserve"> </w:t>
      </w:r>
      <w:r w:rsidRPr="00764E36">
        <w:rPr>
          <w:rFonts w:hint="cs"/>
          <w:rtl/>
        </w:rPr>
        <w:t>روزنامه</w:t>
      </w:r>
      <w:r w:rsidRPr="00764E36">
        <w:rPr>
          <w:rtl/>
        </w:rPr>
        <w:t xml:space="preserve"> </w:t>
      </w:r>
      <w:r w:rsidRPr="00764E36">
        <w:rPr>
          <w:rFonts w:hint="cs"/>
          <w:rtl/>
        </w:rPr>
        <w:t>اطلاعات</w:t>
      </w:r>
      <w:r w:rsidR="0071084C">
        <w:rPr>
          <w:rFonts w:hint="cs"/>
          <w:rtl/>
        </w:rPr>
        <w:t xml:space="preserve"> </w:t>
      </w:r>
      <w:r w:rsidRPr="00764E36">
        <w:rPr>
          <w:rtl/>
        </w:rPr>
        <w:t>27/11/1360</w:t>
      </w:r>
    </w:p>
  </w:footnote>
  <w:footnote w:id="2">
    <w:p w:rsidR="00E70F15" w:rsidRDefault="00E70F15" w:rsidP="00E70F15">
      <w:pPr>
        <w:pStyle w:val="a0"/>
      </w:pPr>
      <w:r w:rsidRPr="00E70F15">
        <w:footnoteRef/>
      </w:r>
      <w:r>
        <w:rPr>
          <w:rFonts w:hint="cs"/>
          <w:rtl/>
        </w:rPr>
        <w:t xml:space="preserve">- </w:t>
      </w:r>
      <w:r w:rsidRPr="00E70F15">
        <w:rPr>
          <w:rFonts w:hint="cs"/>
          <w:rtl/>
        </w:rPr>
        <w:t>بیانات</w:t>
      </w:r>
      <w:r w:rsidRPr="00764E36">
        <w:rPr>
          <w:rtl/>
        </w:rPr>
        <w:t xml:space="preserve"> </w:t>
      </w:r>
      <w:r w:rsidRPr="00764E36">
        <w:rPr>
          <w:rFonts w:hint="cs"/>
          <w:rtl/>
        </w:rPr>
        <w:t>در</w:t>
      </w:r>
      <w:r w:rsidRPr="00764E36">
        <w:rPr>
          <w:rtl/>
        </w:rPr>
        <w:t xml:space="preserve"> </w:t>
      </w:r>
      <w:r w:rsidRPr="00764E36">
        <w:rPr>
          <w:rFonts w:hint="cs"/>
          <w:rtl/>
        </w:rPr>
        <w:t>دیدار</w:t>
      </w:r>
      <w:r w:rsidRPr="00764E36">
        <w:rPr>
          <w:rtl/>
        </w:rPr>
        <w:t xml:space="preserve"> </w:t>
      </w:r>
      <w:r w:rsidRPr="00764E36">
        <w:rPr>
          <w:rFonts w:hint="cs"/>
          <w:rtl/>
        </w:rPr>
        <w:t>اعضای</w:t>
      </w:r>
      <w:r w:rsidRPr="00764E36">
        <w:rPr>
          <w:rtl/>
        </w:rPr>
        <w:t xml:space="preserve"> </w:t>
      </w:r>
      <w:r w:rsidRPr="00764E36">
        <w:rPr>
          <w:rFonts w:hint="cs"/>
          <w:rtl/>
        </w:rPr>
        <w:t>شورای</w:t>
      </w:r>
      <w:r w:rsidRPr="00764E36">
        <w:rPr>
          <w:rtl/>
        </w:rPr>
        <w:t xml:space="preserve"> </w:t>
      </w:r>
      <w:r w:rsidRPr="00764E36">
        <w:rPr>
          <w:rFonts w:hint="cs"/>
          <w:rtl/>
        </w:rPr>
        <w:t>عالی</w:t>
      </w:r>
      <w:r w:rsidRPr="00764E36">
        <w:rPr>
          <w:rtl/>
        </w:rPr>
        <w:t xml:space="preserve"> </w:t>
      </w:r>
      <w:r w:rsidRPr="00764E36">
        <w:rPr>
          <w:rFonts w:hint="cs"/>
          <w:rtl/>
        </w:rPr>
        <w:t>مجمع</w:t>
      </w:r>
      <w:r w:rsidRPr="00764E36">
        <w:rPr>
          <w:rtl/>
        </w:rPr>
        <w:t xml:space="preserve"> </w:t>
      </w:r>
      <w:r w:rsidRPr="00764E36">
        <w:rPr>
          <w:rFonts w:hint="cs"/>
          <w:rtl/>
        </w:rPr>
        <w:t>جهانی</w:t>
      </w:r>
      <w:r w:rsidRPr="00764E36">
        <w:rPr>
          <w:rtl/>
        </w:rPr>
        <w:t xml:space="preserve"> </w:t>
      </w:r>
      <w:r w:rsidRPr="00764E36">
        <w:rPr>
          <w:rFonts w:hint="cs"/>
          <w:rtl/>
        </w:rPr>
        <w:t>اهل</w:t>
      </w:r>
      <w:r w:rsidRPr="00764E36">
        <w:rPr>
          <w:rtl/>
        </w:rPr>
        <w:t xml:space="preserve"> </w:t>
      </w:r>
      <w:r w:rsidRPr="00764E36">
        <w:rPr>
          <w:rFonts w:hint="cs"/>
          <w:rtl/>
        </w:rPr>
        <w:t>بیت</w:t>
      </w:r>
      <w:r w:rsidRPr="00764E36">
        <w:rPr>
          <w:rtl/>
        </w:rPr>
        <w:t xml:space="preserve"> (</w:t>
      </w:r>
      <w:r w:rsidRPr="00764E36">
        <w:rPr>
          <w:rFonts w:hint="cs"/>
          <w:rtl/>
        </w:rPr>
        <w:t>ع</w:t>
      </w:r>
      <w:r w:rsidRPr="00764E36">
        <w:rPr>
          <w:rtl/>
        </w:rPr>
        <w:t>)</w:t>
      </w:r>
      <w:r w:rsidR="0071084C">
        <w:rPr>
          <w:rFonts w:hint="cs"/>
          <w:rtl/>
        </w:rPr>
        <w:t xml:space="preserve"> </w:t>
      </w:r>
      <w:r w:rsidRPr="00764E36">
        <w:rPr>
          <w:rtl/>
        </w:rPr>
        <w:t>04/07/1370</w:t>
      </w:r>
    </w:p>
  </w:footnote>
  <w:footnote w:id="3">
    <w:p w:rsidR="00E70F15" w:rsidRDefault="00E70F15" w:rsidP="00E70F15">
      <w:pPr>
        <w:pStyle w:val="a0"/>
      </w:pPr>
      <w:r w:rsidRPr="00E70F15">
        <w:footnoteRef/>
      </w:r>
      <w:r>
        <w:rPr>
          <w:rFonts w:hint="cs"/>
          <w:rtl/>
        </w:rPr>
        <w:t>-</w:t>
      </w:r>
      <w:r w:rsidRPr="00E70F15">
        <w:rPr>
          <w:rtl/>
        </w:rPr>
        <w:t xml:space="preserve"> </w:t>
      </w:r>
      <w:r w:rsidRPr="00E70F15">
        <w:rPr>
          <w:rFonts w:hint="cs"/>
          <w:rtl/>
        </w:rPr>
        <w:t>بیانات</w:t>
      </w:r>
      <w:r w:rsidRPr="00764E36">
        <w:rPr>
          <w:rtl/>
        </w:rPr>
        <w:t xml:space="preserve"> </w:t>
      </w:r>
      <w:r w:rsidRPr="00764E36">
        <w:rPr>
          <w:rFonts w:hint="cs"/>
          <w:rtl/>
        </w:rPr>
        <w:t>در</w:t>
      </w:r>
      <w:r w:rsidRPr="00764E36">
        <w:rPr>
          <w:rtl/>
        </w:rPr>
        <w:t xml:space="preserve"> </w:t>
      </w:r>
      <w:r w:rsidRPr="00764E36">
        <w:rPr>
          <w:rFonts w:hint="cs"/>
          <w:rtl/>
        </w:rPr>
        <w:t>دیدار</w:t>
      </w:r>
      <w:r w:rsidRPr="00764E36">
        <w:rPr>
          <w:rtl/>
        </w:rPr>
        <w:t xml:space="preserve"> </w:t>
      </w:r>
      <w:r w:rsidRPr="00764E36">
        <w:rPr>
          <w:rFonts w:hint="cs"/>
          <w:rtl/>
        </w:rPr>
        <w:t>اعضای</w:t>
      </w:r>
      <w:r w:rsidRPr="00764E36">
        <w:rPr>
          <w:rtl/>
        </w:rPr>
        <w:t xml:space="preserve"> </w:t>
      </w:r>
      <w:r w:rsidRPr="00764E36">
        <w:rPr>
          <w:rFonts w:hint="cs"/>
          <w:rtl/>
        </w:rPr>
        <w:t>نهاد</w:t>
      </w:r>
      <w:r w:rsidRPr="00764E36">
        <w:rPr>
          <w:rtl/>
        </w:rPr>
        <w:t xml:space="preserve"> </w:t>
      </w:r>
      <w:r w:rsidRPr="00764E36">
        <w:rPr>
          <w:rFonts w:hint="cs"/>
          <w:rtl/>
        </w:rPr>
        <w:t>نمایندگی</w:t>
      </w:r>
      <w:r w:rsidRPr="00764E36">
        <w:rPr>
          <w:rtl/>
        </w:rPr>
        <w:t xml:space="preserve"> </w:t>
      </w:r>
      <w:r w:rsidRPr="00764E36">
        <w:rPr>
          <w:rFonts w:hint="cs"/>
          <w:rtl/>
        </w:rPr>
        <w:t>رهبری</w:t>
      </w:r>
      <w:r w:rsidRPr="00764E36">
        <w:rPr>
          <w:rtl/>
        </w:rPr>
        <w:t xml:space="preserve"> </w:t>
      </w:r>
      <w:r w:rsidRPr="00764E36">
        <w:rPr>
          <w:rFonts w:hint="cs"/>
          <w:rtl/>
        </w:rPr>
        <w:t>در</w:t>
      </w:r>
      <w:r w:rsidRPr="00764E36">
        <w:rPr>
          <w:rtl/>
        </w:rPr>
        <w:t xml:space="preserve"> </w:t>
      </w:r>
      <w:r w:rsidRPr="00764E36">
        <w:rPr>
          <w:rFonts w:hint="cs"/>
          <w:rtl/>
        </w:rPr>
        <w:t>دانشگاه‌ها</w:t>
      </w:r>
      <w:r w:rsidR="0071084C">
        <w:rPr>
          <w:rFonts w:hint="cs"/>
          <w:rtl/>
        </w:rPr>
        <w:t xml:space="preserve"> </w:t>
      </w:r>
      <w:r w:rsidRPr="00764E36">
        <w:rPr>
          <w:rtl/>
        </w:rPr>
        <w:t>20/04/1389</w:t>
      </w:r>
    </w:p>
  </w:footnote>
  <w:footnote w:id="4">
    <w:p w:rsidR="00E70F15" w:rsidRDefault="00E70F15" w:rsidP="00E70F15">
      <w:pPr>
        <w:pStyle w:val="a0"/>
      </w:pPr>
      <w:r w:rsidRPr="00E70F15">
        <w:footnoteRef/>
      </w:r>
      <w:r>
        <w:rPr>
          <w:rFonts w:hint="cs"/>
          <w:rtl/>
        </w:rPr>
        <w:t>-</w:t>
      </w:r>
      <w:r w:rsidRPr="00E70F15">
        <w:rPr>
          <w:rtl/>
        </w:rPr>
        <w:t xml:space="preserve"> </w:t>
      </w:r>
      <w:r w:rsidRPr="00E70F15">
        <w:rPr>
          <w:rFonts w:hint="cs"/>
          <w:rtl/>
        </w:rPr>
        <w:t>2</w:t>
      </w:r>
      <w:r w:rsidRPr="00764E36">
        <w:rPr>
          <w:rFonts w:hint="cs"/>
          <w:rtl/>
        </w:rPr>
        <w:t>/3/1359</w:t>
      </w:r>
    </w:p>
  </w:footnote>
  <w:footnote w:id="5">
    <w:p w:rsidR="00FF58B4" w:rsidRPr="00FF58B4" w:rsidRDefault="00FF58B4" w:rsidP="00FF58B4">
      <w:pPr>
        <w:pStyle w:val="a0"/>
      </w:pPr>
      <w:r w:rsidRPr="00FF58B4">
        <w:rPr>
          <w:rStyle w:val="FootnoteReference"/>
          <w:vertAlign w:val="baseline"/>
        </w:rPr>
        <w:footnoteRef/>
      </w:r>
      <w:r>
        <w:rPr>
          <w:rFonts w:hint="cs"/>
          <w:rtl/>
        </w:rPr>
        <w:t>-</w:t>
      </w:r>
      <w:r w:rsidRPr="00FF58B4">
        <w:rPr>
          <w:rtl/>
        </w:rPr>
        <w:t xml:space="preserve"> </w:t>
      </w:r>
      <w:hyperlink r:id="rId1" w:history="1">
        <w:r w:rsidRPr="00FF58B4">
          <w:rPr>
            <w:rStyle w:val="Strong"/>
            <w:b w:val="0"/>
            <w:bCs w:val="0"/>
            <w:rtl/>
          </w:rPr>
          <w:t>بیانات در دیدار کارگزاران نظام</w:t>
        </w:r>
      </w:hyperlink>
      <w:r w:rsidR="0071084C">
        <w:rPr>
          <w:rStyle w:val="Strong"/>
          <w:rFonts w:hint="cs"/>
          <w:b w:val="0"/>
          <w:bCs w:val="0"/>
          <w:rtl/>
        </w:rPr>
        <w:t xml:space="preserve"> </w:t>
      </w:r>
      <w:r w:rsidRPr="00FF58B4">
        <w:rPr>
          <w:rStyle w:val="Strong"/>
          <w:rFonts w:hint="cs"/>
          <w:b w:val="0"/>
          <w:bCs w:val="0"/>
          <w:rtl/>
        </w:rPr>
        <w:t>27/5/1389</w:t>
      </w:r>
    </w:p>
  </w:footnote>
  <w:footnote w:id="6">
    <w:p w:rsidR="00FF58B4" w:rsidRPr="00FF58B4" w:rsidRDefault="00FF58B4" w:rsidP="00FF58B4">
      <w:pPr>
        <w:pStyle w:val="a0"/>
      </w:pPr>
      <w:r w:rsidRPr="00FF58B4">
        <w:rPr>
          <w:rStyle w:val="FootnoteReference"/>
          <w:vertAlign w:val="baseline"/>
        </w:rPr>
        <w:footnoteRef/>
      </w:r>
      <w:r>
        <w:rPr>
          <w:rFonts w:hint="cs"/>
          <w:rtl/>
        </w:rPr>
        <w:t>-</w:t>
      </w:r>
      <w:r w:rsidRPr="00FF58B4">
        <w:rPr>
          <w:rtl/>
        </w:rPr>
        <w:t xml:space="preserve"> بیانات در مراسم بیعت بسیجیان نمونه‌‌ی کشور</w:t>
      </w:r>
      <w:r w:rsidR="0071084C">
        <w:rPr>
          <w:rFonts w:hint="cs"/>
          <w:rtl/>
        </w:rPr>
        <w:t xml:space="preserve"> </w:t>
      </w:r>
      <w:r w:rsidRPr="00FF58B4">
        <w:rPr>
          <w:rFonts w:hint="cs"/>
          <w:rtl/>
        </w:rPr>
        <w:t>6/4/1368</w:t>
      </w:r>
    </w:p>
  </w:footnote>
  <w:footnote w:id="7">
    <w:p w:rsidR="00FF58B4" w:rsidRPr="00FF58B4" w:rsidRDefault="00FF58B4" w:rsidP="00FF58B4">
      <w:pPr>
        <w:pStyle w:val="a0"/>
      </w:pPr>
      <w:r w:rsidRPr="00FF58B4">
        <w:rPr>
          <w:rStyle w:val="FootnoteReference"/>
          <w:vertAlign w:val="baseline"/>
        </w:rPr>
        <w:footnoteRef/>
      </w:r>
      <w:r>
        <w:rPr>
          <w:rFonts w:hint="cs"/>
          <w:rtl/>
        </w:rPr>
        <w:t>-</w:t>
      </w:r>
      <w:r w:rsidRPr="00FF58B4">
        <w:rPr>
          <w:rtl/>
        </w:rPr>
        <w:t xml:space="preserve"> برگزاری مراسم صبحگاه یگان‌های لشکرمحمد رسول‌الله(ص) در حضور</w:t>
      </w:r>
      <w:r w:rsidRPr="00FF58B4">
        <w:rPr>
          <w:rFonts w:hint="cs"/>
          <w:rtl/>
        </w:rPr>
        <w:t xml:space="preserve"> رهبر انقلاب</w:t>
      </w:r>
      <w:r w:rsidR="0071084C">
        <w:rPr>
          <w:rFonts w:hint="cs"/>
          <w:rtl/>
        </w:rPr>
        <w:t xml:space="preserve"> </w:t>
      </w:r>
      <w:r w:rsidRPr="00FF58B4">
        <w:rPr>
          <w:rFonts w:hint="cs"/>
          <w:rtl/>
        </w:rPr>
        <w:t>20/3/1375</w:t>
      </w:r>
    </w:p>
  </w:footnote>
  <w:footnote w:id="8">
    <w:p w:rsidR="00FF58B4" w:rsidRPr="00FF58B4" w:rsidRDefault="00FF58B4" w:rsidP="00FF58B4">
      <w:pPr>
        <w:pStyle w:val="a0"/>
      </w:pPr>
      <w:r w:rsidRPr="00FF58B4">
        <w:rPr>
          <w:rStyle w:val="FootnoteReference"/>
          <w:vertAlign w:val="baseline"/>
        </w:rPr>
        <w:footnoteRef/>
      </w:r>
      <w:r>
        <w:rPr>
          <w:rFonts w:hint="cs"/>
          <w:rtl/>
        </w:rPr>
        <w:t>-</w:t>
      </w:r>
      <w:r w:rsidRPr="00FF58B4">
        <w:rPr>
          <w:rtl/>
        </w:rPr>
        <w:t xml:space="preserve"> بیانات در دیدار اعضای شورای عالی انقلاب فرهنگی</w:t>
      </w:r>
      <w:r w:rsidR="0071084C">
        <w:rPr>
          <w:rFonts w:hint="cs"/>
          <w:rtl/>
        </w:rPr>
        <w:t xml:space="preserve"> </w:t>
      </w:r>
      <w:r w:rsidRPr="00FF58B4">
        <w:rPr>
          <w:rFonts w:hint="cs"/>
          <w:rtl/>
        </w:rPr>
        <w:t>13/10/1384</w:t>
      </w:r>
    </w:p>
  </w:footnote>
  <w:footnote w:id="9">
    <w:p w:rsidR="00FF58B4" w:rsidRDefault="00FF58B4" w:rsidP="00FF58B4">
      <w:pPr>
        <w:pStyle w:val="a0"/>
      </w:pPr>
      <w:r w:rsidRPr="00FF58B4">
        <w:rPr>
          <w:rStyle w:val="FootnoteReference"/>
          <w:vertAlign w:val="baseline"/>
        </w:rPr>
        <w:footnoteRef/>
      </w:r>
      <w:r>
        <w:rPr>
          <w:rFonts w:hint="cs"/>
          <w:rtl/>
        </w:rPr>
        <w:t>-</w:t>
      </w:r>
      <w:r w:rsidRPr="00FF58B4">
        <w:rPr>
          <w:rtl/>
        </w:rPr>
        <w:t xml:space="preserve"> </w:t>
      </w:r>
      <w:r w:rsidRPr="00FF58B4">
        <w:rPr>
          <w:rFonts w:hint="cs"/>
          <w:rtl/>
        </w:rPr>
        <w:t>بیانات</w:t>
      </w:r>
      <w:r w:rsidRPr="00FF58B4">
        <w:rPr>
          <w:rtl/>
        </w:rPr>
        <w:t xml:space="preserve"> </w:t>
      </w:r>
      <w:r w:rsidRPr="00FF58B4">
        <w:rPr>
          <w:rFonts w:hint="cs"/>
          <w:rtl/>
        </w:rPr>
        <w:t>در</w:t>
      </w:r>
      <w:r w:rsidRPr="00FF58B4">
        <w:rPr>
          <w:rtl/>
        </w:rPr>
        <w:t xml:space="preserve"> </w:t>
      </w:r>
      <w:r w:rsidRPr="00FF58B4">
        <w:rPr>
          <w:rFonts w:hint="cs"/>
          <w:rtl/>
        </w:rPr>
        <w:t>دیدار</w:t>
      </w:r>
      <w:r w:rsidRPr="00FF58B4">
        <w:rPr>
          <w:rtl/>
        </w:rPr>
        <w:t xml:space="preserve"> </w:t>
      </w:r>
      <w:r w:rsidRPr="00FF58B4">
        <w:rPr>
          <w:rFonts w:hint="cs"/>
          <w:rtl/>
        </w:rPr>
        <w:t>جمعی</w:t>
      </w:r>
      <w:r w:rsidRPr="00FF58B4">
        <w:rPr>
          <w:rtl/>
        </w:rPr>
        <w:t xml:space="preserve"> </w:t>
      </w:r>
      <w:r w:rsidRPr="00FF58B4">
        <w:rPr>
          <w:rFonts w:hint="cs"/>
          <w:rtl/>
        </w:rPr>
        <w:t>از</w:t>
      </w:r>
      <w:r w:rsidRPr="00FF58B4">
        <w:rPr>
          <w:rtl/>
        </w:rPr>
        <w:t xml:space="preserve"> </w:t>
      </w:r>
      <w:r w:rsidRPr="00FF58B4">
        <w:rPr>
          <w:rFonts w:hint="cs"/>
          <w:rtl/>
        </w:rPr>
        <w:t>اعضای</w:t>
      </w:r>
      <w:r w:rsidRPr="00FF58B4">
        <w:rPr>
          <w:rtl/>
        </w:rPr>
        <w:t xml:space="preserve"> </w:t>
      </w:r>
      <w:r w:rsidRPr="00FF58B4">
        <w:rPr>
          <w:rFonts w:hint="cs"/>
          <w:rtl/>
        </w:rPr>
        <w:t>انجمن</w:t>
      </w:r>
      <w:r w:rsidRPr="00FF58B4">
        <w:rPr>
          <w:rtl/>
        </w:rPr>
        <w:t xml:space="preserve"> </w:t>
      </w:r>
      <w:r w:rsidRPr="00FF58B4">
        <w:rPr>
          <w:rFonts w:hint="cs"/>
          <w:rtl/>
        </w:rPr>
        <w:t>قلم</w:t>
      </w:r>
      <w:r w:rsidR="0071084C">
        <w:rPr>
          <w:rFonts w:hint="cs"/>
          <w:rtl/>
        </w:rPr>
        <w:t xml:space="preserve"> </w:t>
      </w:r>
      <w:bookmarkStart w:id="0" w:name="_GoBack"/>
      <w:bookmarkEnd w:id="0"/>
      <w:r w:rsidRPr="00FF58B4">
        <w:rPr>
          <w:rFonts w:hint="cs"/>
          <w:rtl/>
        </w:rPr>
        <w:t>‌08/11/1381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ABE" w:rsidRPr="00FF6EA8" w:rsidRDefault="00CB1ABE" w:rsidP="001A0DE6">
    <w:pPr>
      <w:spacing w:after="120"/>
      <w:jc w:val="center"/>
      <w:rPr>
        <w:rFonts w:ascii="IRBadr" w:hAnsi="IRBadr" w:cs="IRBadr"/>
        <w:color w:val="002060"/>
        <w:sz w:val="52"/>
        <w:szCs w:val="52"/>
        <w:rtl/>
      </w:rPr>
    </w:pPr>
    <w:r w:rsidRPr="00FF6EA8">
      <w:rPr>
        <w:rFonts w:ascii="علائم مذهبي" w:eastAsia="علائم مذهبي" w:hAnsi="علائم مذهبي" w:cs="علائم مذهبي"/>
        <w:color w:val="002060"/>
        <w:sz w:val="96"/>
        <w:szCs w:val="96"/>
      </w:rPr>
      <w:t></w:t>
    </w:r>
  </w:p>
  <w:p w:rsidR="00CB1ABE" w:rsidRPr="001A0DE6" w:rsidRDefault="00181283">
    <w:pPr>
      <w:pStyle w:val="Header"/>
      <w:rPr>
        <w:rFonts w:cs="Times New Roman"/>
      </w:rPr>
    </w:pPr>
    <w:r>
      <w:rPr>
        <w:rFonts w:cs="Times New Roman"/>
        <w:noProof/>
        <w:lang w:bidi="ar-SA"/>
      </w:rPr>
      <mc:AlternateContent>
        <mc:Choice Requires="wpg">
          <w:drawing>
            <wp:anchor distT="0" distB="0" distL="114300" distR="114300" simplePos="0" relativeHeight="251659776" behindDoc="0" locked="0" layoutInCell="1" allowOverlap="1" wp14:anchorId="24903DCD" wp14:editId="4C9FAF8C">
              <wp:simplePos x="0" y="0"/>
              <wp:positionH relativeFrom="column">
                <wp:posOffset>308610</wp:posOffset>
              </wp:positionH>
              <wp:positionV relativeFrom="paragraph">
                <wp:posOffset>130810</wp:posOffset>
              </wp:positionV>
              <wp:extent cx="5557520" cy="2345055"/>
              <wp:effectExtent l="0" t="0" r="24130" b="17145"/>
              <wp:wrapNone/>
              <wp:docPr id="3" name="Group 3"/>
              <wp:cNvGraphicFramePr/>
              <a:graphic xmlns:a="http://schemas.openxmlformats.org/drawingml/2006/main">
                <a:graphicData uri="http://schemas.microsoft.com/office/word/2010/wordprocessingGroup">
                  <wpg:wgp>
                    <wpg:cNvGrpSpPr/>
                    <wpg:grpSpPr>
                      <a:xfrm>
                        <a:off x="0" y="0"/>
                        <a:ext cx="5557520" cy="2345055"/>
                        <a:chOff x="0" y="0"/>
                        <a:chExt cx="5557520" cy="2345055"/>
                      </a:xfrm>
                    </wpg:grpSpPr>
                    <wps:wsp>
                      <wps:cNvPr id="4" name="Text Box 4"/>
                      <wps:cNvSpPr txBox="1"/>
                      <wps:spPr>
                        <a:xfrm>
                          <a:off x="0" y="0"/>
                          <a:ext cx="5557520" cy="2345055"/>
                        </a:xfrm>
                        <a:prstGeom prst="roundRect">
                          <a:avLst>
                            <a:gd name="adj" fmla="val 8868"/>
                          </a:avLst>
                        </a:prstGeom>
                        <a:solidFill>
                          <a:srgbClr val="F7F7F7"/>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181283" w:rsidRPr="0078203C" w:rsidRDefault="00181283" w:rsidP="00181283">
                            <w:pPr>
                              <w:spacing w:after="0"/>
                              <w:jc w:val="center"/>
                              <w:rPr>
                                <w:rStyle w:val="document"/>
                                <w:rFonts w:ascii="IRBadr" w:hAnsi="IRBadr" w:cs="IRBadr"/>
                                <w:color w:val="000000" w:themeColor="text1"/>
                                <w:sz w:val="28"/>
                                <w:szCs w:val="28"/>
                                <w:rtl/>
                              </w:rPr>
                            </w:pPr>
                            <w:r>
                              <w:rPr>
                                <w:rStyle w:val="innocent"/>
                                <w:rFonts w:ascii="IRBadr" w:hAnsi="IRBadr" w:cs="IRBadr" w:hint="cs"/>
                                <w:color w:val="000000" w:themeColor="text1"/>
                                <w:sz w:val="28"/>
                                <w:szCs w:val="28"/>
                                <w:rtl/>
                              </w:rPr>
                              <w:t xml:space="preserve">قال رسول اللّه </w:t>
                            </w:r>
                            <w:r>
                              <w:rPr>
                                <w:rStyle w:val="innocent"/>
                                <w:rFonts w:ascii="IRBadr" w:hAnsi="IRBadr" w:cs="IRBadr" w:hint="cs"/>
                                <w:color w:val="000000" w:themeColor="text1"/>
                                <w:sz w:val="28"/>
                                <w:szCs w:val="28"/>
                              </w:rPr>
                              <w:sym w:font="علائم مذهبي" w:char="F032"/>
                            </w:r>
                            <w:r>
                              <w:rPr>
                                <w:rStyle w:val="innocent"/>
                                <w:rFonts w:ascii="IRBadr" w:hAnsi="IRBadr" w:cs="IRBadr" w:hint="cs"/>
                                <w:color w:val="000000" w:themeColor="text1"/>
                                <w:sz w:val="28"/>
                                <w:szCs w:val="28"/>
                                <w:rtl/>
                              </w:rPr>
                              <w:t>:</w:t>
                            </w:r>
                          </w:p>
                          <w:p w:rsidR="00181283" w:rsidRPr="00820FB6" w:rsidRDefault="00181283" w:rsidP="00181283">
                            <w:pPr>
                              <w:spacing w:after="0"/>
                              <w:jc w:val="center"/>
                              <w:rPr>
                                <w:rFonts w:ascii="IRBadr" w:hAnsi="IRBadr" w:cs="IRBadr"/>
                                <w:b/>
                                <w:bCs/>
                                <w:color w:val="06007A"/>
                                <w:sz w:val="40"/>
                                <w:szCs w:val="40"/>
                                <w:rtl/>
                              </w:rPr>
                            </w:pPr>
                            <w:r w:rsidRPr="00820FB6">
                              <w:rPr>
                                <w:rStyle w:val="hadithtext"/>
                                <w:rFonts w:ascii="علائم مذهبي" w:eastAsia="علائم مذهبي" w:hAnsi="علائم مذهبي" w:cs="علائم مذهبي"/>
                                <w:color w:val="06007A"/>
                                <w:sz w:val="40"/>
                                <w:szCs w:val="40"/>
                              </w:rPr>
                              <w:t></w:t>
                            </w:r>
                            <w:r w:rsidRPr="00835AD7">
                              <w:rPr>
                                <w:rFonts w:ascii="IRBadr" w:hAnsi="IRBadr" w:cs="KFGQPC Uthmanic Script HAFS"/>
                                <w:color w:val="06007A"/>
                                <w:sz w:val="40"/>
                                <w:szCs w:val="40"/>
                                <w:rtl/>
                              </w:rPr>
                              <w:t>إِذَا عَمِلَ أَحَدُكُمْ عَمَلاً فَلْيُتْقِنْ</w:t>
                            </w:r>
                            <w:r w:rsidRPr="00820FB6">
                              <w:rPr>
                                <w:rFonts w:ascii="علائم مذهبي" w:eastAsia="علائم مذهبي" w:hAnsi="علائم مذهبي" w:cs="علائم مذهبي"/>
                                <w:color w:val="06007A"/>
                                <w:sz w:val="40"/>
                                <w:szCs w:val="40"/>
                              </w:rPr>
                              <w:t></w:t>
                            </w:r>
                          </w:p>
                          <w:p w:rsidR="00181283" w:rsidRPr="00A34713" w:rsidRDefault="00181283" w:rsidP="00181283">
                            <w:pPr>
                              <w:spacing w:after="0" w:line="240" w:lineRule="auto"/>
                              <w:jc w:val="right"/>
                              <w:rPr>
                                <w:rFonts w:ascii="IRBadr" w:hAnsi="IRBadr" w:cs="IRBadr"/>
                                <w:color w:val="000000" w:themeColor="text1"/>
                                <w:sz w:val="24"/>
                                <w:szCs w:val="24"/>
                              </w:rPr>
                            </w:pPr>
                            <w:r w:rsidRPr="00A34713">
                              <w:rPr>
                                <w:rFonts w:ascii="IRBadr" w:hAnsi="IRBadr" w:cs="IRBadr"/>
                                <w:color w:val="000000" w:themeColor="text1"/>
                                <w:sz w:val="24"/>
                                <w:szCs w:val="24"/>
                                <w:rtl/>
                              </w:rPr>
                              <w:t>الكافي، ج‏۳، ص۲۶۳</w:t>
                            </w:r>
                          </w:p>
                          <w:p w:rsidR="00181283" w:rsidRPr="00CE75A4" w:rsidRDefault="00181283" w:rsidP="00181283">
                            <w:pPr>
                              <w:spacing w:after="0" w:line="240" w:lineRule="auto"/>
                              <w:jc w:val="lowKashida"/>
                              <w:rPr>
                                <w:rFonts w:ascii="IRANSans" w:hAnsi="IRANSans" w:cs="IRANSans"/>
                                <w:b/>
                                <w:bCs/>
                                <w:color w:val="595959" w:themeColor="text1" w:themeTint="A6"/>
                                <w:sz w:val="14"/>
                                <w:szCs w:val="14"/>
                                <w:rtl/>
                              </w:rPr>
                            </w:pPr>
                          </w:p>
                          <w:p w:rsidR="00181283" w:rsidRPr="00754B54" w:rsidRDefault="00181283" w:rsidP="00181283">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rsidR="00181283" w:rsidRPr="00CB176B" w:rsidRDefault="00181283" w:rsidP="00181283">
                            <w:pPr>
                              <w:spacing w:after="0" w:line="240" w:lineRule="auto"/>
                              <w:jc w:val="lowKashida"/>
                              <w:rPr>
                                <w:rFonts w:ascii="IRMitra" w:hAnsi="IRMitra" w:cs="IRMitra"/>
                                <w:color w:val="002060"/>
                              </w:rPr>
                            </w:pPr>
                            <w:r w:rsidRPr="00CB176B">
                              <w:rPr>
                                <w:rFonts w:ascii="IRMitra" w:hAnsi="IRMitra" w:cs="IRMitra"/>
                                <w:color w:val="002060"/>
                                <w:sz w:val="34"/>
                                <w:szCs w:val="34"/>
                                <w:rtl/>
                              </w:rPr>
                              <w:t xml:space="preserve">درس خواندن و تهذیب اخلاق و هوشیاری سیاسی همراه با تلاش‌های انقلابی، 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p w:rsidR="00181283" w:rsidRPr="00820FB6" w:rsidRDefault="00181283" w:rsidP="00181283">
                            <w:pPr>
                              <w:spacing w:after="0" w:line="240" w:lineRule="auto"/>
                              <w:jc w:val="lowKashida"/>
                              <w:rPr>
                                <w:rFonts w:ascii="IRANSans" w:hAnsi="IRANSans" w:cs="IRANSans"/>
                                <w:color w:val="002060"/>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 name="Straight Connector 6"/>
                      <wps:cNvCnPr/>
                      <wps:spPr>
                        <a:xfrm flipH="1">
                          <a:off x="323850" y="1219200"/>
                          <a:ext cx="491363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4903DCD" id="Group 3" o:spid="_x0000_s1026" style="position:absolute;left:0;text-align:left;margin-left:24.3pt;margin-top:10.3pt;width:437.6pt;height:184.65pt;z-index:251659776" coordsize="55575,2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">
              <v:roundrect id="Text Box 4" o:spid="_x0000_s1027" style="position:absolute;width:55575;height:23450;visibility:visible;mso-wrap-style:square;v-text-anchor:top" arcsize="58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JksEA&#10;AADaAAAADwAAAGRycy9kb3ducmV2LnhtbESPT4vCMBTE78J+h/AWvIimishaTcsiLHgRtLr3R/P6&#10;B5uX0qS2fnsjLOxxmJnfMPt0NI14UOdqywqWiwgEcW51zaWC2/Vn/gXCeWSNjWVS8CQHafIx2WOs&#10;7cAXemS+FAHCLkYFlfdtLKXLKzLoFrYlDl5hO4M+yK6UusMhwE0jV1G0kQZrDgsVtnSoKL9nvVFw&#10;9qdlNpRNkfdGzw5jrX/77Ump6ef4vQPhafT/4b/2UStYw/tKuAEy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QyZLBAAAA2gAAAA8AAAAAAAAAAAAAAAAAmAIAAGRycy9kb3du&#10;cmV2LnhtbFBLBQYAAAAABAAEAPUAAACGAwAAAAA=&#10;" fillcolor="#f7f7f7" strokecolor="#7f7f7f [1612]" strokeweight=".5pt">
                <v:textbox>
                  <w:txbxContent>
                    <w:p w:rsidR="00181283" w:rsidRPr="0078203C" w:rsidRDefault="00181283" w:rsidP="00181283">
                      <w:pPr>
                        <w:spacing w:after="0"/>
                        <w:jc w:val="center"/>
                        <w:rPr>
                          <w:rStyle w:val="document"/>
                          <w:rFonts w:ascii="IRBadr" w:hAnsi="IRBadr" w:cs="IRBadr"/>
                          <w:color w:val="000000" w:themeColor="text1"/>
                          <w:sz w:val="28"/>
                          <w:szCs w:val="28"/>
                          <w:rtl/>
                        </w:rPr>
                      </w:pPr>
                      <w:r>
                        <w:rPr>
                          <w:rStyle w:val="innocent"/>
                          <w:rFonts w:ascii="IRBadr" w:hAnsi="IRBadr" w:cs="IRBadr" w:hint="cs"/>
                          <w:color w:val="000000" w:themeColor="text1"/>
                          <w:sz w:val="28"/>
                          <w:szCs w:val="28"/>
                          <w:rtl/>
                        </w:rPr>
                        <w:t xml:space="preserve">قال رسول اللّه </w:t>
                      </w:r>
                      <w:r>
                        <w:rPr>
                          <w:rStyle w:val="innocent"/>
                          <w:rFonts w:ascii="IRBadr" w:hAnsi="IRBadr" w:cs="IRBadr" w:hint="cs"/>
                          <w:color w:val="000000" w:themeColor="text1"/>
                          <w:sz w:val="28"/>
                          <w:szCs w:val="28"/>
                        </w:rPr>
                        <w:sym w:font="علائم مذهبي" w:char="F032"/>
                      </w:r>
                      <w:r>
                        <w:rPr>
                          <w:rStyle w:val="innocent"/>
                          <w:rFonts w:ascii="IRBadr" w:hAnsi="IRBadr" w:cs="IRBadr" w:hint="cs"/>
                          <w:color w:val="000000" w:themeColor="text1"/>
                          <w:sz w:val="28"/>
                          <w:szCs w:val="28"/>
                          <w:rtl/>
                        </w:rPr>
                        <w:t>:</w:t>
                      </w:r>
                    </w:p>
                    <w:p w:rsidR="00181283" w:rsidRPr="00820FB6" w:rsidRDefault="00181283" w:rsidP="00181283">
                      <w:pPr>
                        <w:spacing w:after="0"/>
                        <w:jc w:val="center"/>
                        <w:rPr>
                          <w:rFonts w:ascii="IRBadr" w:hAnsi="IRBadr" w:cs="IRBadr"/>
                          <w:b/>
                          <w:bCs/>
                          <w:color w:val="06007A"/>
                          <w:sz w:val="40"/>
                          <w:szCs w:val="40"/>
                          <w:rtl/>
                        </w:rPr>
                      </w:pPr>
                      <w:r w:rsidRPr="00820FB6">
                        <w:rPr>
                          <w:rStyle w:val="hadithtext"/>
                          <w:rFonts w:ascii="علائم مذهبي" w:eastAsia="علائم مذهبي" w:hAnsi="علائم مذهبي" w:cs="علائم مذهبي"/>
                          <w:color w:val="06007A"/>
                          <w:sz w:val="40"/>
                          <w:szCs w:val="40"/>
                        </w:rPr>
                        <w:t></w:t>
                      </w:r>
                      <w:r w:rsidRPr="00835AD7">
                        <w:rPr>
                          <w:rFonts w:ascii="IRBadr" w:hAnsi="IRBadr" w:cs="KFGQPC Uthmanic Script HAFS"/>
                          <w:color w:val="06007A"/>
                          <w:sz w:val="40"/>
                          <w:szCs w:val="40"/>
                          <w:rtl/>
                        </w:rPr>
                        <w:t>إِذَا عَمِلَ أَحَدُكُمْ عَمَلاً فَلْيُتْقِنْ</w:t>
                      </w:r>
                      <w:r w:rsidRPr="00820FB6">
                        <w:rPr>
                          <w:rFonts w:ascii="علائم مذهبي" w:eastAsia="علائم مذهبي" w:hAnsi="علائم مذهبي" w:cs="علائم مذهبي"/>
                          <w:color w:val="06007A"/>
                          <w:sz w:val="40"/>
                          <w:szCs w:val="40"/>
                        </w:rPr>
                        <w:t></w:t>
                      </w:r>
                    </w:p>
                    <w:p w:rsidR="00181283" w:rsidRPr="00A34713" w:rsidRDefault="00181283" w:rsidP="00181283">
                      <w:pPr>
                        <w:spacing w:after="0" w:line="240" w:lineRule="auto"/>
                        <w:jc w:val="right"/>
                        <w:rPr>
                          <w:rFonts w:ascii="IRBadr" w:hAnsi="IRBadr" w:cs="IRBadr"/>
                          <w:color w:val="000000" w:themeColor="text1"/>
                          <w:sz w:val="24"/>
                          <w:szCs w:val="24"/>
                        </w:rPr>
                      </w:pPr>
                      <w:r w:rsidRPr="00A34713">
                        <w:rPr>
                          <w:rFonts w:ascii="IRBadr" w:hAnsi="IRBadr" w:cs="IRBadr"/>
                          <w:color w:val="000000" w:themeColor="text1"/>
                          <w:sz w:val="24"/>
                          <w:szCs w:val="24"/>
                          <w:rtl/>
                        </w:rPr>
                        <w:t>الكافي، ج‏۳، ص۲۶۳</w:t>
                      </w:r>
                    </w:p>
                    <w:p w:rsidR="00181283" w:rsidRPr="00CE75A4" w:rsidRDefault="00181283" w:rsidP="00181283">
                      <w:pPr>
                        <w:spacing w:after="0" w:line="240" w:lineRule="auto"/>
                        <w:jc w:val="lowKashida"/>
                        <w:rPr>
                          <w:rFonts w:ascii="IRANSans" w:hAnsi="IRANSans" w:cs="IRANSans"/>
                          <w:b/>
                          <w:bCs/>
                          <w:color w:val="595959" w:themeColor="text1" w:themeTint="A6"/>
                          <w:sz w:val="14"/>
                          <w:szCs w:val="14"/>
                          <w:rtl/>
                        </w:rPr>
                      </w:pPr>
                    </w:p>
                    <w:p w:rsidR="00181283" w:rsidRPr="00754B54" w:rsidRDefault="00181283" w:rsidP="00181283">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rsidR="00181283" w:rsidRPr="00CB176B" w:rsidRDefault="00181283" w:rsidP="00181283">
                      <w:pPr>
                        <w:spacing w:after="0" w:line="240" w:lineRule="auto"/>
                        <w:jc w:val="lowKashida"/>
                        <w:rPr>
                          <w:rFonts w:ascii="IRMitra" w:hAnsi="IRMitra" w:cs="IRMitra"/>
                          <w:color w:val="002060"/>
                        </w:rPr>
                      </w:pPr>
                      <w:r w:rsidRPr="00CB176B">
                        <w:rPr>
                          <w:rFonts w:ascii="IRMitra" w:hAnsi="IRMitra" w:cs="IRMitra"/>
                          <w:color w:val="002060"/>
                          <w:sz w:val="34"/>
                          <w:szCs w:val="34"/>
                          <w:rtl/>
                        </w:rPr>
                        <w:t xml:space="preserve">درس خواندن و تهذیب اخلاق و هوشیاری سیاسی همراه با تلاش‌های انقلابی، 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p w:rsidR="00181283" w:rsidRPr="00820FB6" w:rsidRDefault="00181283" w:rsidP="00181283">
                      <w:pPr>
                        <w:spacing w:after="0" w:line="240" w:lineRule="auto"/>
                        <w:jc w:val="lowKashida"/>
                        <w:rPr>
                          <w:rFonts w:ascii="IRANSans" w:hAnsi="IRANSans" w:cs="IRANSans"/>
                          <w:color w:val="002060"/>
                          <w:sz w:val="20"/>
                          <w:szCs w:val="20"/>
                        </w:rPr>
                      </w:pPr>
                    </w:p>
                  </w:txbxContent>
                </v:textbox>
              </v:roundrect>
              <v:line id="Straight Connector 6" o:spid="_x0000_s1028" style="position:absolute;flip:x;visibility:visible;mso-wrap-style:square" from="3238,12192" to="52374,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9L88MAAADaAAAADwAAAGRycy9kb3ducmV2LnhtbESPQYvCMBSE74L/ITzBm6Z6kLVrFFlR&#10;lFVk1YPHZ/NsyzYvtYm1/nsjLOxxmJlvmMmsMYWoqXK5ZQWDfgSCOLE651TB6bjsfYBwHlljYZkU&#10;PMnBbNpuTTDW9sE/VB98KgKEXYwKMu/LWEqXZGTQ9W1JHLyrrQz6IKtU6gofAW4KOYyikTSYc1jI&#10;sKSvjJLfw90oWKya+XHwfdufx+6m/WW735hdrVS308w/QXhq/H/4r73WCkbwvhJu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S/PDAAAA2gAAAA8AAAAAAAAAAAAA&#10;AAAAoQIAAGRycy9kb3ducmV2LnhtbFBLBQYAAAAABAAEAPkAAACRAwAAAAA=&#10;" strokecolor="#7f7f7f [1612]"/>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E22" w:rsidRPr="00995639" w:rsidRDefault="000F43DE" w:rsidP="00EF25C5">
    <w:pPr>
      <w:pBdr>
        <w:bottom w:val="single" w:sz="2" w:space="1" w:color="595959" w:themeColor="text1" w:themeTint="A6"/>
      </w:pBdr>
      <w:spacing w:after="0" w:line="240" w:lineRule="auto"/>
      <w:rPr>
        <w:rFonts w:ascii="Nabi" w:hAnsi="Nabi" w:cs="Nabi"/>
        <w:color w:val="595959" w:themeColor="text1" w:themeTint="A6"/>
        <w:sz w:val="24"/>
        <w:szCs w:val="24"/>
      </w:rPr>
    </w:pPr>
    <w:r w:rsidRPr="00995639">
      <w:rPr>
        <w:rFonts w:ascii="Nabi" w:hAnsi="Nabi" w:cs="Nabi"/>
        <w:noProof/>
        <w:color w:val="595959" w:themeColor="text1" w:themeTint="A6"/>
        <w:sz w:val="24"/>
        <w:szCs w:val="24"/>
        <w:lang w:bidi="ar-SA"/>
      </w:rPr>
      <mc:AlternateContent>
        <mc:Choice Requires="wps">
          <w:drawing>
            <wp:anchor distT="0" distB="0" distL="114300" distR="114300" simplePos="0" relativeHeight="251665408" behindDoc="0" locked="0" layoutInCell="0" allowOverlap="1" wp14:anchorId="5A966889" wp14:editId="573531D9">
              <wp:simplePos x="0" y="0"/>
              <wp:positionH relativeFrom="margin">
                <wp:posOffset>-207381</wp:posOffset>
              </wp:positionH>
              <wp:positionV relativeFrom="topMargin">
                <wp:posOffset>541655</wp:posOffset>
              </wp:positionV>
              <wp:extent cx="543464" cy="543464"/>
              <wp:effectExtent l="0" t="0" r="9525" b="9525"/>
              <wp:wrapNone/>
              <wp:docPr id="65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64" cy="543464"/>
                      </a:xfrm>
                      <a:prstGeom prst="rect">
                        <a:avLst/>
                      </a:prstGeom>
                      <a:noFill/>
                      <a:ln>
                        <a:noFill/>
                      </a:ln>
                      <a:extLst/>
                    </wps:spPr>
                    <wps:txbx>
                      <w:txbxContent>
                        <w:p w:rsidR="00060DBF" w:rsidRPr="00A2369C" w:rsidRDefault="00060DB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71084C" w:rsidRPr="0071084C">
                            <w:rPr>
                              <w:rFonts w:cs="B Mitra"/>
                              <w:b/>
                              <w:bCs/>
                              <w:noProof/>
                              <w:color w:val="595959" w:themeColor="text1" w:themeTint="A6"/>
                              <w:sz w:val="28"/>
                              <w:szCs w:val="28"/>
                              <w:rtl/>
                            </w:rPr>
                            <w:t>3</w:t>
                          </w:r>
                          <w:r w:rsidRPr="00A2369C">
                            <w:rPr>
                              <w:rFonts w:cs="B Mitra"/>
                              <w:b/>
                              <w:bCs/>
                              <w:noProof/>
                              <w:color w:val="595959" w:themeColor="text1" w:themeTint="A6"/>
                              <w:sz w:val="28"/>
                              <w:szCs w:val="2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966889" id="Oval 12" o:spid="_x0000_s1030" style="position:absolute;left:0;text-align:left;margin-left:-16.35pt;margin-top:42.65pt;width:42.8pt;height:4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" o:allowincell="f" filled="f" stroked="f">
              <v:textbox inset="0,,0">
                <w:txbxContent>
                  <w:p w:rsidR="00060DBF" w:rsidRPr="00A2369C" w:rsidRDefault="00060DB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71084C" w:rsidRPr="0071084C">
                      <w:rPr>
                        <w:rFonts w:cs="B Mitra"/>
                        <w:b/>
                        <w:bCs/>
                        <w:noProof/>
                        <w:color w:val="595959" w:themeColor="text1" w:themeTint="A6"/>
                        <w:sz w:val="28"/>
                        <w:szCs w:val="28"/>
                        <w:rtl/>
                      </w:rPr>
                      <w:t>3</w:t>
                    </w:r>
                    <w:r w:rsidRPr="00A2369C">
                      <w:rPr>
                        <w:rFonts w:cs="B Mitra"/>
                        <w:b/>
                        <w:bCs/>
                        <w:noProof/>
                        <w:color w:val="595959" w:themeColor="text1" w:themeTint="A6"/>
                        <w:sz w:val="28"/>
                        <w:szCs w:val="28"/>
                      </w:rPr>
                      <w:fldChar w:fldCharType="end"/>
                    </w:r>
                  </w:p>
                </w:txbxContent>
              </v:textbox>
              <w10:wrap anchorx="margin" anchory="margin"/>
            </v:rect>
          </w:pict>
        </mc:Fallback>
      </mc:AlternateContent>
    </w:r>
    <w:r w:rsidR="00060DBF" w:rsidRPr="00995639">
      <w:rPr>
        <w:rFonts w:ascii="Nabi" w:hAnsi="Nabi" w:cs="Nabi"/>
        <w:color w:val="595959" w:themeColor="text1" w:themeTint="A6"/>
        <w:sz w:val="24"/>
        <w:szCs w:val="24"/>
        <w:rtl/>
      </w:rPr>
      <w:t xml:space="preserve"> </w:t>
    </w:r>
    <w:r w:rsidR="00060DBF" w:rsidRPr="00860F05">
      <w:rPr>
        <w:rFonts w:ascii="Nabi" w:hAnsi="Nabi" w:cs="Nabi"/>
        <w:color w:val="595959" w:themeColor="text1" w:themeTint="A6"/>
        <w:rtl/>
      </w:rPr>
      <w:t>پایگاه تزکیه</w:t>
    </w:r>
    <w:r w:rsidR="00060DBF" w:rsidRPr="00860F05">
      <w:rPr>
        <w:rFonts w:ascii="Times New Roman" w:hAnsi="Times New Roman" w:cs="Times New Roman" w:hint="cs"/>
        <w:color w:val="595959" w:themeColor="text1" w:themeTint="A6"/>
        <w:rtl/>
      </w:rPr>
      <w:t>‌</w:t>
    </w:r>
    <w:r w:rsidR="00060DBF" w:rsidRPr="00860F05">
      <w:rPr>
        <w:rFonts w:ascii="Nabi" w:hAnsi="Nabi" w:cs="Nabi" w:hint="cs"/>
        <w:color w:val="595959" w:themeColor="text1" w:themeTint="A6"/>
        <w:rtl/>
      </w:rPr>
      <w:t>ای</w:t>
    </w:r>
    <w:r w:rsidR="00060DBF" w:rsidRPr="00860F05">
      <w:rPr>
        <w:rFonts w:ascii="Nabi" w:hAnsi="Nabi" w:cs="Nabi"/>
        <w:color w:val="595959" w:themeColor="text1" w:themeTint="A6"/>
        <w:rtl/>
      </w:rPr>
      <w:t xml:space="preserve">، علمی، بصیرتی و مهارتی </w:t>
    </w:r>
    <w:r w:rsidR="00060DBF" w:rsidRPr="00860F05">
      <w:rPr>
        <w:rFonts w:ascii="Nabi" w:hAnsi="Nabi" w:cs="Nabi"/>
        <w:b/>
        <w:bCs/>
        <w:color w:val="595959" w:themeColor="text1" w:themeTint="A6"/>
        <w:rtl/>
      </w:rPr>
      <w:t xml:space="preserve"> ن</w:t>
    </w:r>
    <w:r w:rsidR="00060DBF" w:rsidRPr="00860F05">
      <w:rPr>
        <w:rFonts w:ascii="Nabi" w:hAnsi="Nabi" w:cs="Nabi" w:hint="cs"/>
        <w:b/>
        <w:bCs/>
        <w:color w:val="595959" w:themeColor="text1" w:themeTint="A6"/>
        <w:rtl/>
      </w:rPr>
      <w:t>ُ</w:t>
    </w:r>
    <w:r w:rsidR="00060DBF" w:rsidRPr="00860F05">
      <w:rPr>
        <w:rFonts w:ascii="Nabi" w:hAnsi="Nabi" w:cs="Nabi"/>
        <w:b/>
        <w:bCs/>
        <w:color w:val="595959" w:themeColor="text1" w:themeTint="A6"/>
        <w:rtl/>
      </w:rPr>
      <w:t>مو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20FD8"/>
    <w:multiLevelType w:val="hybridMultilevel"/>
    <w:tmpl w:val="6A40A6C4"/>
    <w:lvl w:ilvl="0" w:tplc="3DCE7F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153628"/>
    <w:multiLevelType w:val="hybridMultilevel"/>
    <w:tmpl w:val="915CFB06"/>
    <w:lvl w:ilvl="0" w:tplc="61543A2E">
      <w:start w:val="1"/>
      <w:numFmt w:val="bullet"/>
      <w:lvlText w:val=""/>
      <w:lvlJc w:val="left"/>
      <w:pPr>
        <w:ind w:left="720" w:hanging="360"/>
      </w:pPr>
      <w:rPr>
        <w:rFonts w:ascii="Wingdings" w:hAnsi="Wingdings" w:cs="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24192B"/>
    <w:multiLevelType w:val="hybridMultilevel"/>
    <w:tmpl w:val="F9106A2E"/>
    <w:lvl w:ilvl="0" w:tplc="6D7A6DFA">
      <w:start w:val="1"/>
      <w:numFmt w:val="decimal"/>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76230B"/>
    <w:multiLevelType w:val="hybridMultilevel"/>
    <w:tmpl w:val="1DD280B2"/>
    <w:lvl w:ilvl="0" w:tplc="C2BAFE24">
      <w:start w:val="1"/>
      <w:numFmt w:val="bullet"/>
      <w:lvlText w:val=""/>
      <w:lvlJc w:val="left"/>
      <w:pPr>
        <w:ind w:left="927" w:hanging="360"/>
      </w:pPr>
      <w:rPr>
        <w:rFonts w:ascii="Wingdings" w:hAnsi="Wingdings" w:cs="Wingdings" w:hint="default"/>
        <w:strike w:val="0"/>
        <w:dstrike w:val="0"/>
        <w:sz w:val="32"/>
        <w:szCs w:val="32"/>
        <w:vertAlign w:val="baseline"/>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F2"/>
    <w:rsid w:val="00000670"/>
    <w:rsid w:val="00002706"/>
    <w:rsid w:val="00003A9A"/>
    <w:rsid w:val="00005A56"/>
    <w:rsid w:val="00005CCB"/>
    <w:rsid w:val="000102B1"/>
    <w:rsid w:val="00011B1E"/>
    <w:rsid w:val="000126E4"/>
    <w:rsid w:val="0002182A"/>
    <w:rsid w:val="00021C87"/>
    <w:rsid w:val="00021E73"/>
    <w:rsid w:val="00025F06"/>
    <w:rsid w:val="00027035"/>
    <w:rsid w:val="00036C19"/>
    <w:rsid w:val="00045A91"/>
    <w:rsid w:val="000535B0"/>
    <w:rsid w:val="0006078A"/>
    <w:rsid w:val="00060DBF"/>
    <w:rsid w:val="00066C3D"/>
    <w:rsid w:val="000678DB"/>
    <w:rsid w:val="00070DE6"/>
    <w:rsid w:val="00071B6A"/>
    <w:rsid w:val="0007304E"/>
    <w:rsid w:val="00073091"/>
    <w:rsid w:val="0007405B"/>
    <w:rsid w:val="0007795C"/>
    <w:rsid w:val="00081678"/>
    <w:rsid w:val="00081C0C"/>
    <w:rsid w:val="000822B5"/>
    <w:rsid w:val="00087B68"/>
    <w:rsid w:val="00092AA6"/>
    <w:rsid w:val="00093CC4"/>
    <w:rsid w:val="00096DCA"/>
    <w:rsid w:val="000A4154"/>
    <w:rsid w:val="000C3112"/>
    <w:rsid w:val="000C7B9A"/>
    <w:rsid w:val="000D2D2D"/>
    <w:rsid w:val="000D69F4"/>
    <w:rsid w:val="000D7474"/>
    <w:rsid w:val="000E0472"/>
    <w:rsid w:val="000E0CD4"/>
    <w:rsid w:val="000E21A4"/>
    <w:rsid w:val="000E38B5"/>
    <w:rsid w:val="000E73FB"/>
    <w:rsid w:val="000E75BF"/>
    <w:rsid w:val="000E7BAF"/>
    <w:rsid w:val="000F1DE0"/>
    <w:rsid w:val="000F2621"/>
    <w:rsid w:val="000F43DE"/>
    <w:rsid w:val="000F5A39"/>
    <w:rsid w:val="000F784B"/>
    <w:rsid w:val="00103F8D"/>
    <w:rsid w:val="00106750"/>
    <w:rsid w:val="00114A5C"/>
    <w:rsid w:val="00116AC6"/>
    <w:rsid w:val="0011725F"/>
    <w:rsid w:val="0012336A"/>
    <w:rsid w:val="0012459D"/>
    <w:rsid w:val="0013161A"/>
    <w:rsid w:val="00132558"/>
    <w:rsid w:val="00141C7B"/>
    <w:rsid w:val="00142B2D"/>
    <w:rsid w:val="001436D3"/>
    <w:rsid w:val="00144616"/>
    <w:rsid w:val="001544C7"/>
    <w:rsid w:val="00155717"/>
    <w:rsid w:val="00164591"/>
    <w:rsid w:val="001658CD"/>
    <w:rsid w:val="00166173"/>
    <w:rsid w:val="0017459B"/>
    <w:rsid w:val="0017547A"/>
    <w:rsid w:val="001756B1"/>
    <w:rsid w:val="00177A74"/>
    <w:rsid w:val="00181283"/>
    <w:rsid w:val="00186640"/>
    <w:rsid w:val="0018742D"/>
    <w:rsid w:val="00193143"/>
    <w:rsid w:val="001946B4"/>
    <w:rsid w:val="001A0DE6"/>
    <w:rsid w:val="001A4187"/>
    <w:rsid w:val="001B252B"/>
    <w:rsid w:val="001B3494"/>
    <w:rsid w:val="001B7996"/>
    <w:rsid w:val="001C08BC"/>
    <w:rsid w:val="001C3150"/>
    <w:rsid w:val="001D4AED"/>
    <w:rsid w:val="001D639B"/>
    <w:rsid w:val="001E1B73"/>
    <w:rsid w:val="001E5C2F"/>
    <w:rsid w:val="001E6F5B"/>
    <w:rsid w:val="001F33F2"/>
    <w:rsid w:val="001F3EEB"/>
    <w:rsid w:val="001F5A22"/>
    <w:rsid w:val="00200E72"/>
    <w:rsid w:val="00202FAE"/>
    <w:rsid w:val="00205F6E"/>
    <w:rsid w:val="00206AFE"/>
    <w:rsid w:val="00207488"/>
    <w:rsid w:val="002154DE"/>
    <w:rsid w:val="00216A2F"/>
    <w:rsid w:val="002217AB"/>
    <w:rsid w:val="00224816"/>
    <w:rsid w:val="00224C75"/>
    <w:rsid w:val="00225944"/>
    <w:rsid w:val="002308F2"/>
    <w:rsid w:val="002323C3"/>
    <w:rsid w:val="00233757"/>
    <w:rsid w:val="00234CED"/>
    <w:rsid w:val="00235DD7"/>
    <w:rsid w:val="002405C6"/>
    <w:rsid w:val="002430E6"/>
    <w:rsid w:val="00245F3B"/>
    <w:rsid w:val="00253F45"/>
    <w:rsid w:val="00263C82"/>
    <w:rsid w:val="00265127"/>
    <w:rsid w:val="00267399"/>
    <w:rsid w:val="002706CE"/>
    <w:rsid w:val="00271710"/>
    <w:rsid w:val="0027566A"/>
    <w:rsid w:val="00277160"/>
    <w:rsid w:val="002774E1"/>
    <w:rsid w:val="00277E8C"/>
    <w:rsid w:val="002857EA"/>
    <w:rsid w:val="00286BBD"/>
    <w:rsid w:val="00290FE1"/>
    <w:rsid w:val="00294C39"/>
    <w:rsid w:val="00296D1F"/>
    <w:rsid w:val="002A0047"/>
    <w:rsid w:val="002A4AB2"/>
    <w:rsid w:val="002B2419"/>
    <w:rsid w:val="002C2CD3"/>
    <w:rsid w:val="002C6191"/>
    <w:rsid w:val="002C6468"/>
    <w:rsid w:val="002C71C1"/>
    <w:rsid w:val="002D3379"/>
    <w:rsid w:val="002D525F"/>
    <w:rsid w:val="002D5F5C"/>
    <w:rsid w:val="002E530A"/>
    <w:rsid w:val="002F7B0B"/>
    <w:rsid w:val="0030217B"/>
    <w:rsid w:val="0030457B"/>
    <w:rsid w:val="00306717"/>
    <w:rsid w:val="0030735A"/>
    <w:rsid w:val="00311539"/>
    <w:rsid w:val="0032058C"/>
    <w:rsid w:val="003209C9"/>
    <w:rsid w:val="0032278B"/>
    <w:rsid w:val="00323747"/>
    <w:rsid w:val="003260A1"/>
    <w:rsid w:val="003328C7"/>
    <w:rsid w:val="0033347D"/>
    <w:rsid w:val="00341340"/>
    <w:rsid w:val="00345A39"/>
    <w:rsid w:val="00345AA4"/>
    <w:rsid w:val="00345D2C"/>
    <w:rsid w:val="00346A34"/>
    <w:rsid w:val="00347100"/>
    <w:rsid w:val="00347804"/>
    <w:rsid w:val="00350A66"/>
    <w:rsid w:val="003520BD"/>
    <w:rsid w:val="00352519"/>
    <w:rsid w:val="00352630"/>
    <w:rsid w:val="00362135"/>
    <w:rsid w:val="00362D2D"/>
    <w:rsid w:val="00366D95"/>
    <w:rsid w:val="00371F11"/>
    <w:rsid w:val="0037779F"/>
    <w:rsid w:val="00382159"/>
    <w:rsid w:val="00393958"/>
    <w:rsid w:val="003B077F"/>
    <w:rsid w:val="003B1FAF"/>
    <w:rsid w:val="003C0164"/>
    <w:rsid w:val="003C20DF"/>
    <w:rsid w:val="003D29A4"/>
    <w:rsid w:val="003E0D93"/>
    <w:rsid w:val="003E2E10"/>
    <w:rsid w:val="003E76B0"/>
    <w:rsid w:val="003F4918"/>
    <w:rsid w:val="00400C3E"/>
    <w:rsid w:val="00413917"/>
    <w:rsid w:val="00416727"/>
    <w:rsid w:val="004179B0"/>
    <w:rsid w:val="004206F8"/>
    <w:rsid w:val="00426FF1"/>
    <w:rsid w:val="004411E8"/>
    <w:rsid w:val="004447B6"/>
    <w:rsid w:val="00446222"/>
    <w:rsid w:val="00447D08"/>
    <w:rsid w:val="004520E9"/>
    <w:rsid w:val="00454EE9"/>
    <w:rsid w:val="00455F45"/>
    <w:rsid w:val="00462034"/>
    <w:rsid w:val="00464F01"/>
    <w:rsid w:val="00466D02"/>
    <w:rsid w:val="0047115B"/>
    <w:rsid w:val="0047161A"/>
    <w:rsid w:val="0047600B"/>
    <w:rsid w:val="00477585"/>
    <w:rsid w:val="00477B04"/>
    <w:rsid w:val="00482ED6"/>
    <w:rsid w:val="004862E8"/>
    <w:rsid w:val="004865C9"/>
    <w:rsid w:val="004903EA"/>
    <w:rsid w:val="004930F2"/>
    <w:rsid w:val="00495E08"/>
    <w:rsid w:val="00496768"/>
    <w:rsid w:val="0049774C"/>
    <w:rsid w:val="004A0465"/>
    <w:rsid w:val="004A4FF5"/>
    <w:rsid w:val="004A5EAE"/>
    <w:rsid w:val="004A6E34"/>
    <w:rsid w:val="004A717C"/>
    <w:rsid w:val="004B5D01"/>
    <w:rsid w:val="004B5F24"/>
    <w:rsid w:val="004B7E22"/>
    <w:rsid w:val="004C3367"/>
    <w:rsid w:val="004C3C67"/>
    <w:rsid w:val="004C4C33"/>
    <w:rsid w:val="004C6BCB"/>
    <w:rsid w:val="004D0416"/>
    <w:rsid w:val="004D0866"/>
    <w:rsid w:val="004D2150"/>
    <w:rsid w:val="004D6FE8"/>
    <w:rsid w:val="004E543E"/>
    <w:rsid w:val="004F2440"/>
    <w:rsid w:val="004F7166"/>
    <w:rsid w:val="00500585"/>
    <w:rsid w:val="005029DC"/>
    <w:rsid w:val="005061BD"/>
    <w:rsid w:val="00507FFB"/>
    <w:rsid w:val="00510475"/>
    <w:rsid w:val="00511B49"/>
    <w:rsid w:val="00511F2A"/>
    <w:rsid w:val="00515946"/>
    <w:rsid w:val="005168EE"/>
    <w:rsid w:val="00524805"/>
    <w:rsid w:val="00526365"/>
    <w:rsid w:val="00527452"/>
    <w:rsid w:val="005279D0"/>
    <w:rsid w:val="005411E0"/>
    <w:rsid w:val="00541393"/>
    <w:rsid w:val="005418EC"/>
    <w:rsid w:val="005445B3"/>
    <w:rsid w:val="0054671A"/>
    <w:rsid w:val="00546839"/>
    <w:rsid w:val="00550872"/>
    <w:rsid w:val="00553DBB"/>
    <w:rsid w:val="00555F94"/>
    <w:rsid w:val="005564DB"/>
    <w:rsid w:val="005566F8"/>
    <w:rsid w:val="00562148"/>
    <w:rsid w:val="00563C33"/>
    <w:rsid w:val="005716E6"/>
    <w:rsid w:val="005726FF"/>
    <w:rsid w:val="00574EFF"/>
    <w:rsid w:val="00575A7B"/>
    <w:rsid w:val="00575DDF"/>
    <w:rsid w:val="0058476F"/>
    <w:rsid w:val="005849D8"/>
    <w:rsid w:val="00586F78"/>
    <w:rsid w:val="00587ACE"/>
    <w:rsid w:val="00592B47"/>
    <w:rsid w:val="005A3E05"/>
    <w:rsid w:val="005A4E4B"/>
    <w:rsid w:val="005A5572"/>
    <w:rsid w:val="005B03A5"/>
    <w:rsid w:val="005C2B24"/>
    <w:rsid w:val="005C3FDF"/>
    <w:rsid w:val="005C4624"/>
    <w:rsid w:val="005E162F"/>
    <w:rsid w:val="005E19A5"/>
    <w:rsid w:val="005F0991"/>
    <w:rsid w:val="005F0C9E"/>
    <w:rsid w:val="005F20AF"/>
    <w:rsid w:val="005F708B"/>
    <w:rsid w:val="0060160B"/>
    <w:rsid w:val="006032DF"/>
    <w:rsid w:val="00604955"/>
    <w:rsid w:val="00607383"/>
    <w:rsid w:val="00611834"/>
    <w:rsid w:val="006209EB"/>
    <w:rsid w:val="00622F02"/>
    <w:rsid w:val="006257FA"/>
    <w:rsid w:val="00631E7F"/>
    <w:rsid w:val="0063414C"/>
    <w:rsid w:val="00641BC8"/>
    <w:rsid w:val="00643C72"/>
    <w:rsid w:val="00643CBD"/>
    <w:rsid w:val="0065319F"/>
    <w:rsid w:val="00655C74"/>
    <w:rsid w:val="00656A5D"/>
    <w:rsid w:val="00661279"/>
    <w:rsid w:val="00661C83"/>
    <w:rsid w:val="00662D50"/>
    <w:rsid w:val="006654BB"/>
    <w:rsid w:val="00671F82"/>
    <w:rsid w:val="006721D2"/>
    <w:rsid w:val="00672D4C"/>
    <w:rsid w:val="0067588E"/>
    <w:rsid w:val="00675C6E"/>
    <w:rsid w:val="00677000"/>
    <w:rsid w:val="00680BA7"/>
    <w:rsid w:val="00694EDB"/>
    <w:rsid w:val="00696FC7"/>
    <w:rsid w:val="006A4388"/>
    <w:rsid w:val="006A46C4"/>
    <w:rsid w:val="006B0296"/>
    <w:rsid w:val="006B58CA"/>
    <w:rsid w:val="006B668B"/>
    <w:rsid w:val="006C2B2A"/>
    <w:rsid w:val="006C5F81"/>
    <w:rsid w:val="006C73B9"/>
    <w:rsid w:val="006D499B"/>
    <w:rsid w:val="006D61E1"/>
    <w:rsid w:val="006E39F4"/>
    <w:rsid w:val="006F19F4"/>
    <w:rsid w:val="006F35CB"/>
    <w:rsid w:val="006F7F96"/>
    <w:rsid w:val="00705283"/>
    <w:rsid w:val="0070540E"/>
    <w:rsid w:val="007058D7"/>
    <w:rsid w:val="007105C6"/>
    <w:rsid w:val="0071084C"/>
    <w:rsid w:val="00713ADB"/>
    <w:rsid w:val="00714700"/>
    <w:rsid w:val="00716751"/>
    <w:rsid w:val="00717272"/>
    <w:rsid w:val="00720C7E"/>
    <w:rsid w:val="0072308B"/>
    <w:rsid w:val="00730908"/>
    <w:rsid w:val="007322D9"/>
    <w:rsid w:val="00735B2F"/>
    <w:rsid w:val="00736A72"/>
    <w:rsid w:val="007434BB"/>
    <w:rsid w:val="007434C0"/>
    <w:rsid w:val="00745309"/>
    <w:rsid w:val="007469F1"/>
    <w:rsid w:val="0074731B"/>
    <w:rsid w:val="00750117"/>
    <w:rsid w:val="00753B29"/>
    <w:rsid w:val="007551D9"/>
    <w:rsid w:val="00764E36"/>
    <w:rsid w:val="007707B1"/>
    <w:rsid w:val="00770DD0"/>
    <w:rsid w:val="007740D1"/>
    <w:rsid w:val="00774724"/>
    <w:rsid w:val="007811AD"/>
    <w:rsid w:val="007812B3"/>
    <w:rsid w:val="0078203C"/>
    <w:rsid w:val="00783FEF"/>
    <w:rsid w:val="00785444"/>
    <w:rsid w:val="007864E5"/>
    <w:rsid w:val="00786A8F"/>
    <w:rsid w:val="00791AF6"/>
    <w:rsid w:val="00793E9B"/>
    <w:rsid w:val="007971B1"/>
    <w:rsid w:val="007A61F0"/>
    <w:rsid w:val="007B56ED"/>
    <w:rsid w:val="007B7647"/>
    <w:rsid w:val="007C5E72"/>
    <w:rsid w:val="007C7AEF"/>
    <w:rsid w:val="007D1BEC"/>
    <w:rsid w:val="007D6D57"/>
    <w:rsid w:val="007E07F3"/>
    <w:rsid w:val="007E59CC"/>
    <w:rsid w:val="007F254C"/>
    <w:rsid w:val="007F38C9"/>
    <w:rsid w:val="007F3F92"/>
    <w:rsid w:val="007F6A68"/>
    <w:rsid w:val="0080465B"/>
    <w:rsid w:val="00811080"/>
    <w:rsid w:val="00811100"/>
    <w:rsid w:val="0081526D"/>
    <w:rsid w:val="00821E17"/>
    <w:rsid w:val="008232A2"/>
    <w:rsid w:val="008277C9"/>
    <w:rsid w:val="008318F1"/>
    <w:rsid w:val="00833821"/>
    <w:rsid w:val="0083525F"/>
    <w:rsid w:val="00835AD7"/>
    <w:rsid w:val="00836F1D"/>
    <w:rsid w:val="00840E64"/>
    <w:rsid w:val="00841884"/>
    <w:rsid w:val="00841A0F"/>
    <w:rsid w:val="00844ED7"/>
    <w:rsid w:val="00851885"/>
    <w:rsid w:val="008538F4"/>
    <w:rsid w:val="0086097D"/>
    <w:rsid w:val="00860F05"/>
    <w:rsid w:val="00871F00"/>
    <w:rsid w:val="00875B1C"/>
    <w:rsid w:val="008878D9"/>
    <w:rsid w:val="008A0652"/>
    <w:rsid w:val="008A2AA2"/>
    <w:rsid w:val="008A76C2"/>
    <w:rsid w:val="008A7D06"/>
    <w:rsid w:val="008A7FB8"/>
    <w:rsid w:val="008B7BDC"/>
    <w:rsid w:val="008C4D60"/>
    <w:rsid w:val="008C509D"/>
    <w:rsid w:val="008C7499"/>
    <w:rsid w:val="008D050E"/>
    <w:rsid w:val="008D795B"/>
    <w:rsid w:val="008E0207"/>
    <w:rsid w:val="008E1953"/>
    <w:rsid w:val="008E29C8"/>
    <w:rsid w:val="008E3971"/>
    <w:rsid w:val="008E55B5"/>
    <w:rsid w:val="008E5895"/>
    <w:rsid w:val="008E6EF7"/>
    <w:rsid w:val="008E739B"/>
    <w:rsid w:val="008F1B51"/>
    <w:rsid w:val="008F4D3D"/>
    <w:rsid w:val="008F5A92"/>
    <w:rsid w:val="00917AB3"/>
    <w:rsid w:val="0092101B"/>
    <w:rsid w:val="0092150A"/>
    <w:rsid w:val="009219E0"/>
    <w:rsid w:val="0092440D"/>
    <w:rsid w:val="00927672"/>
    <w:rsid w:val="00935B54"/>
    <w:rsid w:val="0093645F"/>
    <w:rsid w:val="009416C4"/>
    <w:rsid w:val="00944B95"/>
    <w:rsid w:val="00944EC1"/>
    <w:rsid w:val="00953B23"/>
    <w:rsid w:val="00955627"/>
    <w:rsid w:val="009575A7"/>
    <w:rsid w:val="00961EDC"/>
    <w:rsid w:val="009647DE"/>
    <w:rsid w:val="00965313"/>
    <w:rsid w:val="00966A7C"/>
    <w:rsid w:val="00971C57"/>
    <w:rsid w:val="009730DD"/>
    <w:rsid w:val="009768C3"/>
    <w:rsid w:val="0098057F"/>
    <w:rsid w:val="00982C20"/>
    <w:rsid w:val="009839A6"/>
    <w:rsid w:val="00985173"/>
    <w:rsid w:val="009866DC"/>
    <w:rsid w:val="0098672B"/>
    <w:rsid w:val="00990C59"/>
    <w:rsid w:val="0099124E"/>
    <w:rsid w:val="0099294B"/>
    <w:rsid w:val="009932AE"/>
    <w:rsid w:val="00995639"/>
    <w:rsid w:val="00995CFE"/>
    <w:rsid w:val="00996FF2"/>
    <w:rsid w:val="009A17A3"/>
    <w:rsid w:val="009A67FC"/>
    <w:rsid w:val="009B0F7A"/>
    <w:rsid w:val="009B15A6"/>
    <w:rsid w:val="009B160B"/>
    <w:rsid w:val="009B409D"/>
    <w:rsid w:val="009C1E2B"/>
    <w:rsid w:val="009C72A7"/>
    <w:rsid w:val="009D2A63"/>
    <w:rsid w:val="009D3737"/>
    <w:rsid w:val="009D47C9"/>
    <w:rsid w:val="009D6D2D"/>
    <w:rsid w:val="009E05E3"/>
    <w:rsid w:val="009E23A2"/>
    <w:rsid w:val="009E705C"/>
    <w:rsid w:val="009F348C"/>
    <w:rsid w:val="009F3E79"/>
    <w:rsid w:val="00A02442"/>
    <w:rsid w:val="00A03822"/>
    <w:rsid w:val="00A058F0"/>
    <w:rsid w:val="00A116C4"/>
    <w:rsid w:val="00A12663"/>
    <w:rsid w:val="00A14BC2"/>
    <w:rsid w:val="00A15B84"/>
    <w:rsid w:val="00A162CB"/>
    <w:rsid w:val="00A16908"/>
    <w:rsid w:val="00A16DD3"/>
    <w:rsid w:val="00A20483"/>
    <w:rsid w:val="00A2369C"/>
    <w:rsid w:val="00A2742A"/>
    <w:rsid w:val="00A34713"/>
    <w:rsid w:val="00A355FD"/>
    <w:rsid w:val="00A406D4"/>
    <w:rsid w:val="00A42700"/>
    <w:rsid w:val="00A44449"/>
    <w:rsid w:val="00A45E73"/>
    <w:rsid w:val="00A4786A"/>
    <w:rsid w:val="00A50E76"/>
    <w:rsid w:val="00A52843"/>
    <w:rsid w:val="00A623D0"/>
    <w:rsid w:val="00A62627"/>
    <w:rsid w:val="00A659D3"/>
    <w:rsid w:val="00A66775"/>
    <w:rsid w:val="00A6684F"/>
    <w:rsid w:val="00A70D06"/>
    <w:rsid w:val="00A721AA"/>
    <w:rsid w:val="00A74C46"/>
    <w:rsid w:val="00A754E0"/>
    <w:rsid w:val="00A75768"/>
    <w:rsid w:val="00A75DB2"/>
    <w:rsid w:val="00A76207"/>
    <w:rsid w:val="00A82A13"/>
    <w:rsid w:val="00A85550"/>
    <w:rsid w:val="00A901C0"/>
    <w:rsid w:val="00AA3081"/>
    <w:rsid w:val="00AA5A9E"/>
    <w:rsid w:val="00AA6301"/>
    <w:rsid w:val="00AB0FD5"/>
    <w:rsid w:val="00AB113F"/>
    <w:rsid w:val="00AB2F59"/>
    <w:rsid w:val="00AB3C58"/>
    <w:rsid w:val="00AB3D4C"/>
    <w:rsid w:val="00AB4009"/>
    <w:rsid w:val="00AB5D69"/>
    <w:rsid w:val="00AC2E49"/>
    <w:rsid w:val="00AC4F76"/>
    <w:rsid w:val="00AD0ABD"/>
    <w:rsid w:val="00AD7113"/>
    <w:rsid w:val="00AE11E6"/>
    <w:rsid w:val="00AE4649"/>
    <w:rsid w:val="00AE494C"/>
    <w:rsid w:val="00AE7FD0"/>
    <w:rsid w:val="00AF2D67"/>
    <w:rsid w:val="00AF63FE"/>
    <w:rsid w:val="00AF759E"/>
    <w:rsid w:val="00B00085"/>
    <w:rsid w:val="00B11796"/>
    <w:rsid w:val="00B126F4"/>
    <w:rsid w:val="00B210C4"/>
    <w:rsid w:val="00B22D22"/>
    <w:rsid w:val="00B24422"/>
    <w:rsid w:val="00B26495"/>
    <w:rsid w:val="00B27663"/>
    <w:rsid w:val="00B2796E"/>
    <w:rsid w:val="00B31E79"/>
    <w:rsid w:val="00B413B1"/>
    <w:rsid w:val="00B42EBC"/>
    <w:rsid w:val="00B4652C"/>
    <w:rsid w:val="00B5314E"/>
    <w:rsid w:val="00B53158"/>
    <w:rsid w:val="00B62473"/>
    <w:rsid w:val="00B635AC"/>
    <w:rsid w:val="00B65504"/>
    <w:rsid w:val="00B676AB"/>
    <w:rsid w:val="00B70D37"/>
    <w:rsid w:val="00B733C5"/>
    <w:rsid w:val="00B7461D"/>
    <w:rsid w:val="00B772B3"/>
    <w:rsid w:val="00B77C9B"/>
    <w:rsid w:val="00B80565"/>
    <w:rsid w:val="00B864A5"/>
    <w:rsid w:val="00B864ED"/>
    <w:rsid w:val="00B879D6"/>
    <w:rsid w:val="00B92788"/>
    <w:rsid w:val="00B94354"/>
    <w:rsid w:val="00B96DB9"/>
    <w:rsid w:val="00BA2FB1"/>
    <w:rsid w:val="00BA7A59"/>
    <w:rsid w:val="00BB598A"/>
    <w:rsid w:val="00BB7817"/>
    <w:rsid w:val="00BC3A8B"/>
    <w:rsid w:val="00BC5148"/>
    <w:rsid w:val="00BD01A5"/>
    <w:rsid w:val="00BD0BF7"/>
    <w:rsid w:val="00BD1E77"/>
    <w:rsid w:val="00BD701E"/>
    <w:rsid w:val="00BF782E"/>
    <w:rsid w:val="00BF7BEF"/>
    <w:rsid w:val="00BF7D53"/>
    <w:rsid w:val="00C00E39"/>
    <w:rsid w:val="00C10BB9"/>
    <w:rsid w:val="00C200A7"/>
    <w:rsid w:val="00C266A1"/>
    <w:rsid w:val="00C3298D"/>
    <w:rsid w:val="00C34715"/>
    <w:rsid w:val="00C36532"/>
    <w:rsid w:val="00C37C6B"/>
    <w:rsid w:val="00C40FC7"/>
    <w:rsid w:val="00C42199"/>
    <w:rsid w:val="00C437BD"/>
    <w:rsid w:val="00C44FA3"/>
    <w:rsid w:val="00C47CF5"/>
    <w:rsid w:val="00C515CD"/>
    <w:rsid w:val="00C51C9E"/>
    <w:rsid w:val="00C54A65"/>
    <w:rsid w:val="00C57CD0"/>
    <w:rsid w:val="00C61749"/>
    <w:rsid w:val="00C6308E"/>
    <w:rsid w:val="00C63CA1"/>
    <w:rsid w:val="00C641F7"/>
    <w:rsid w:val="00C663F1"/>
    <w:rsid w:val="00C66963"/>
    <w:rsid w:val="00C73577"/>
    <w:rsid w:val="00C738B2"/>
    <w:rsid w:val="00C75226"/>
    <w:rsid w:val="00C81338"/>
    <w:rsid w:val="00C83E0C"/>
    <w:rsid w:val="00C8470B"/>
    <w:rsid w:val="00C90EC1"/>
    <w:rsid w:val="00C9158F"/>
    <w:rsid w:val="00C945A0"/>
    <w:rsid w:val="00CA0BA4"/>
    <w:rsid w:val="00CA537D"/>
    <w:rsid w:val="00CA6175"/>
    <w:rsid w:val="00CB1ABE"/>
    <w:rsid w:val="00CB2BDE"/>
    <w:rsid w:val="00CC0EAB"/>
    <w:rsid w:val="00CC3766"/>
    <w:rsid w:val="00CC37B6"/>
    <w:rsid w:val="00CD0E5E"/>
    <w:rsid w:val="00CD1CEE"/>
    <w:rsid w:val="00CD4159"/>
    <w:rsid w:val="00CE1ED6"/>
    <w:rsid w:val="00CE5D53"/>
    <w:rsid w:val="00CE63FE"/>
    <w:rsid w:val="00CF52EE"/>
    <w:rsid w:val="00CF771E"/>
    <w:rsid w:val="00D01736"/>
    <w:rsid w:val="00D0599C"/>
    <w:rsid w:val="00D06887"/>
    <w:rsid w:val="00D070AC"/>
    <w:rsid w:val="00D13E3B"/>
    <w:rsid w:val="00D14F15"/>
    <w:rsid w:val="00D3355C"/>
    <w:rsid w:val="00D37D17"/>
    <w:rsid w:val="00D40C6A"/>
    <w:rsid w:val="00D43E58"/>
    <w:rsid w:val="00D4729D"/>
    <w:rsid w:val="00D50D3A"/>
    <w:rsid w:val="00D60708"/>
    <w:rsid w:val="00D748F9"/>
    <w:rsid w:val="00D75686"/>
    <w:rsid w:val="00D756CB"/>
    <w:rsid w:val="00D76D9E"/>
    <w:rsid w:val="00D77EB1"/>
    <w:rsid w:val="00D8067D"/>
    <w:rsid w:val="00D854A2"/>
    <w:rsid w:val="00D86555"/>
    <w:rsid w:val="00D93C34"/>
    <w:rsid w:val="00DA6736"/>
    <w:rsid w:val="00DB0E69"/>
    <w:rsid w:val="00DB2195"/>
    <w:rsid w:val="00DB4C68"/>
    <w:rsid w:val="00DB4E8C"/>
    <w:rsid w:val="00DB5857"/>
    <w:rsid w:val="00DB5979"/>
    <w:rsid w:val="00DB641F"/>
    <w:rsid w:val="00DC21CE"/>
    <w:rsid w:val="00DC22A3"/>
    <w:rsid w:val="00DC2DA7"/>
    <w:rsid w:val="00DC32B4"/>
    <w:rsid w:val="00DC4A68"/>
    <w:rsid w:val="00DC6B6F"/>
    <w:rsid w:val="00DD1261"/>
    <w:rsid w:val="00DD3367"/>
    <w:rsid w:val="00DD44D8"/>
    <w:rsid w:val="00DE2F58"/>
    <w:rsid w:val="00DF386F"/>
    <w:rsid w:val="00DF3EBC"/>
    <w:rsid w:val="00DF4706"/>
    <w:rsid w:val="00DF4B9F"/>
    <w:rsid w:val="00DF50A4"/>
    <w:rsid w:val="00DF58FE"/>
    <w:rsid w:val="00DF5ACA"/>
    <w:rsid w:val="00DF67E7"/>
    <w:rsid w:val="00DF689F"/>
    <w:rsid w:val="00E032FA"/>
    <w:rsid w:val="00E05EEC"/>
    <w:rsid w:val="00E11AF5"/>
    <w:rsid w:val="00E14039"/>
    <w:rsid w:val="00E16AA5"/>
    <w:rsid w:val="00E23059"/>
    <w:rsid w:val="00E303F4"/>
    <w:rsid w:val="00E319DD"/>
    <w:rsid w:val="00E31B9F"/>
    <w:rsid w:val="00E33A5E"/>
    <w:rsid w:val="00E33A98"/>
    <w:rsid w:val="00E35132"/>
    <w:rsid w:val="00E3577B"/>
    <w:rsid w:val="00E361CE"/>
    <w:rsid w:val="00E425F2"/>
    <w:rsid w:val="00E442A6"/>
    <w:rsid w:val="00E50EF4"/>
    <w:rsid w:val="00E51EAF"/>
    <w:rsid w:val="00E573A7"/>
    <w:rsid w:val="00E64669"/>
    <w:rsid w:val="00E70F15"/>
    <w:rsid w:val="00E725AA"/>
    <w:rsid w:val="00E74BEE"/>
    <w:rsid w:val="00E77613"/>
    <w:rsid w:val="00E85120"/>
    <w:rsid w:val="00E9164D"/>
    <w:rsid w:val="00E92BF9"/>
    <w:rsid w:val="00E93127"/>
    <w:rsid w:val="00E9422A"/>
    <w:rsid w:val="00E972A9"/>
    <w:rsid w:val="00EA2BF3"/>
    <w:rsid w:val="00EA65AC"/>
    <w:rsid w:val="00EA72FE"/>
    <w:rsid w:val="00EA79D6"/>
    <w:rsid w:val="00EB1653"/>
    <w:rsid w:val="00EB4E87"/>
    <w:rsid w:val="00EB5EAB"/>
    <w:rsid w:val="00EB75F9"/>
    <w:rsid w:val="00EC177A"/>
    <w:rsid w:val="00EC48E0"/>
    <w:rsid w:val="00EC5F41"/>
    <w:rsid w:val="00EC7AC1"/>
    <w:rsid w:val="00ED14F2"/>
    <w:rsid w:val="00ED69FB"/>
    <w:rsid w:val="00ED6A8A"/>
    <w:rsid w:val="00EE007A"/>
    <w:rsid w:val="00EE1B41"/>
    <w:rsid w:val="00EE1C0D"/>
    <w:rsid w:val="00EE3217"/>
    <w:rsid w:val="00EE5499"/>
    <w:rsid w:val="00EE576B"/>
    <w:rsid w:val="00EF25C5"/>
    <w:rsid w:val="00EF4C06"/>
    <w:rsid w:val="00EF6497"/>
    <w:rsid w:val="00F02DD3"/>
    <w:rsid w:val="00F04C4C"/>
    <w:rsid w:val="00F10E7F"/>
    <w:rsid w:val="00F15173"/>
    <w:rsid w:val="00F1656D"/>
    <w:rsid w:val="00F16C42"/>
    <w:rsid w:val="00F17857"/>
    <w:rsid w:val="00F24A0B"/>
    <w:rsid w:val="00F24CCE"/>
    <w:rsid w:val="00F26DB5"/>
    <w:rsid w:val="00F32767"/>
    <w:rsid w:val="00F34EE8"/>
    <w:rsid w:val="00F45095"/>
    <w:rsid w:val="00F64E98"/>
    <w:rsid w:val="00F75088"/>
    <w:rsid w:val="00F758ED"/>
    <w:rsid w:val="00F768AE"/>
    <w:rsid w:val="00F80580"/>
    <w:rsid w:val="00F921BE"/>
    <w:rsid w:val="00F941E6"/>
    <w:rsid w:val="00F94C57"/>
    <w:rsid w:val="00F96420"/>
    <w:rsid w:val="00F9693F"/>
    <w:rsid w:val="00FA2B68"/>
    <w:rsid w:val="00FA2E31"/>
    <w:rsid w:val="00FA48D5"/>
    <w:rsid w:val="00FA5464"/>
    <w:rsid w:val="00FA7071"/>
    <w:rsid w:val="00FB184E"/>
    <w:rsid w:val="00FB30D5"/>
    <w:rsid w:val="00FB320A"/>
    <w:rsid w:val="00FB5FBC"/>
    <w:rsid w:val="00FC06DC"/>
    <w:rsid w:val="00FC5590"/>
    <w:rsid w:val="00FC614C"/>
    <w:rsid w:val="00FD0C5E"/>
    <w:rsid w:val="00FD11E6"/>
    <w:rsid w:val="00FE0401"/>
    <w:rsid w:val="00FE3682"/>
    <w:rsid w:val="00FE3F12"/>
    <w:rsid w:val="00FE5B5F"/>
    <w:rsid w:val="00FF1BCA"/>
    <w:rsid w:val="00FF498F"/>
    <w:rsid w:val="00FF58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413D1E-4D83-4C2E-A5E5-28C625B7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C44FA3"/>
    <w:pPr>
      <w:bidi/>
    </w:pPr>
  </w:style>
  <w:style w:type="paragraph" w:styleId="Heading1">
    <w:name w:val="heading 1"/>
    <w:aliases w:val="تیتر"/>
    <w:basedOn w:val="Normal"/>
    <w:next w:val="Normal"/>
    <w:link w:val="Heading1Char"/>
    <w:uiPriority w:val="9"/>
    <w:qFormat/>
    <w:rsid w:val="006B58CA"/>
    <w:pPr>
      <w:keepNext/>
      <w:keepLines/>
      <w:spacing w:before="480" w:after="0"/>
      <w:outlineLvl w:val="0"/>
    </w:pPr>
    <w:rPr>
      <w:rFonts w:asciiTheme="majorHAnsi" w:eastAsiaTheme="majorEastAsia" w:hAnsiTheme="majorHAnsi" w:cs="IRTitr"/>
      <w:b/>
      <w:color w:val="002060"/>
      <w:sz w:val="28"/>
      <w:szCs w:val="28"/>
    </w:rPr>
  </w:style>
  <w:style w:type="paragraph" w:styleId="Heading3">
    <w:name w:val="heading 3"/>
    <w:basedOn w:val="Normal"/>
    <w:next w:val="Normal"/>
    <w:link w:val="Heading3Char"/>
    <w:uiPriority w:val="9"/>
    <w:semiHidden/>
    <w:unhideWhenUsed/>
    <w:qFormat/>
    <w:rsid w:val="004865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411E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F689F"/>
    <w:pPr>
      <w:keepNext/>
      <w:keepLines/>
      <w:spacing w:before="40" w:after="0" w:line="259" w:lineRule="auto"/>
      <w:contextualSpacing/>
      <w:outlineLvl w:val="4"/>
    </w:pPr>
    <w:rPr>
      <w:rFonts w:asciiTheme="majorHAnsi" w:eastAsiaTheme="majorEastAsia" w:hAnsiTheme="majorHAnsi" w:cstheme="majorBidi"/>
      <w:color w:val="365F91" w:themeColor="accent1" w:themeShade="BF"/>
      <w:lang w:bidi="ar-SA"/>
    </w:rPr>
  </w:style>
  <w:style w:type="paragraph" w:styleId="Heading7">
    <w:name w:val="heading 7"/>
    <w:basedOn w:val="Normal"/>
    <w:next w:val="Normal"/>
    <w:link w:val="Heading7Char"/>
    <w:uiPriority w:val="9"/>
    <w:unhideWhenUsed/>
    <w:qFormat/>
    <w:rsid w:val="002706CE"/>
    <w:pPr>
      <w:keepNext/>
      <w:keepLines/>
      <w:spacing w:before="40" w:after="0" w:line="259" w:lineRule="auto"/>
      <w:contextualSpacing/>
      <w:outlineLvl w:val="6"/>
    </w:pPr>
    <w:rPr>
      <w:rFonts w:asciiTheme="majorHAnsi" w:eastAsiaTheme="majorEastAsia" w:hAnsiTheme="majorHAnsi" w:cstheme="majorBidi"/>
      <w:i/>
      <w:iCs/>
      <w:color w:val="243F60" w:themeColor="accent1" w:themeShade="7F"/>
      <w:lang w:bidi="ar-SA"/>
    </w:rPr>
  </w:style>
  <w:style w:type="paragraph" w:styleId="Heading9">
    <w:name w:val="heading 9"/>
    <w:basedOn w:val="Normal"/>
    <w:next w:val="Normal"/>
    <w:link w:val="Heading9Char"/>
    <w:uiPriority w:val="9"/>
    <w:unhideWhenUsed/>
    <w:qFormat/>
    <w:rsid w:val="00871F00"/>
    <w:pPr>
      <w:keepNext/>
      <w:keepLines/>
      <w:spacing w:before="40" w:after="0" w:line="259" w:lineRule="auto"/>
      <w:contextualSpacing/>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C20"/>
    <w:rPr>
      <w:sz w:val="20"/>
      <w:szCs w:val="20"/>
    </w:rPr>
  </w:style>
  <w:style w:type="character" w:styleId="FootnoteReference">
    <w:name w:val="footnote reference"/>
    <w:aliases w:val="شماره زيرنويس"/>
    <w:basedOn w:val="DefaultParagraphFont"/>
    <w:uiPriority w:val="99"/>
    <w:semiHidden/>
    <w:unhideWhenUsed/>
    <w:rsid w:val="00982C20"/>
    <w:rPr>
      <w:vertAlign w:val="superscript"/>
    </w:rPr>
  </w:style>
  <w:style w:type="table" w:styleId="TableGrid">
    <w:name w:val="Table Grid"/>
    <w:basedOn w:val="TableNormal"/>
    <w:uiPriority w:val="39"/>
    <w:unhideWhenUsed/>
    <w:rsid w:val="00BF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adithtext">
    <w:name w:val="hadithtext"/>
    <w:basedOn w:val="DefaultParagraphFont"/>
    <w:rsid w:val="00FA7071"/>
  </w:style>
  <w:style w:type="character" w:customStyle="1" w:styleId="document">
    <w:name w:val="document"/>
    <w:basedOn w:val="DefaultParagraphFont"/>
    <w:rsid w:val="00FA7071"/>
  </w:style>
  <w:style w:type="character" w:customStyle="1" w:styleId="innocent">
    <w:name w:val="innocent"/>
    <w:basedOn w:val="DefaultParagraphFont"/>
    <w:rsid w:val="00FA7071"/>
  </w:style>
  <w:style w:type="table" w:styleId="LightShading-Accent5">
    <w:name w:val="Light Shading Accent 5"/>
    <w:basedOn w:val="TableNormal"/>
    <w:uiPriority w:val="60"/>
    <w:rsid w:val="00D43E5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55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27"/>
  </w:style>
  <w:style w:type="paragraph" w:styleId="Footer">
    <w:name w:val="footer"/>
    <w:basedOn w:val="Normal"/>
    <w:link w:val="FooterChar"/>
    <w:uiPriority w:val="99"/>
    <w:unhideWhenUsed/>
    <w:rsid w:val="00955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27"/>
  </w:style>
  <w:style w:type="character" w:styleId="CommentReference">
    <w:name w:val="annotation reference"/>
    <w:basedOn w:val="DefaultParagraphFont"/>
    <w:uiPriority w:val="99"/>
    <w:semiHidden/>
    <w:unhideWhenUsed/>
    <w:rsid w:val="0072308B"/>
    <w:rPr>
      <w:sz w:val="16"/>
      <w:szCs w:val="16"/>
    </w:rPr>
  </w:style>
  <w:style w:type="paragraph" w:styleId="CommentText">
    <w:name w:val="annotation text"/>
    <w:basedOn w:val="Normal"/>
    <w:link w:val="CommentTextChar"/>
    <w:uiPriority w:val="99"/>
    <w:semiHidden/>
    <w:unhideWhenUsed/>
    <w:rsid w:val="0072308B"/>
    <w:pPr>
      <w:spacing w:line="240" w:lineRule="auto"/>
    </w:pPr>
    <w:rPr>
      <w:sz w:val="20"/>
      <w:szCs w:val="20"/>
    </w:rPr>
  </w:style>
  <w:style w:type="character" w:customStyle="1" w:styleId="CommentTextChar">
    <w:name w:val="Comment Text Char"/>
    <w:basedOn w:val="DefaultParagraphFont"/>
    <w:link w:val="CommentText"/>
    <w:uiPriority w:val="99"/>
    <w:semiHidden/>
    <w:rsid w:val="0072308B"/>
    <w:rPr>
      <w:sz w:val="20"/>
      <w:szCs w:val="20"/>
    </w:rPr>
  </w:style>
  <w:style w:type="paragraph" w:styleId="ListParagraph">
    <w:name w:val="List Paragraph"/>
    <w:basedOn w:val="Normal"/>
    <w:uiPriority w:val="34"/>
    <w:qFormat/>
    <w:rsid w:val="0072308B"/>
    <w:pPr>
      <w:ind w:left="720"/>
      <w:contextualSpacing/>
    </w:pPr>
  </w:style>
  <w:style w:type="paragraph" w:styleId="NormalWeb">
    <w:name w:val="Normal (Web)"/>
    <w:basedOn w:val="Normal"/>
    <w:uiPriority w:val="99"/>
    <w:unhideWhenUsed/>
    <w:rsid w:val="004167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aliases w:val="عنوان"/>
    <w:basedOn w:val="Normal"/>
    <w:next w:val="Normal"/>
    <w:link w:val="SubtitleChar"/>
    <w:uiPriority w:val="11"/>
    <w:rsid w:val="00ED6A8A"/>
    <w:pPr>
      <w:numPr>
        <w:ilvl w:val="1"/>
      </w:numPr>
      <w:spacing w:before="120" w:line="360" w:lineRule="auto"/>
      <w:jc w:val="center"/>
    </w:pPr>
    <w:rPr>
      <w:rFonts w:asciiTheme="majorHAnsi" w:eastAsiaTheme="majorEastAsia" w:hAnsiTheme="majorHAnsi" w:cs="B Titr"/>
      <w:i/>
      <w:color w:val="000099"/>
      <w:spacing w:val="15"/>
      <w:sz w:val="24"/>
      <w:szCs w:val="40"/>
    </w:rPr>
  </w:style>
  <w:style w:type="character" w:customStyle="1" w:styleId="SubtitleChar">
    <w:name w:val="Subtitle Char"/>
    <w:aliases w:val="عنوان Char"/>
    <w:basedOn w:val="DefaultParagraphFont"/>
    <w:link w:val="Subtitle"/>
    <w:uiPriority w:val="11"/>
    <w:rsid w:val="00ED6A8A"/>
    <w:rPr>
      <w:rFonts w:asciiTheme="majorHAnsi" w:eastAsiaTheme="majorEastAsia" w:hAnsiTheme="majorHAnsi" w:cs="B Titr"/>
      <w:i/>
      <w:color w:val="000099"/>
      <w:spacing w:val="15"/>
      <w:sz w:val="24"/>
      <w:szCs w:val="40"/>
    </w:rPr>
  </w:style>
  <w:style w:type="character" w:styleId="SubtleEmphasis">
    <w:name w:val="Subtle Emphasis"/>
    <w:basedOn w:val="DefaultParagraphFont"/>
    <w:uiPriority w:val="19"/>
    <w:qFormat/>
    <w:rsid w:val="009B0F7A"/>
    <w:rPr>
      <w:i/>
      <w:iCs/>
      <w:color w:val="808080" w:themeColor="text1" w:themeTint="7F"/>
    </w:rPr>
  </w:style>
  <w:style w:type="paragraph" w:styleId="Title">
    <w:name w:val="Title"/>
    <w:basedOn w:val="Normal"/>
    <w:next w:val="Normal"/>
    <w:link w:val="TitleChar"/>
    <w:uiPriority w:val="10"/>
    <w:qFormat/>
    <w:rsid w:val="009B0F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F7A"/>
    <w:rPr>
      <w:rFonts w:asciiTheme="majorHAnsi" w:eastAsiaTheme="majorEastAsia" w:hAnsiTheme="majorHAnsi" w:cstheme="majorBidi"/>
      <w:color w:val="17365D" w:themeColor="text2" w:themeShade="BF"/>
      <w:spacing w:val="5"/>
      <w:kern w:val="28"/>
      <w:sz w:val="52"/>
      <w:szCs w:val="52"/>
    </w:rPr>
  </w:style>
  <w:style w:type="paragraph" w:customStyle="1" w:styleId="a">
    <w:name w:val="نقل قول"/>
    <w:basedOn w:val="Normal"/>
    <w:qFormat/>
    <w:rsid w:val="00E573A7"/>
    <w:pPr>
      <w:spacing w:after="120"/>
      <w:ind w:left="566" w:right="567"/>
      <w:jc w:val="lowKashida"/>
    </w:pPr>
    <w:rPr>
      <w:rFonts w:ascii="IRBadr" w:eastAsia="Arial Unicode MS" w:hAnsi="IRBadr" w:cs="IRBadr"/>
      <w:color w:val="000099"/>
      <w:sz w:val="32"/>
      <w:szCs w:val="36"/>
    </w:rPr>
  </w:style>
  <w:style w:type="paragraph" w:customStyle="1" w:styleId="a0">
    <w:name w:val="پاورقی"/>
    <w:basedOn w:val="Normal"/>
    <w:next w:val="Normal"/>
    <w:link w:val="Char"/>
    <w:uiPriority w:val="1"/>
    <w:qFormat/>
    <w:rsid w:val="00A901C0"/>
    <w:pPr>
      <w:spacing w:after="120" w:line="240" w:lineRule="auto"/>
    </w:pPr>
    <w:rPr>
      <w:rFonts w:ascii="IRBadr" w:eastAsia="Arial Unicode MS" w:hAnsi="IRBadr" w:cs="IRBadr"/>
      <w:color w:val="000000" w:themeColor="text1"/>
      <w:sz w:val="28"/>
      <w:szCs w:val="28"/>
    </w:rPr>
  </w:style>
  <w:style w:type="character" w:customStyle="1" w:styleId="Char">
    <w:name w:val="پاورقی Char"/>
    <w:basedOn w:val="FootnoteTextChar"/>
    <w:link w:val="a0"/>
    <w:uiPriority w:val="1"/>
    <w:rsid w:val="00AE7FD0"/>
    <w:rPr>
      <w:rFonts w:ascii="IRBadr" w:eastAsia="Arial Unicode MS" w:hAnsi="IRBadr" w:cs="IRBadr"/>
      <w:color w:val="000000" w:themeColor="text1"/>
      <w:sz w:val="28"/>
      <w:szCs w:val="28"/>
    </w:rPr>
  </w:style>
  <w:style w:type="paragraph" w:customStyle="1" w:styleId="a1">
    <w:name w:val="متن اصلی"/>
    <w:basedOn w:val="Normal"/>
    <w:qFormat/>
    <w:rsid w:val="00841884"/>
    <w:pPr>
      <w:spacing w:after="120"/>
      <w:jc w:val="lowKashida"/>
    </w:pPr>
    <w:rPr>
      <w:rFonts w:ascii="IRBadr" w:eastAsia="Arial Unicode MS" w:hAnsi="IRBadr" w:cs="IRBadr"/>
      <w:color w:val="000000" w:themeColor="text1"/>
      <w:sz w:val="36"/>
      <w:szCs w:val="36"/>
    </w:rPr>
  </w:style>
  <w:style w:type="paragraph" w:customStyle="1" w:styleId="a2">
    <w:name w:val="عنوان اصلی"/>
    <w:basedOn w:val="Normal"/>
    <w:qFormat/>
    <w:rsid w:val="00C44FA3"/>
    <w:pPr>
      <w:jc w:val="center"/>
    </w:pPr>
    <w:rPr>
      <w:rFonts w:cs="B Titr"/>
      <w:color w:val="000099"/>
      <w:sz w:val="44"/>
      <w:szCs w:val="44"/>
    </w:rPr>
  </w:style>
  <w:style w:type="paragraph" w:styleId="NoSpacing">
    <w:name w:val="No Spacing"/>
    <w:aliases w:val="IRMitra"/>
    <w:link w:val="NoSpacingChar"/>
    <w:uiPriority w:val="1"/>
    <w:qFormat/>
    <w:rsid w:val="008C509D"/>
    <w:pPr>
      <w:bidi/>
      <w:spacing w:after="0" w:line="240" w:lineRule="auto"/>
    </w:pPr>
  </w:style>
  <w:style w:type="character" w:customStyle="1" w:styleId="NoSpacingChar">
    <w:name w:val="No Spacing Char"/>
    <w:aliases w:val="IRMitra Char"/>
    <w:basedOn w:val="DefaultParagraphFont"/>
    <w:link w:val="NoSpacing"/>
    <w:uiPriority w:val="1"/>
    <w:rsid w:val="005418EC"/>
  </w:style>
  <w:style w:type="character" w:customStyle="1" w:styleId="olivedate">
    <w:name w:val="olivedate"/>
    <w:basedOn w:val="DefaultParagraphFont"/>
    <w:rsid w:val="00AE4649"/>
  </w:style>
  <w:style w:type="character" w:styleId="Hyperlink">
    <w:name w:val="Hyperlink"/>
    <w:basedOn w:val="DefaultParagraphFont"/>
    <w:uiPriority w:val="99"/>
    <w:unhideWhenUsed/>
    <w:rsid w:val="001B3494"/>
    <w:rPr>
      <w:color w:val="0000FF" w:themeColor="hyperlink"/>
      <w:u w:val="single"/>
    </w:rPr>
  </w:style>
  <w:style w:type="character" w:customStyle="1" w:styleId="tf">
    <w:name w:val="tf"/>
    <w:basedOn w:val="DefaultParagraphFont"/>
    <w:rsid w:val="00A754E0"/>
  </w:style>
  <w:style w:type="character" w:customStyle="1" w:styleId="highlight">
    <w:name w:val="highlight"/>
    <w:basedOn w:val="DefaultParagraphFont"/>
    <w:rsid w:val="00A754E0"/>
  </w:style>
  <w:style w:type="character" w:customStyle="1" w:styleId="Heading1Char">
    <w:name w:val="Heading 1 Char"/>
    <w:aliases w:val="تیتر Char"/>
    <w:basedOn w:val="DefaultParagraphFont"/>
    <w:link w:val="Heading1"/>
    <w:uiPriority w:val="9"/>
    <w:rsid w:val="006B58CA"/>
    <w:rPr>
      <w:rFonts w:asciiTheme="majorHAnsi" w:eastAsiaTheme="majorEastAsia" w:hAnsiTheme="majorHAnsi" w:cs="IRTitr"/>
      <w:b/>
      <w:color w:val="002060"/>
      <w:sz w:val="28"/>
      <w:szCs w:val="28"/>
    </w:rPr>
  </w:style>
  <w:style w:type="character" w:customStyle="1" w:styleId="Heading5Char">
    <w:name w:val="Heading 5 Char"/>
    <w:basedOn w:val="DefaultParagraphFont"/>
    <w:link w:val="Heading5"/>
    <w:uiPriority w:val="9"/>
    <w:rsid w:val="00DF689F"/>
    <w:rPr>
      <w:rFonts w:asciiTheme="majorHAnsi" w:eastAsiaTheme="majorEastAsia" w:hAnsiTheme="majorHAnsi" w:cstheme="majorBidi"/>
      <w:color w:val="365F91" w:themeColor="accent1" w:themeShade="BF"/>
      <w:lang w:bidi="ar-SA"/>
    </w:rPr>
  </w:style>
  <w:style w:type="paragraph" w:styleId="TOC5">
    <w:name w:val="toc 5"/>
    <w:basedOn w:val="Normal"/>
    <w:next w:val="Normal"/>
    <w:autoRedefine/>
    <w:uiPriority w:val="39"/>
    <w:unhideWhenUsed/>
    <w:rsid w:val="00A76207"/>
    <w:pPr>
      <w:spacing w:after="100" w:line="259" w:lineRule="auto"/>
      <w:ind w:left="880"/>
      <w:contextualSpacing/>
    </w:pPr>
    <w:rPr>
      <w:lang w:bidi="ar-SA"/>
    </w:rPr>
  </w:style>
  <w:style w:type="character" w:customStyle="1" w:styleId="Heading7Char">
    <w:name w:val="Heading 7 Char"/>
    <w:basedOn w:val="DefaultParagraphFont"/>
    <w:link w:val="Heading7"/>
    <w:uiPriority w:val="9"/>
    <w:rsid w:val="002706CE"/>
    <w:rPr>
      <w:rFonts w:asciiTheme="majorHAnsi" w:eastAsiaTheme="majorEastAsia" w:hAnsiTheme="majorHAnsi" w:cstheme="majorBidi"/>
      <w:i/>
      <w:iCs/>
      <w:color w:val="243F60" w:themeColor="accent1" w:themeShade="7F"/>
      <w:lang w:bidi="ar-SA"/>
    </w:rPr>
  </w:style>
  <w:style w:type="character" w:styleId="Strong">
    <w:name w:val="Strong"/>
    <w:basedOn w:val="DefaultParagraphFont"/>
    <w:uiPriority w:val="22"/>
    <w:qFormat/>
    <w:rsid w:val="00177A74"/>
    <w:rPr>
      <w:b/>
      <w:bCs/>
    </w:rPr>
  </w:style>
  <w:style w:type="character" w:customStyle="1" w:styleId="Heading3Char">
    <w:name w:val="Heading 3 Char"/>
    <w:basedOn w:val="DefaultParagraphFont"/>
    <w:link w:val="Heading3"/>
    <w:uiPriority w:val="9"/>
    <w:semiHidden/>
    <w:rsid w:val="004865C9"/>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uiPriority w:val="9"/>
    <w:rsid w:val="00871F00"/>
    <w:rPr>
      <w:rFonts w:asciiTheme="majorHAnsi" w:eastAsiaTheme="majorEastAsia" w:hAnsiTheme="majorHAnsi" w:cstheme="majorBidi"/>
      <w:i/>
      <w:iCs/>
      <w:color w:val="272727" w:themeColor="text1" w:themeTint="D8"/>
      <w:sz w:val="21"/>
      <w:szCs w:val="21"/>
      <w:lang w:bidi="ar-SA"/>
    </w:rPr>
  </w:style>
  <w:style w:type="character" w:customStyle="1" w:styleId="Heading4Char">
    <w:name w:val="Heading 4 Char"/>
    <w:basedOn w:val="DefaultParagraphFont"/>
    <w:link w:val="Heading4"/>
    <w:uiPriority w:val="9"/>
    <w:semiHidden/>
    <w:rsid w:val="005411E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97941">
      <w:bodyDiv w:val="1"/>
      <w:marLeft w:val="0"/>
      <w:marRight w:val="0"/>
      <w:marTop w:val="0"/>
      <w:marBottom w:val="0"/>
      <w:divBdr>
        <w:top w:val="none" w:sz="0" w:space="0" w:color="auto"/>
        <w:left w:val="none" w:sz="0" w:space="0" w:color="auto"/>
        <w:bottom w:val="none" w:sz="0" w:space="0" w:color="auto"/>
        <w:right w:val="none" w:sz="0" w:space="0" w:color="auto"/>
      </w:divBdr>
      <w:divsChild>
        <w:div w:id="1343507479">
          <w:marLeft w:val="0"/>
          <w:marRight w:val="0"/>
          <w:marTop w:val="0"/>
          <w:marBottom w:val="0"/>
          <w:divBdr>
            <w:top w:val="none" w:sz="0" w:space="0" w:color="auto"/>
            <w:left w:val="none" w:sz="0" w:space="0" w:color="auto"/>
            <w:bottom w:val="none" w:sz="0" w:space="0" w:color="auto"/>
            <w:right w:val="none" w:sz="0" w:space="0" w:color="auto"/>
          </w:divBdr>
        </w:div>
        <w:div w:id="458035815">
          <w:marLeft w:val="0"/>
          <w:marRight w:val="0"/>
          <w:marTop w:val="0"/>
          <w:marBottom w:val="0"/>
          <w:divBdr>
            <w:top w:val="none" w:sz="0" w:space="0" w:color="auto"/>
            <w:left w:val="none" w:sz="0" w:space="0" w:color="auto"/>
            <w:bottom w:val="none" w:sz="0" w:space="0" w:color="auto"/>
            <w:right w:val="none" w:sz="0" w:space="0" w:color="auto"/>
          </w:divBdr>
        </w:div>
      </w:divsChild>
    </w:div>
    <w:div w:id="446966706">
      <w:bodyDiv w:val="1"/>
      <w:marLeft w:val="0"/>
      <w:marRight w:val="0"/>
      <w:marTop w:val="0"/>
      <w:marBottom w:val="0"/>
      <w:divBdr>
        <w:top w:val="none" w:sz="0" w:space="0" w:color="auto"/>
        <w:left w:val="none" w:sz="0" w:space="0" w:color="auto"/>
        <w:bottom w:val="none" w:sz="0" w:space="0" w:color="auto"/>
        <w:right w:val="none" w:sz="0" w:space="0" w:color="auto"/>
      </w:divBdr>
    </w:div>
    <w:div w:id="599609101">
      <w:bodyDiv w:val="1"/>
      <w:marLeft w:val="0"/>
      <w:marRight w:val="0"/>
      <w:marTop w:val="0"/>
      <w:marBottom w:val="0"/>
      <w:divBdr>
        <w:top w:val="none" w:sz="0" w:space="0" w:color="auto"/>
        <w:left w:val="none" w:sz="0" w:space="0" w:color="auto"/>
        <w:bottom w:val="none" w:sz="0" w:space="0" w:color="auto"/>
        <w:right w:val="none" w:sz="0" w:space="0" w:color="auto"/>
      </w:divBdr>
    </w:div>
    <w:div w:id="943922849">
      <w:bodyDiv w:val="1"/>
      <w:marLeft w:val="0"/>
      <w:marRight w:val="0"/>
      <w:marTop w:val="0"/>
      <w:marBottom w:val="0"/>
      <w:divBdr>
        <w:top w:val="none" w:sz="0" w:space="0" w:color="auto"/>
        <w:left w:val="none" w:sz="0" w:space="0" w:color="auto"/>
        <w:bottom w:val="none" w:sz="0" w:space="0" w:color="auto"/>
        <w:right w:val="none" w:sz="0" w:space="0" w:color="auto"/>
      </w:divBdr>
      <w:divsChild>
        <w:div w:id="499154350">
          <w:marLeft w:val="0"/>
          <w:marRight w:val="0"/>
          <w:marTop w:val="0"/>
          <w:marBottom w:val="0"/>
          <w:divBdr>
            <w:top w:val="none" w:sz="0" w:space="0" w:color="auto"/>
            <w:left w:val="none" w:sz="0" w:space="0" w:color="auto"/>
            <w:bottom w:val="none" w:sz="0" w:space="0" w:color="auto"/>
            <w:right w:val="none" w:sz="0" w:space="0" w:color="auto"/>
          </w:divBdr>
        </w:div>
        <w:div w:id="399401780">
          <w:marLeft w:val="0"/>
          <w:marRight w:val="0"/>
          <w:marTop w:val="0"/>
          <w:marBottom w:val="0"/>
          <w:divBdr>
            <w:top w:val="none" w:sz="0" w:space="0" w:color="auto"/>
            <w:left w:val="none" w:sz="0" w:space="0" w:color="auto"/>
            <w:bottom w:val="none" w:sz="0" w:space="0" w:color="auto"/>
            <w:right w:val="none" w:sz="0" w:space="0" w:color="auto"/>
          </w:divBdr>
        </w:div>
        <w:div w:id="1916822646">
          <w:marLeft w:val="0"/>
          <w:marRight w:val="0"/>
          <w:marTop w:val="0"/>
          <w:marBottom w:val="0"/>
          <w:divBdr>
            <w:top w:val="none" w:sz="0" w:space="0" w:color="auto"/>
            <w:left w:val="none" w:sz="0" w:space="0" w:color="auto"/>
            <w:bottom w:val="none" w:sz="0" w:space="0" w:color="auto"/>
            <w:right w:val="none" w:sz="0" w:space="0" w:color="auto"/>
          </w:divBdr>
        </w:div>
      </w:divsChild>
    </w:div>
    <w:div w:id="1047488210">
      <w:bodyDiv w:val="1"/>
      <w:marLeft w:val="0"/>
      <w:marRight w:val="0"/>
      <w:marTop w:val="0"/>
      <w:marBottom w:val="0"/>
      <w:divBdr>
        <w:top w:val="none" w:sz="0" w:space="0" w:color="auto"/>
        <w:left w:val="none" w:sz="0" w:space="0" w:color="auto"/>
        <w:bottom w:val="none" w:sz="0" w:space="0" w:color="auto"/>
        <w:right w:val="none" w:sz="0" w:space="0" w:color="auto"/>
      </w:divBdr>
    </w:div>
    <w:div w:id="1067920854">
      <w:bodyDiv w:val="1"/>
      <w:marLeft w:val="0"/>
      <w:marRight w:val="0"/>
      <w:marTop w:val="0"/>
      <w:marBottom w:val="0"/>
      <w:divBdr>
        <w:top w:val="none" w:sz="0" w:space="0" w:color="auto"/>
        <w:left w:val="none" w:sz="0" w:space="0" w:color="auto"/>
        <w:bottom w:val="none" w:sz="0" w:space="0" w:color="auto"/>
        <w:right w:val="none" w:sz="0" w:space="0" w:color="auto"/>
      </w:divBdr>
    </w:div>
    <w:div w:id="1153326672">
      <w:bodyDiv w:val="1"/>
      <w:marLeft w:val="0"/>
      <w:marRight w:val="0"/>
      <w:marTop w:val="0"/>
      <w:marBottom w:val="0"/>
      <w:divBdr>
        <w:top w:val="none" w:sz="0" w:space="0" w:color="auto"/>
        <w:left w:val="none" w:sz="0" w:space="0" w:color="auto"/>
        <w:bottom w:val="none" w:sz="0" w:space="0" w:color="auto"/>
        <w:right w:val="none" w:sz="0" w:space="0" w:color="auto"/>
      </w:divBdr>
      <w:divsChild>
        <w:div w:id="1752241715">
          <w:marLeft w:val="0"/>
          <w:marRight w:val="0"/>
          <w:marTop w:val="0"/>
          <w:marBottom w:val="0"/>
          <w:divBdr>
            <w:top w:val="none" w:sz="0" w:space="0" w:color="auto"/>
            <w:left w:val="none" w:sz="0" w:space="0" w:color="auto"/>
            <w:bottom w:val="none" w:sz="0" w:space="0" w:color="auto"/>
            <w:right w:val="none" w:sz="0" w:space="0" w:color="auto"/>
          </w:divBdr>
        </w:div>
        <w:div w:id="174850734">
          <w:marLeft w:val="0"/>
          <w:marRight w:val="0"/>
          <w:marTop w:val="0"/>
          <w:marBottom w:val="0"/>
          <w:divBdr>
            <w:top w:val="none" w:sz="0" w:space="0" w:color="auto"/>
            <w:left w:val="none" w:sz="0" w:space="0" w:color="auto"/>
            <w:bottom w:val="none" w:sz="0" w:space="0" w:color="auto"/>
            <w:right w:val="none" w:sz="0" w:space="0" w:color="auto"/>
          </w:divBdr>
          <w:divsChild>
            <w:div w:id="5780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88383">
      <w:bodyDiv w:val="1"/>
      <w:marLeft w:val="0"/>
      <w:marRight w:val="0"/>
      <w:marTop w:val="0"/>
      <w:marBottom w:val="0"/>
      <w:divBdr>
        <w:top w:val="none" w:sz="0" w:space="0" w:color="auto"/>
        <w:left w:val="none" w:sz="0" w:space="0" w:color="auto"/>
        <w:bottom w:val="none" w:sz="0" w:space="0" w:color="auto"/>
        <w:right w:val="none" w:sz="0" w:space="0" w:color="auto"/>
      </w:divBdr>
    </w:div>
    <w:div w:id="2036497660">
      <w:bodyDiv w:val="1"/>
      <w:marLeft w:val="0"/>
      <w:marRight w:val="0"/>
      <w:marTop w:val="0"/>
      <w:marBottom w:val="0"/>
      <w:divBdr>
        <w:top w:val="none" w:sz="0" w:space="0" w:color="auto"/>
        <w:left w:val="none" w:sz="0" w:space="0" w:color="auto"/>
        <w:bottom w:val="none" w:sz="0" w:space="0" w:color="auto"/>
        <w:right w:val="none" w:sz="0" w:space="0" w:color="auto"/>
      </w:divBdr>
    </w:div>
    <w:div w:id="20895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farsi.khamenei.ir/speech-content?id=9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D7DB8-54F8-48AC-AF58-E4041EA6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3</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tashkilat</dc:creator>
  <cp:lastModifiedBy>Windows User</cp:lastModifiedBy>
  <cp:revision>483</cp:revision>
  <cp:lastPrinted>2020-04-17T12:13:00Z</cp:lastPrinted>
  <dcterms:created xsi:type="dcterms:W3CDTF">2019-12-17T13:26:00Z</dcterms:created>
  <dcterms:modified xsi:type="dcterms:W3CDTF">2020-04-17T12:14:00Z</dcterms:modified>
</cp:coreProperties>
</file>