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F7235E" w:rsidP="004865C9">
      <w:pPr>
        <w:pStyle w:val="a2"/>
        <w:rPr>
          <w:rFonts w:hint="cs"/>
          <w:sz w:val="38"/>
          <w:szCs w:val="38"/>
          <w:rtl/>
        </w:rPr>
      </w:pPr>
      <w:r>
        <w:rPr>
          <w:rFonts w:hint="cs"/>
          <w:sz w:val="38"/>
          <w:szCs w:val="38"/>
          <w:rtl/>
        </w:rPr>
        <w:t>شرح چارت معاونت فرهنگی اردوی راهیان نور-بخش1</w:t>
      </w:r>
    </w:p>
    <w:p w:rsidR="00171935" w:rsidRPr="004865C9" w:rsidRDefault="00171935" w:rsidP="004865C9">
      <w:pPr>
        <w:pStyle w:val="a2"/>
        <w:rPr>
          <w:sz w:val="38"/>
          <w:szCs w:val="38"/>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5029D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F7235E">
              <w:rPr>
                <w:rFonts w:asciiTheme="minorBidi" w:hAnsiTheme="minorBidi"/>
                <w:color w:val="06007A"/>
                <w:sz w:val="28"/>
                <w:szCs w:val="28"/>
              </w:rPr>
              <w:t>40</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35263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F7235E">
              <w:rPr>
                <w:rFonts w:ascii="IRMitra" w:hAnsi="IRMitra" w:cs="IRMitra" w:hint="cs"/>
                <w:color w:val="06007A"/>
                <w:sz w:val="28"/>
                <w:szCs w:val="28"/>
                <w:rtl/>
              </w:rPr>
              <w:t>بسترهای عملیاتی</w:t>
            </w:r>
            <w:r>
              <w:rPr>
                <w:rFonts w:ascii="IRMitra" w:hAnsi="IRMitra" w:cs="IRMitra" w:hint="cs"/>
                <w:color w:val="06007A"/>
                <w:sz w:val="28"/>
                <w:szCs w:val="28"/>
                <w:rtl/>
              </w:rPr>
              <w:t>/</w:t>
            </w:r>
            <w:r w:rsidR="00F7235E">
              <w:rPr>
                <w:rFonts w:ascii="IRMitra" w:hAnsi="IRMitra" w:cs="IRMitra" w:hint="cs"/>
                <w:color w:val="06007A"/>
                <w:sz w:val="28"/>
                <w:szCs w:val="28"/>
                <w:rtl/>
              </w:rPr>
              <w:t>عملیات های مناسبتی</w:t>
            </w:r>
            <w:r w:rsidR="002706CE">
              <w:rPr>
                <w:rFonts w:ascii="IRMitra" w:hAnsi="IRMitra" w:cs="IRMitra" w:hint="cs"/>
                <w:color w:val="06007A"/>
                <w:sz w:val="28"/>
                <w:szCs w:val="28"/>
                <w:rtl/>
              </w:rPr>
              <w:t>/</w:t>
            </w:r>
            <w:r w:rsidR="00F7235E">
              <w:rPr>
                <w:rFonts w:ascii="IRMitra" w:hAnsi="IRMitra" w:cs="IRMitra" w:hint="cs"/>
                <w:color w:val="06007A"/>
                <w:sz w:val="28"/>
                <w:szCs w:val="28"/>
                <w:rtl/>
              </w:rPr>
              <w:t>راهیان نور</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F7235E"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بسته فرهنگی</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تبلیغات</w:t>
            </w:r>
            <w:r w:rsidR="00346A34">
              <w:rPr>
                <w:rFonts w:ascii="IRMitra" w:hAnsi="IRMitra" w:cs="IRMitra" w:hint="cs"/>
                <w:color w:val="06007A"/>
                <w:sz w:val="28"/>
                <w:szCs w:val="28"/>
                <w:rtl/>
              </w:rPr>
              <w:t>،</w:t>
            </w:r>
            <w:r>
              <w:rPr>
                <w:rFonts w:ascii="IRMitra" w:hAnsi="IRMitra" w:cs="IRMitra" w:hint="cs"/>
                <w:color w:val="06007A"/>
                <w:sz w:val="28"/>
                <w:szCs w:val="28"/>
                <w:rtl/>
              </w:rPr>
              <w:t xml:space="preserve"> مدعوین</w:t>
            </w:r>
            <w:r w:rsidR="002F7B0B">
              <w:rPr>
                <w:rFonts w:ascii="IRMitra" w:hAnsi="IRMitra" w:cs="IRMitra" w:hint="cs"/>
                <w:color w:val="06007A"/>
                <w:sz w:val="28"/>
                <w:szCs w:val="28"/>
                <w:rtl/>
              </w:rPr>
              <w:t>،</w:t>
            </w:r>
            <w:r>
              <w:rPr>
                <w:rFonts w:ascii="IRMitra" w:hAnsi="IRMitra" w:cs="IRMitra" w:hint="cs"/>
                <w:color w:val="06007A"/>
                <w:sz w:val="28"/>
                <w:szCs w:val="28"/>
                <w:rtl/>
              </w:rPr>
              <w:t xml:space="preserve"> کتاب اردو</w:t>
            </w:r>
            <w:r w:rsidR="00DA6736">
              <w:rPr>
                <w:rFonts w:ascii="IRMitra" w:hAnsi="IRMitra" w:cs="IRMitra" w:hint="cs"/>
                <w:color w:val="06007A"/>
                <w:sz w:val="28"/>
                <w:szCs w:val="28"/>
                <w:rtl/>
              </w:rPr>
              <w:t>،</w:t>
            </w:r>
            <w:r w:rsidR="0017459B">
              <w:rPr>
                <w:rFonts w:ascii="IRMitra" w:hAnsi="IRMitra" w:cs="IRMitra" w:hint="cs"/>
                <w:color w:val="06007A"/>
                <w:sz w:val="28"/>
                <w:szCs w:val="28"/>
                <w:rtl/>
              </w:rPr>
              <w:t xml:space="preserve"> </w:t>
            </w:r>
            <w:r>
              <w:rPr>
                <w:rFonts w:ascii="IRMitra" w:hAnsi="IRMitra" w:cs="IRMitra" w:hint="cs"/>
                <w:color w:val="06007A"/>
                <w:sz w:val="28"/>
                <w:szCs w:val="28"/>
                <w:rtl/>
              </w:rPr>
              <w:t>نرم افزار اندروید</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E74BEE" w:rsidRDefault="00E74BEE" w:rsidP="00464F01">
      <w:pPr>
        <w:rPr>
          <w:rFonts w:cs="B Nazanin"/>
          <w:sz w:val="28"/>
          <w:szCs w:val="28"/>
          <w:rtl/>
        </w:rPr>
      </w:pPr>
    </w:p>
    <w:p w:rsidR="00F7235E" w:rsidRPr="00F7235E" w:rsidRDefault="00F7235E" w:rsidP="00F7235E">
      <w:pPr>
        <w:pStyle w:val="a1"/>
        <w:rPr>
          <w:sz w:val="30"/>
          <w:szCs w:val="30"/>
          <w:rtl/>
        </w:rPr>
      </w:pPr>
      <w:bookmarkStart w:id="0" w:name="_GoBack"/>
      <w:bookmarkEnd w:id="0"/>
      <w:r w:rsidRPr="00F7235E">
        <w:rPr>
          <w:rFonts w:hint="cs"/>
          <w:sz w:val="30"/>
          <w:szCs w:val="30"/>
          <w:rtl/>
        </w:rPr>
        <w:lastRenderedPageBreak/>
        <w:t>در این نوشتار به اختصار ساختار و فعالیت های فرهنگی اردوی راهیان نور توضیح داده میشود. به صورت کلی فعالیت‌های فرهنگی به سه بخش قبل از اردو، موقع اردو و همچنین بعد از اردو تقسیم می شود. آنچه قبل از اردو انجام می‌شود به منظور تهیه مواد خام مورد نیاز در اردو و همچنین ایجاد آمادگی در کادر فرهنگی می‌باشد و آنچه در زمان اردو انجام می‌شود؛ اجرا کردن برنامه ریزی‌های صورت گرفته و منظم در زمان اردو می‌باشد. به همین منظور هر چقدر برنامه ریزی ساعات اردو دقیق صورت بگیرد کیفیت بیشتری در زمان اردو تجربه خواهیم کرد. وظیفه مسئول فرهنگی اردو پرداختن به این دو مسأله مهم یعنی برنامه ریزی لحظه به لحظه اردو و همینطور ایجاد آمادگی و هماهنگی کامل در کادر فرهنگی می باشد. آنچه بعد از اردو انجام می گیرد به منظور تجدید میثاق شرکت کنندگان در اردو با همان ارزش‌هایی می باشد که در اردو تجربه کردند.</w:t>
      </w:r>
    </w:p>
    <w:p w:rsidR="00F7235E" w:rsidRPr="00F7235E" w:rsidRDefault="00F7235E" w:rsidP="00F7235E">
      <w:pPr>
        <w:pStyle w:val="a1"/>
        <w:rPr>
          <w:sz w:val="30"/>
          <w:szCs w:val="30"/>
          <w:rtl/>
        </w:rPr>
      </w:pPr>
      <w:r>
        <w:rPr>
          <w:rFonts w:hint="cs"/>
          <w:sz w:val="30"/>
          <w:szCs w:val="30"/>
          <w:rtl/>
        </w:rPr>
        <w:t>در ادامه</w:t>
      </w:r>
      <w:r w:rsidRPr="00F7235E">
        <w:rPr>
          <w:rFonts w:hint="cs"/>
          <w:sz w:val="30"/>
          <w:szCs w:val="30"/>
          <w:rtl/>
        </w:rPr>
        <w:t xml:space="preserve"> به بخش‌های مختلف فرهنگی اردو و توضیح مختصر آنها خواهیم پرداخت.</w:t>
      </w:r>
    </w:p>
    <w:p w:rsidR="00F7235E" w:rsidRPr="00F7235E" w:rsidRDefault="00F7235E" w:rsidP="00F7235E">
      <w:pPr>
        <w:pStyle w:val="a1"/>
        <w:rPr>
          <w:b/>
          <w:bCs/>
          <w:sz w:val="30"/>
          <w:szCs w:val="30"/>
          <w:rtl/>
        </w:rPr>
      </w:pPr>
      <w:bookmarkStart w:id="1" w:name="_Toc727862"/>
      <w:r>
        <w:rPr>
          <w:rFonts w:hint="cs"/>
          <w:b/>
          <w:bCs/>
          <w:sz w:val="30"/>
          <w:szCs w:val="30"/>
          <w:rtl/>
        </w:rPr>
        <w:t xml:space="preserve">1- </w:t>
      </w:r>
      <w:r w:rsidRPr="00F7235E">
        <w:rPr>
          <w:rFonts w:hint="cs"/>
          <w:b/>
          <w:bCs/>
          <w:sz w:val="30"/>
          <w:szCs w:val="30"/>
          <w:rtl/>
        </w:rPr>
        <w:t>بسته فرهنگی</w:t>
      </w:r>
      <w:bookmarkEnd w:id="1"/>
    </w:p>
    <w:p w:rsidR="00F7235E" w:rsidRPr="00F7235E" w:rsidRDefault="00F7235E" w:rsidP="00F7235E">
      <w:pPr>
        <w:pStyle w:val="a1"/>
        <w:rPr>
          <w:sz w:val="30"/>
          <w:szCs w:val="30"/>
          <w:rtl/>
        </w:rPr>
      </w:pPr>
      <w:r w:rsidRPr="00F7235E">
        <w:rPr>
          <w:rFonts w:hint="cs"/>
          <w:sz w:val="30"/>
          <w:szCs w:val="30"/>
          <w:rtl/>
        </w:rPr>
        <w:t>بسته فرهنگی اردو شامل سه نوع بسته فرهنگی می باشد. بسته فرهنگی موقع ثبت نام، بسته فرهنگی موقع اردو و همچنین بسته فرهنگی مدعوین و رانندگان</w:t>
      </w:r>
    </w:p>
    <w:p w:rsidR="00F7235E" w:rsidRPr="00F7235E" w:rsidRDefault="00F7235E" w:rsidP="00F7235E">
      <w:pPr>
        <w:pStyle w:val="a1"/>
        <w:rPr>
          <w:b/>
          <w:bCs/>
          <w:color w:val="00B050"/>
          <w:sz w:val="30"/>
          <w:szCs w:val="30"/>
          <w:rtl/>
        </w:rPr>
      </w:pPr>
      <w:r w:rsidRPr="00F7235E">
        <w:rPr>
          <w:rFonts w:hint="cs"/>
          <w:b/>
          <w:bCs/>
          <w:color w:val="00B050"/>
          <w:sz w:val="30"/>
          <w:szCs w:val="30"/>
          <w:rtl/>
        </w:rPr>
        <w:t>بسته فرهنگی موقع ثبت نام</w:t>
      </w:r>
    </w:p>
    <w:p w:rsidR="00F7235E" w:rsidRPr="00F7235E" w:rsidRDefault="00F7235E" w:rsidP="00F7235E">
      <w:pPr>
        <w:pStyle w:val="a1"/>
        <w:rPr>
          <w:sz w:val="30"/>
          <w:szCs w:val="30"/>
          <w:rtl/>
        </w:rPr>
      </w:pPr>
      <w:r w:rsidRPr="00F7235E">
        <w:rPr>
          <w:rFonts w:hint="cs"/>
          <w:sz w:val="30"/>
          <w:szCs w:val="30"/>
          <w:rtl/>
        </w:rPr>
        <w:t>این بسته فرهنگی به هنگام ثبت نام توزیع شده و با هدف ارائه مطالب توجیهی اولیه و آشنایی اولیه با فضای اردو برای زائرین گرامی تهیه می‌شود.</w:t>
      </w:r>
    </w:p>
    <w:p w:rsidR="00F7235E" w:rsidRPr="00F7235E" w:rsidRDefault="00F7235E" w:rsidP="00F7235E">
      <w:pPr>
        <w:pStyle w:val="a1"/>
        <w:rPr>
          <w:b/>
          <w:bCs/>
          <w:color w:val="00B050"/>
          <w:sz w:val="30"/>
          <w:szCs w:val="30"/>
          <w:rtl/>
        </w:rPr>
      </w:pPr>
      <w:r w:rsidRPr="00F7235E">
        <w:rPr>
          <w:rFonts w:hint="cs"/>
          <w:b/>
          <w:bCs/>
          <w:color w:val="00B050"/>
          <w:sz w:val="30"/>
          <w:szCs w:val="30"/>
          <w:rtl/>
        </w:rPr>
        <w:t>بسته فرهنگی اردو</w:t>
      </w:r>
    </w:p>
    <w:p w:rsidR="00F7235E" w:rsidRPr="00F7235E" w:rsidRDefault="00F7235E" w:rsidP="00F7235E">
      <w:pPr>
        <w:pStyle w:val="a1"/>
        <w:rPr>
          <w:sz w:val="30"/>
          <w:szCs w:val="30"/>
          <w:rtl/>
        </w:rPr>
      </w:pPr>
      <w:r w:rsidRPr="00F7235E">
        <w:rPr>
          <w:rFonts w:hint="cs"/>
          <w:sz w:val="30"/>
          <w:szCs w:val="30"/>
          <w:rtl/>
        </w:rPr>
        <w:t xml:space="preserve">این بسته فرهنگی در واقع اصلی‌ترین بسته ای است که بین زائرین پخش می گردد. در این بسته فرهنگی به عنوان مثال کتاب، چفیه، پوشه و دفترچه یادداشت وجود دارد که برای استفاده هرچه بهتر زائرین از اردو تدارک دیده شده و با زمانبندی بینشان تقسیم می گردد. </w:t>
      </w:r>
    </w:p>
    <w:p w:rsidR="00F7235E" w:rsidRPr="00F7235E" w:rsidRDefault="00F7235E" w:rsidP="00F7235E">
      <w:pPr>
        <w:pStyle w:val="a1"/>
        <w:rPr>
          <w:sz w:val="30"/>
          <w:szCs w:val="30"/>
          <w:rtl/>
        </w:rPr>
      </w:pPr>
      <w:r w:rsidRPr="00F7235E">
        <w:rPr>
          <w:rFonts w:hint="cs"/>
          <w:sz w:val="30"/>
          <w:szCs w:val="30"/>
          <w:rtl/>
        </w:rPr>
        <w:t>سایر اقلامی که در بسته فرهنگی می توان قرار داد عبارتند از: سربند، پلاک، متن سرود حماسی اردو، جاکلیدی با عکس شهید، کارت ویژه شرکت کنندگان در اردو، عکس ویژه اردو، پاکت بسته فرهنگی، مهر و تسبیح (جانماز)، جزوه مناطق، اقلام ویژه خواهران (پیکسل، ساق دست و ...)</w:t>
      </w:r>
    </w:p>
    <w:p w:rsidR="00F7235E" w:rsidRPr="00F7235E" w:rsidRDefault="00F7235E" w:rsidP="00F7235E">
      <w:pPr>
        <w:pStyle w:val="a1"/>
        <w:rPr>
          <w:b/>
          <w:bCs/>
          <w:color w:val="00B050"/>
          <w:sz w:val="30"/>
          <w:szCs w:val="30"/>
          <w:rtl/>
        </w:rPr>
      </w:pPr>
      <w:r w:rsidRPr="00F7235E">
        <w:rPr>
          <w:rFonts w:hint="cs"/>
          <w:b/>
          <w:bCs/>
          <w:color w:val="00B050"/>
          <w:sz w:val="30"/>
          <w:szCs w:val="30"/>
          <w:rtl/>
        </w:rPr>
        <w:t>بسته فرهنگی مدعوین و رانندگان</w:t>
      </w:r>
    </w:p>
    <w:p w:rsidR="00F7235E" w:rsidRPr="00F7235E" w:rsidRDefault="00F7235E" w:rsidP="00F7235E">
      <w:pPr>
        <w:pStyle w:val="a1"/>
        <w:rPr>
          <w:sz w:val="30"/>
          <w:szCs w:val="30"/>
          <w:rtl/>
        </w:rPr>
      </w:pPr>
      <w:r w:rsidRPr="00F7235E">
        <w:rPr>
          <w:rFonts w:hint="cs"/>
          <w:sz w:val="30"/>
          <w:szCs w:val="30"/>
          <w:rtl/>
        </w:rPr>
        <w:t>این بسته فرهنگی ویژه مدعوین و رانندگان و میهمانان اردو تدارک دیده می شود. این بسته فرهنگی بسته به نوع مخاطب شامل مواردی اضافه تر از بسته فرهنگی اردو می باشد. مثلا در بسته فرهنگی مدعوین توضیحات کلی مورد نیاز مدعوین و گزارش فعالیت‌ها و در بسته فرهنگی رانندگان چند عدد سی‌دی مداحی و شهدایی وجود دارد.</w:t>
      </w:r>
    </w:p>
    <w:p w:rsidR="00F7235E" w:rsidRPr="00F7235E" w:rsidRDefault="00F7235E" w:rsidP="00F7235E">
      <w:pPr>
        <w:pStyle w:val="a1"/>
        <w:rPr>
          <w:b/>
          <w:bCs/>
          <w:sz w:val="30"/>
          <w:szCs w:val="30"/>
          <w:rtl/>
        </w:rPr>
      </w:pPr>
      <w:r>
        <w:rPr>
          <w:rFonts w:hint="cs"/>
          <w:b/>
          <w:bCs/>
          <w:sz w:val="30"/>
          <w:szCs w:val="30"/>
          <w:rtl/>
        </w:rPr>
        <w:lastRenderedPageBreak/>
        <w:t xml:space="preserve">2- </w:t>
      </w:r>
      <w:r w:rsidRPr="00F7235E">
        <w:rPr>
          <w:rFonts w:hint="cs"/>
          <w:b/>
          <w:bCs/>
          <w:sz w:val="30"/>
          <w:szCs w:val="30"/>
          <w:rtl/>
        </w:rPr>
        <w:t>کتاب تألیفی برای اردو</w:t>
      </w:r>
    </w:p>
    <w:p w:rsidR="00F7235E" w:rsidRPr="00F7235E" w:rsidRDefault="00F7235E" w:rsidP="00F7235E">
      <w:pPr>
        <w:pStyle w:val="a1"/>
        <w:rPr>
          <w:sz w:val="30"/>
          <w:szCs w:val="30"/>
          <w:rtl/>
        </w:rPr>
      </w:pPr>
      <w:r w:rsidRPr="00F7235E">
        <w:rPr>
          <w:rFonts w:hint="cs"/>
          <w:sz w:val="30"/>
          <w:szCs w:val="30"/>
          <w:rtl/>
        </w:rPr>
        <w:t xml:space="preserve">یکی از گروه های محتوایی اردو گروه تألیف کتاب برای اردو می باشد. این کتاب متناسب با فضای آن سال تدارک دیده شده و به بیان مباحث مرتبط با آن موضوع و روشنگری می پردازد. این کتاب خط کلی اردو را مشخص می کند که متناسب با شعار اردو تنظیم میشود. </w:t>
      </w:r>
    </w:p>
    <w:p w:rsidR="00F7235E" w:rsidRPr="00F7235E" w:rsidRDefault="00F7235E" w:rsidP="00F7235E">
      <w:pPr>
        <w:pStyle w:val="a1"/>
        <w:rPr>
          <w:sz w:val="30"/>
          <w:szCs w:val="30"/>
          <w:rtl/>
        </w:rPr>
      </w:pPr>
      <w:r w:rsidRPr="00F7235E">
        <w:rPr>
          <w:rFonts w:hint="cs"/>
          <w:sz w:val="30"/>
          <w:szCs w:val="30"/>
          <w:rtl/>
        </w:rPr>
        <w:t>در تهیه این کتاب از اساتید و متخصصین این امر مشورت های مورد نیاز صورت گرفته و در مدت کوتاه 2 ماهه این کتاب آماده می شود.</w:t>
      </w:r>
    </w:p>
    <w:p w:rsidR="00F7235E" w:rsidRPr="00F7235E" w:rsidRDefault="00F7235E" w:rsidP="00F7235E">
      <w:pPr>
        <w:pStyle w:val="a1"/>
        <w:rPr>
          <w:b/>
          <w:bCs/>
          <w:sz w:val="30"/>
          <w:szCs w:val="30"/>
          <w:rtl/>
        </w:rPr>
      </w:pPr>
      <w:r>
        <w:rPr>
          <w:rFonts w:hint="cs"/>
          <w:b/>
          <w:bCs/>
          <w:sz w:val="30"/>
          <w:szCs w:val="30"/>
          <w:rtl/>
        </w:rPr>
        <w:t xml:space="preserve">3- </w:t>
      </w:r>
      <w:r w:rsidRPr="00F7235E">
        <w:rPr>
          <w:rFonts w:hint="cs"/>
          <w:b/>
          <w:bCs/>
          <w:sz w:val="30"/>
          <w:szCs w:val="30"/>
          <w:rtl/>
        </w:rPr>
        <w:t>طراحی نرم افزار اندروید</w:t>
      </w:r>
    </w:p>
    <w:p w:rsidR="00F7235E" w:rsidRPr="00F7235E" w:rsidRDefault="00F7235E" w:rsidP="00F7235E">
      <w:pPr>
        <w:pStyle w:val="a1"/>
        <w:rPr>
          <w:sz w:val="30"/>
          <w:szCs w:val="30"/>
          <w:rtl/>
        </w:rPr>
      </w:pPr>
      <w:r w:rsidRPr="00F7235E">
        <w:rPr>
          <w:rFonts w:hint="cs"/>
          <w:sz w:val="30"/>
          <w:szCs w:val="30"/>
          <w:rtl/>
        </w:rPr>
        <w:t xml:space="preserve">به منظور ارتباط بیشتر با فضای اردو این گروه وظیفه طراحی نرم افزار اندروید برای زائرین گرامی را دارند. در این نرم افزار محتوای تولید شده توسط گروه‌های محتوایی قرار می‌گیرد. </w:t>
      </w:r>
      <w:bookmarkStart w:id="2" w:name="_Toc727863"/>
    </w:p>
    <w:p w:rsidR="00F7235E" w:rsidRPr="00F7235E" w:rsidRDefault="00F7235E" w:rsidP="00F7235E">
      <w:pPr>
        <w:pStyle w:val="a1"/>
        <w:rPr>
          <w:b/>
          <w:bCs/>
          <w:sz w:val="30"/>
          <w:szCs w:val="30"/>
          <w:rtl/>
        </w:rPr>
      </w:pPr>
      <w:r>
        <w:rPr>
          <w:rFonts w:hint="cs"/>
          <w:b/>
          <w:bCs/>
          <w:sz w:val="30"/>
          <w:szCs w:val="30"/>
          <w:rtl/>
        </w:rPr>
        <w:t xml:space="preserve">4- </w:t>
      </w:r>
      <w:r w:rsidRPr="00F7235E">
        <w:rPr>
          <w:rFonts w:hint="cs"/>
          <w:b/>
          <w:bCs/>
          <w:sz w:val="30"/>
          <w:szCs w:val="30"/>
          <w:rtl/>
        </w:rPr>
        <w:t>مدعوین</w:t>
      </w:r>
      <w:bookmarkEnd w:id="2"/>
    </w:p>
    <w:p w:rsidR="00F7235E" w:rsidRPr="00F7235E" w:rsidRDefault="00F7235E" w:rsidP="00F7235E">
      <w:pPr>
        <w:pStyle w:val="a1"/>
        <w:rPr>
          <w:sz w:val="30"/>
          <w:szCs w:val="30"/>
          <w:rtl/>
        </w:rPr>
      </w:pPr>
      <w:r w:rsidRPr="00F7235E">
        <w:rPr>
          <w:rFonts w:hint="cs"/>
          <w:sz w:val="30"/>
          <w:szCs w:val="30"/>
          <w:rtl/>
        </w:rPr>
        <w:t xml:space="preserve">این گروه مسئولیت برنامه ریزی راویان مناطق، مدعوین همراه اردو، سخنرانان و مداحان را بر عهده دارد. این گروه بایستی برنامه ریزی دقیقی داشته باشد و مشخص کند که در مناطق برنامه فرهنگی به چه شکلی برگزار شود. </w:t>
      </w:r>
    </w:p>
    <w:p w:rsidR="00F7235E" w:rsidRPr="00F7235E" w:rsidRDefault="00F7235E" w:rsidP="00F7235E">
      <w:pPr>
        <w:pStyle w:val="a1"/>
        <w:rPr>
          <w:b/>
          <w:bCs/>
          <w:sz w:val="30"/>
          <w:szCs w:val="30"/>
          <w:rtl/>
        </w:rPr>
      </w:pPr>
      <w:bookmarkStart w:id="3" w:name="_Toc727864"/>
      <w:r>
        <w:rPr>
          <w:rFonts w:hint="cs"/>
          <w:b/>
          <w:bCs/>
          <w:sz w:val="30"/>
          <w:szCs w:val="30"/>
          <w:rtl/>
        </w:rPr>
        <w:t xml:space="preserve">5- </w:t>
      </w:r>
      <w:r w:rsidRPr="00F7235E">
        <w:rPr>
          <w:rFonts w:hint="cs"/>
          <w:b/>
          <w:bCs/>
          <w:sz w:val="30"/>
          <w:szCs w:val="30"/>
          <w:rtl/>
        </w:rPr>
        <w:t>تبلیغات</w:t>
      </w:r>
      <w:bookmarkEnd w:id="3"/>
    </w:p>
    <w:p w:rsidR="00F7235E" w:rsidRPr="00F7235E" w:rsidRDefault="00F7235E" w:rsidP="00F7235E">
      <w:pPr>
        <w:pStyle w:val="a1"/>
        <w:rPr>
          <w:sz w:val="30"/>
          <w:szCs w:val="30"/>
          <w:rtl/>
        </w:rPr>
      </w:pPr>
      <w:r w:rsidRPr="00F7235E">
        <w:rPr>
          <w:rFonts w:hint="cs"/>
          <w:sz w:val="30"/>
          <w:szCs w:val="30"/>
          <w:rtl/>
        </w:rPr>
        <w:t>برنامه ریزی این واحد به دو بازه قبل از اردو و حین اردو تقسیم می‌شود. آنچه که قبل از اردو این گروه بر عهده دارد زمینه سازی و فضاسازی محیط دانشگاه برای ایجاد فضای شهدایی به منظور آمادگی برای ثبت نام مخاطبین می‌باشد. در حین اردو نیز آماده سازی تجهیزات صوتی برای کاروان و اتوبوس‌ها وظیفه این گروه می‌باشد.</w:t>
      </w:r>
    </w:p>
    <w:p w:rsidR="00F7235E" w:rsidRPr="00F7235E" w:rsidRDefault="00F7235E" w:rsidP="00F7235E">
      <w:pPr>
        <w:pStyle w:val="a1"/>
        <w:rPr>
          <w:b/>
          <w:bCs/>
          <w:color w:val="00B050"/>
          <w:sz w:val="30"/>
          <w:szCs w:val="30"/>
          <w:rtl/>
        </w:rPr>
      </w:pPr>
      <w:r w:rsidRPr="00F7235E">
        <w:rPr>
          <w:rFonts w:hint="cs"/>
          <w:b/>
          <w:bCs/>
          <w:color w:val="00B050"/>
          <w:sz w:val="30"/>
          <w:szCs w:val="30"/>
          <w:rtl/>
        </w:rPr>
        <w:t>گروه تبلیغات قبل از اردو</w:t>
      </w:r>
    </w:p>
    <w:p w:rsidR="00F7235E" w:rsidRPr="00F7235E" w:rsidRDefault="00F7235E" w:rsidP="00F7235E">
      <w:pPr>
        <w:pStyle w:val="a1"/>
        <w:rPr>
          <w:sz w:val="30"/>
          <w:szCs w:val="30"/>
          <w:rtl/>
        </w:rPr>
      </w:pPr>
      <w:r w:rsidRPr="00F7235E">
        <w:rPr>
          <w:rFonts w:hint="cs"/>
          <w:sz w:val="30"/>
          <w:szCs w:val="30"/>
          <w:rtl/>
        </w:rPr>
        <w:t>تبلیغات در فضای مجازی و فضاسازی با انواع وسیله‌های تبلیغی مثل پلاکارد، پارچه، تابلوهای مختلف و استفاده از سیستم‌های صوتی محیطی و برپایی نمایشگاه ها در محیط های عمومی دانشگاه و کمک به دانشکده‌ها برای برپایی نمایشگاه وظیفه این واحد قبل از اردو می‌باشد.</w:t>
      </w:r>
    </w:p>
    <w:p w:rsidR="00F7235E" w:rsidRPr="00F7235E" w:rsidRDefault="00F7235E" w:rsidP="00F7235E">
      <w:pPr>
        <w:pStyle w:val="a1"/>
        <w:rPr>
          <w:b/>
          <w:bCs/>
          <w:color w:val="00B050"/>
          <w:sz w:val="30"/>
          <w:szCs w:val="30"/>
          <w:rtl/>
        </w:rPr>
      </w:pPr>
      <w:r w:rsidRPr="00F7235E">
        <w:rPr>
          <w:rFonts w:hint="cs"/>
          <w:b/>
          <w:bCs/>
          <w:color w:val="00B050"/>
          <w:sz w:val="30"/>
          <w:szCs w:val="30"/>
          <w:rtl/>
        </w:rPr>
        <w:t>گروه تبلیغات حین اردو</w:t>
      </w:r>
    </w:p>
    <w:p w:rsidR="00346A34" w:rsidRPr="005029DC" w:rsidRDefault="00F7235E" w:rsidP="00F7235E">
      <w:pPr>
        <w:pStyle w:val="a1"/>
        <w:rPr>
          <w:sz w:val="30"/>
          <w:szCs w:val="30"/>
          <w:rtl/>
        </w:rPr>
      </w:pPr>
      <w:r w:rsidRPr="00F7235E">
        <w:rPr>
          <w:rFonts w:hint="cs"/>
          <w:sz w:val="30"/>
          <w:szCs w:val="30"/>
          <w:rtl/>
        </w:rPr>
        <w:t xml:space="preserve">تهیه اقلام سیستم صوتی مورد نیاز در مناطق مثل اکو شارژی، موتور برق، میکروفون و همینطور تهیه سیستم صوتی مورد نیاز برای اتوبوس ها مثل اکوشارژی و میکروفون از وظایف این گروه می‌باشد. آماده سازی ماشین تبلیغات برای پوشش صوتی کاروان در حین اردو وظیفه دیگر این گروه می‌باشد. </w:t>
      </w:r>
    </w:p>
    <w:sectPr w:rsidR="00346A34" w:rsidRPr="005029DC"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15" w:rsidRDefault="00F53D15" w:rsidP="00982C20">
      <w:pPr>
        <w:spacing w:after="0" w:line="240" w:lineRule="auto"/>
      </w:pPr>
      <w:r>
        <w:separator/>
      </w:r>
    </w:p>
  </w:endnote>
  <w:endnote w:type="continuationSeparator" w:id="0">
    <w:p w:rsidR="00F53D15" w:rsidRDefault="00F53D1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IRBadr"/>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15" w:rsidRDefault="00F53D15" w:rsidP="00982C20">
      <w:pPr>
        <w:spacing w:after="0" w:line="240" w:lineRule="auto"/>
      </w:pPr>
      <w:r>
        <w:separator/>
      </w:r>
    </w:p>
  </w:footnote>
  <w:footnote w:type="continuationSeparator" w:id="0">
    <w:p w:rsidR="00F53D15" w:rsidRDefault="00F53D15"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663AC" w:rsidRPr="003663AC">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663AC" w:rsidRPr="003663AC">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4642"/>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1935"/>
    <w:rsid w:val="0017459B"/>
    <w:rsid w:val="0017547A"/>
    <w:rsid w:val="001756B1"/>
    <w:rsid w:val="00177A74"/>
    <w:rsid w:val="00181283"/>
    <w:rsid w:val="00186640"/>
    <w:rsid w:val="0018742D"/>
    <w:rsid w:val="00193143"/>
    <w:rsid w:val="001946B4"/>
    <w:rsid w:val="001A0DE6"/>
    <w:rsid w:val="001A4187"/>
    <w:rsid w:val="001B206B"/>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3AC"/>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3AF"/>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53D15"/>
    <w:rsid w:val="00F64E98"/>
    <w:rsid w:val="00F7235E"/>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D3BF4"/>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2">
    <w:name w:val="heading 2"/>
    <w:basedOn w:val="Normal"/>
    <w:next w:val="Normal"/>
    <w:link w:val="Heading2Char"/>
    <w:uiPriority w:val="9"/>
    <w:semiHidden/>
    <w:unhideWhenUsed/>
    <w:qFormat/>
    <w:rsid w:val="00F723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 w:type="character" w:customStyle="1" w:styleId="Heading2Char">
    <w:name w:val="Heading 2 Char"/>
    <w:basedOn w:val="DefaultParagraphFont"/>
    <w:link w:val="Heading2"/>
    <w:uiPriority w:val="9"/>
    <w:semiHidden/>
    <w:rsid w:val="00F7235E"/>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2">
    <w:name w:val="heading 2"/>
    <w:basedOn w:val="Normal"/>
    <w:next w:val="Normal"/>
    <w:link w:val="Heading2Char"/>
    <w:uiPriority w:val="9"/>
    <w:semiHidden/>
    <w:unhideWhenUsed/>
    <w:qFormat/>
    <w:rsid w:val="00F723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 w:type="character" w:customStyle="1" w:styleId="Heading2Char">
    <w:name w:val="Heading 2 Char"/>
    <w:basedOn w:val="DefaultParagraphFont"/>
    <w:link w:val="Heading2"/>
    <w:uiPriority w:val="9"/>
    <w:semiHidden/>
    <w:rsid w:val="00F723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5459-D0EE-4AFD-90CF-046675C8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478</cp:revision>
  <cp:lastPrinted>2020-03-28T15:44:00Z</cp:lastPrinted>
  <dcterms:created xsi:type="dcterms:W3CDTF">2019-12-17T13:26:00Z</dcterms:created>
  <dcterms:modified xsi:type="dcterms:W3CDTF">2020-03-28T15:44:00Z</dcterms:modified>
</cp:coreProperties>
</file>