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1ABE" w:rsidRDefault="00CB1ABE" w:rsidP="00CB1ABE">
      <w:pPr>
        <w:spacing w:after="120"/>
        <w:jc w:val="center"/>
        <w:rPr>
          <w:rFonts w:ascii="IRBadr" w:hAnsi="IRBadr" w:cs="IRBadr"/>
          <w:sz w:val="44"/>
          <w:szCs w:val="44"/>
          <w:rtl/>
        </w:rPr>
      </w:pPr>
    </w:p>
    <w:p w:rsidR="00CB1ABE" w:rsidRDefault="00CB1ABE" w:rsidP="00CB1ABE">
      <w:pPr>
        <w:spacing w:after="120"/>
        <w:jc w:val="center"/>
        <w:rPr>
          <w:rFonts w:ascii="IRBadr" w:hAnsi="IRBadr" w:cs="IRBadr"/>
          <w:sz w:val="44"/>
          <w:szCs w:val="44"/>
          <w:rtl/>
        </w:rPr>
      </w:pPr>
    </w:p>
    <w:p w:rsidR="00CB1ABE" w:rsidRDefault="00CB1ABE" w:rsidP="00CB1ABE">
      <w:pPr>
        <w:spacing w:after="120"/>
        <w:jc w:val="center"/>
        <w:rPr>
          <w:rFonts w:ascii="IRBadr" w:hAnsi="IRBadr" w:cs="IRBadr"/>
          <w:sz w:val="44"/>
          <w:szCs w:val="44"/>
          <w:rtl/>
        </w:rPr>
      </w:pPr>
    </w:p>
    <w:p w:rsidR="00CB1ABE" w:rsidRDefault="00CB1ABE" w:rsidP="00CB1ABE">
      <w:pPr>
        <w:spacing w:after="120"/>
        <w:jc w:val="center"/>
        <w:rPr>
          <w:rFonts w:ascii="IRBadr" w:hAnsi="IRBadr" w:cs="IRBadr"/>
          <w:sz w:val="44"/>
          <w:szCs w:val="44"/>
          <w:rtl/>
        </w:rPr>
      </w:pPr>
    </w:p>
    <w:p w:rsidR="00CB1ABE" w:rsidRPr="0007304E" w:rsidRDefault="00CB1ABE" w:rsidP="00CB1ABE">
      <w:pPr>
        <w:spacing w:after="120"/>
        <w:rPr>
          <w:rFonts w:ascii="IRBadr" w:hAnsi="IRBadr" w:cs="IRBadr"/>
          <w:sz w:val="24"/>
          <w:szCs w:val="24"/>
          <w:rtl/>
        </w:rPr>
      </w:pPr>
    </w:p>
    <w:p w:rsidR="00CB1ABE" w:rsidRPr="00655C74" w:rsidRDefault="00CB1ABE" w:rsidP="00CB1ABE">
      <w:pPr>
        <w:spacing w:after="120"/>
        <w:rPr>
          <w:rFonts w:ascii="IRBadr" w:hAnsi="IRBadr" w:cs="IRBadr"/>
          <w:sz w:val="2"/>
          <w:szCs w:val="2"/>
          <w:rtl/>
        </w:rPr>
      </w:pPr>
    </w:p>
    <w:p w:rsidR="00CB1ABE" w:rsidRPr="008C509D" w:rsidRDefault="00CB1ABE" w:rsidP="00CB1ABE">
      <w:pPr>
        <w:spacing w:after="120"/>
        <w:jc w:val="center"/>
        <w:rPr>
          <w:rFonts w:ascii="IRBadr" w:hAnsi="IRBadr" w:cs="IRBadr"/>
          <w:sz w:val="24"/>
          <w:szCs w:val="24"/>
          <w:rtl/>
        </w:rPr>
      </w:pPr>
    </w:p>
    <w:p w:rsidR="00CB1ABE" w:rsidRDefault="00CB1ABE" w:rsidP="00CB1ABE">
      <w:pPr>
        <w:spacing w:after="120"/>
        <w:jc w:val="center"/>
        <w:rPr>
          <w:rFonts w:ascii="IRBadr" w:hAnsi="IRBadr" w:cs="IRBadr"/>
          <w:sz w:val="44"/>
          <w:szCs w:val="44"/>
          <w:rtl/>
        </w:rPr>
      </w:pPr>
      <w:r>
        <w:rPr>
          <w:rFonts w:ascii="IRBadr" w:hAnsi="IRBadr" w:cs="IRBadr" w:hint="cs"/>
          <w:sz w:val="44"/>
          <w:szCs w:val="44"/>
          <w:rtl/>
        </w:rPr>
        <w:t>عنوان:</w:t>
      </w:r>
    </w:p>
    <w:p w:rsidR="00144616" w:rsidRPr="004865C9" w:rsidRDefault="00A44790" w:rsidP="00D66030">
      <w:pPr>
        <w:pStyle w:val="a2"/>
        <w:rPr>
          <w:rtl/>
        </w:rPr>
      </w:pPr>
      <w:r>
        <w:rPr>
          <w:rFonts w:hint="cs"/>
          <w:rtl/>
        </w:rPr>
        <w:t xml:space="preserve">آسیب های </w:t>
      </w:r>
      <w:r w:rsidRPr="00D66030">
        <w:rPr>
          <w:rFonts w:hint="cs"/>
          <w:rtl/>
        </w:rPr>
        <w:t>نداش</w:t>
      </w:r>
      <w:bookmarkStart w:id="0" w:name="_GoBack"/>
      <w:bookmarkEnd w:id="0"/>
      <w:r w:rsidRPr="00D66030">
        <w:rPr>
          <w:rFonts w:hint="cs"/>
          <w:rtl/>
        </w:rPr>
        <w:t>تن</w:t>
      </w:r>
      <w:r>
        <w:rPr>
          <w:rFonts w:hint="cs"/>
          <w:rtl/>
        </w:rPr>
        <w:t xml:space="preserve"> تشکیلات</w:t>
      </w:r>
    </w:p>
    <w:tbl>
      <w:tblPr>
        <w:tblStyle w:val="LightShading-Accent5"/>
        <w:bidiVisual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55"/>
        <w:gridCol w:w="7229"/>
      </w:tblGrid>
      <w:tr w:rsidR="00CB1ABE" w:rsidRPr="008E6EF7" w:rsidTr="0019314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5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84" w:type="dxa"/>
            <w:gridSpan w:val="2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A0E2F6"/>
            <w:vAlign w:val="center"/>
          </w:tcPr>
          <w:p w:rsidR="00CB1ABE" w:rsidRPr="00DC2DA7" w:rsidRDefault="00CB1ABE" w:rsidP="00C17BD2">
            <w:pPr>
              <w:spacing w:after="120"/>
              <w:jc w:val="center"/>
              <w:rPr>
                <w:rFonts w:ascii="IRTitr" w:hAnsi="IRTitr" w:cs="IRTitr"/>
                <w:b w:val="0"/>
                <w:bCs w:val="0"/>
                <w:color w:val="06007A"/>
                <w:sz w:val="32"/>
                <w:szCs w:val="32"/>
                <w:rtl/>
              </w:rPr>
            </w:pPr>
            <w:r w:rsidRPr="00DC2DA7">
              <w:rPr>
                <w:rFonts w:ascii="IRTitr" w:hAnsi="IRTitr" w:cs="IRTitr"/>
                <w:b w:val="0"/>
                <w:bCs w:val="0"/>
                <w:color w:val="06007A"/>
                <w:sz w:val="32"/>
                <w:szCs w:val="32"/>
                <w:rtl/>
              </w:rPr>
              <w:t>شناسنامه</w:t>
            </w:r>
            <w:r w:rsidRPr="00DC2DA7">
              <w:rPr>
                <w:rFonts w:ascii="IRTitr" w:hAnsi="IRTitr" w:cs="IRTitr" w:hint="cs"/>
                <w:b w:val="0"/>
                <w:bCs w:val="0"/>
                <w:color w:val="06007A"/>
                <w:sz w:val="32"/>
                <w:szCs w:val="32"/>
                <w:rtl/>
              </w:rPr>
              <w:t xml:space="preserve"> مطلب</w:t>
            </w:r>
          </w:p>
        </w:tc>
      </w:tr>
      <w:tr w:rsidR="00CB1ABE" w:rsidRPr="008E6EF7" w:rsidTr="0019314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6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55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  <w:vAlign w:val="center"/>
          </w:tcPr>
          <w:p w:rsidR="00CB1ABE" w:rsidRPr="00A42700" w:rsidRDefault="00CB1ABE" w:rsidP="00C17BD2">
            <w:pPr>
              <w:spacing w:after="120"/>
              <w:jc w:val="center"/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</w:pPr>
            <w:r w:rsidRPr="00A42700"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  <w:t>کد مطلب</w:t>
            </w:r>
          </w:p>
        </w:tc>
        <w:tc>
          <w:tcPr>
            <w:tcW w:w="7229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  <w:vAlign w:val="center"/>
          </w:tcPr>
          <w:p w:rsidR="00CB1ABE" w:rsidRPr="000F5A39" w:rsidRDefault="00985173" w:rsidP="00715FD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Bidi" w:hAnsiTheme="minorBidi" w:cs="Times New Roman"/>
                <w:color w:val="06007A"/>
                <w:sz w:val="28"/>
                <w:szCs w:val="28"/>
                <w:rtl/>
              </w:rPr>
            </w:pPr>
            <w:r w:rsidRPr="00985173">
              <w:rPr>
                <w:rFonts w:asciiTheme="minorBidi" w:hAnsiTheme="minorBidi"/>
                <w:color w:val="06007A"/>
                <w:sz w:val="28"/>
                <w:szCs w:val="28"/>
              </w:rPr>
              <w:t>m-t-</w:t>
            </w:r>
            <w:r w:rsidR="00715FDE">
              <w:rPr>
                <w:rFonts w:asciiTheme="minorBidi" w:hAnsiTheme="minorBidi"/>
                <w:color w:val="06007A"/>
                <w:sz w:val="28"/>
                <w:szCs w:val="28"/>
              </w:rPr>
              <w:t>33</w:t>
            </w:r>
          </w:p>
        </w:tc>
      </w:tr>
      <w:tr w:rsidR="00CB1ABE" w:rsidRPr="008E6EF7" w:rsidTr="00193143">
        <w:trPr>
          <w:trHeight w:val="16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55" w:type="dxa"/>
            <w:shd w:val="clear" w:color="auto" w:fill="auto"/>
            <w:vAlign w:val="center"/>
          </w:tcPr>
          <w:p w:rsidR="00CB1ABE" w:rsidRPr="00A42700" w:rsidRDefault="00CB1ABE" w:rsidP="00C17BD2">
            <w:pPr>
              <w:spacing w:after="120"/>
              <w:jc w:val="center"/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</w:pPr>
            <w:r w:rsidRPr="00A42700"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  <w:t>رده</w:t>
            </w:r>
          </w:p>
        </w:tc>
        <w:tc>
          <w:tcPr>
            <w:tcW w:w="7229" w:type="dxa"/>
            <w:shd w:val="clear" w:color="auto" w:fill="auto"/>
            <w:vAlign w:val="center"/>
          </w:tcPr>
          <w:p w:rsidR="00CB1ABE" w:rsidRPr="00A42700" w:rsidRDefault="00114A5C" w:rsidP="00067B1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RMitra" w:hAnsi="IRMitra" w:cs="IRMitra"/>
                <w:color w:val="06007A"/>
                <w:sz w:val="28"/>
                <w:szCs w:val="28"/>
                <w:rtl/>
              </w:rPr>
            </w:pPr>
            <w:r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مهارتی/</w:t>
            </w:r>
            <w:r w:rsidR="00DF689F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تشکیلاتی</w:t>
            </w:r>
            <w:r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/</w:t>
            </w:r>
            <w:r w:rsidR="00357D5F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تعریف و ضرورت</w:t>
            </w:r>
            <w:r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/</w:t>
            </w:r>
            <w:r w:rsidR="00067B1F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چرایی</w:t>
            </w:r>
            <w:r w:rsidR="00357D5F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 xml:space="preserve"> و اهمیت</w:t>
            </w:r>
          </w:p>
        </w:tc>
      </w:tr>
      <w:tr w:rsidR="00CB1ABE" w:rsidRPr="008E6EF7" w:rsidTr="0019314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6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55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  <w:vAlign w:val="center"/>
          </w:tcPr>
          <w:p w:rsidR="00CB1ABE" w:rsidRPr="00A42700" w:rsidRDefault="00CB1ABE" w:rsidP="00C17BD2">
            <w:pPr>
              <w:spacing w:after="120"/>
              <w:jc w:val="center"/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</w:pPr>
            <w:r w:rsidRPr="00A42700"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  <w:t>برچسب</w:t>
            </w:r>
          </w:p>
        </w:tc>
        <w:tc>
          <w:tcPr>
            <w:tcW w:w="7229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  <w:vAlign w:val="center"/>
          </w:tcPr>
          <w:p w:rsidR="00CB1ABE" w:rsidRPr="00A42700" w:rsidRDefault="00357D5F" w:rsidP="00935B5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RMitra" w:hAnsi="IRMitra" w:cs="IRMitra"/>
                <w:color w:val="06007A"/>
                <w:sz w:val="28"/>
                <w:szCs w:val="28"/>
                <w:rtl/>
              </w:rPr>
            </w:pPr>
            <w:r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تشکل</w:t>
            </w:r>
            <w:r w:rsidR="0074731B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،</w:t>
            </w:r>
            <w:r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 xml:space="preserve"> تکروی</w:t>
            </w:r>
            <w:r w:rsidR="00346A34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،</w:t>
            </w:r>
            <w:r w:rsidR="0074731B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 xml:space="preserve"> </w:t>
            </w:r>
            <w:r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شکست</w:t>
            </w:r>
            <w:r w:rsidR="002F7B0B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،</w:t>
            </w:r>
            <w:r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 xml:space="preserve"> شهید بهشتی</w:t>
            </w:r>
            <w:r w:rsidR="00DA6736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،</w:t>
            </w:r>
            <w:r w:rsidR="0017459B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 xml:space="preserve"> </w:t>
            </w:r>
            <w:r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امام موسی صدر</w:t>
            </w:r>
          </w:p>
        </w:tc>
      </w:tr>
      <w:tr w:rsidR="00CB1ABE" w:rsidRPr="008E6EF7" w:rsidTr="00193143">
        <w:trPr>
          <w:trHeight w:val="16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55" w:type="dxa"/>
            <w:shd w:val="clear" w:color="auto" w:fill="auto"/>
            <w:vAlign w:val="center"/>
          </w:tcPr>
          <w:p w:rsidR="00CB1ABE" w:rsidRPr="00A42700" w:rsidRDefault="00CB1ABE" w:rsidP="00C17BD2">
            <w:pPr>
              <w:spacing w:after="120"/>
              <w:jc w:val="center"/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</w:pPr>
            <w:r w:rsidRPr="00A42700"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  <w:t>توضیحات</w:t>
            </w:r>
          </w:p>
        </w:tc>
        <w:tc>
          <w:tcPr>
            <w:tcW w:w="7229" w:type="dxa"/>
            <w:shd w:val="clear" w:color="auto" w:fill="auto"/>
            <w:vAlign w:val="center"/>
          </w:tcPr>
          <w:p w:rsidR="00CB1ABE" w:rsidRPr="00A42700" w:rsidRDefault="00CB1ABE" w:rsidP="00C17BD2">
            <w:pPr>
              <w:spacing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RMitra" w:hAnsi="IRMitra" w:cs="IRMitra"/>
                <w:color w:val="06007A"/>
                <w:sz w:val="28"/>
                <w:szCs w:val="28"/>
                <w:rtl/>
              </w:rPr>
            </w:pPr>
          </w:p>
        </w:tc>
      </w:tr>
    </w:tbl>
    <w:p w:rsidR="00CB1ABE" w:rsidRPr="00655C74" w:rsidRDefault="00CB1ABE" w:rsidP="00CB1ABE">
      <w:pPr>
        <w:spacing w:after="120"/>
        <w:jc w:val="lowKashida"/>
        <w:rPr>
          <w:rFonts w:ascii="IRBadr" w:hAnsi="IRBadr" w:cs="IRBadr"/>
          <w:sz w:val="2"/>
          <w:szCs w:val="2"/>
          <w:rtl/>
        </w:rPr>
      </w:pPr>
    </w:p>
    <w:p w:rsidR="00CB1ABE" w:rsidRDefault="00CB1ABE" w:rsidP="00CB1ABE">
      <w:pPr>
        <w:pStyle w:val="NormalWeb"/>
        <w:bidi/>
        <w:spacing w:before="0" w:beforeAutospacing="0" w:after="120" w:afterAutospacing="0"/>
        <w:jc w:val="lowKashida"/>
        <w:rPr>
          <w:rFonts w:ascii="IRBadr" w:eastAsia="Arial Unicode MS" w:hAnsi="IRBadr" w:cs="IRBadr"/>
          <w:color w:val="000000"/>
          <w:sz w:val="36"/>
          <w:szCs w:val="36"/>
          <w:rtl/>
        </w:rPr>
        <w:sectPr w:rsidR="00CB1ABE" w:rsidSect="007864E5">
          <w:headerReference w:type="default" r:id="rId9"/>
          <w:footerReference w:type="default" r:id="rId10"/>
          <w:pgSz w:w="11906" w:h="16838" w:code="9"/>
          <w:pgMar w:top="1985" w:right="1134" w:bottom="1134" w:left="1134" w:header="1020" w:footer="794" w:gutter="0"/>
          <w:pgBorders w:offsetFrom="page">
            <w:top w:val="dashed" w:sz="8" w:space="27" w:color="808080" w:themeColor="background1" w:themeShade="80"/>
            <w:left w:val="dashed" w:sz="8" w:space="27" w:color="808080" w:themeColor="background1" w:themeShade="80"/>
            <w:bottom w:val="dashed" w:sz="8" w:space="27" w:color="808080" w:themeColor="background1" w:themeShade="80"/>
            <w:right w:val="dashed" w:sz="8" w:space="27" w:color="808080" w:themeColor="background1" w:themeShade="80"/>
          </w:pgBorders>
          <w:cols w:space="708"/>
          <w:bidi/>
          <w:rtlGutter/>
          <w:docGrid w:linePitch="360"/>
        </w:sectPr>
      </w:pPr>
    </w:p>
    <w:p w:rsidR="00CB1ABE" w:rsidRDefault="00CB1ABE" w:rsidP="00CB1ABE">
      <w:pPr>
        <w:pStyle w:val="a1"/>
        <w:rPr>
          <w:color w:val="002060"/>
          <w:sz w:val="34"/>
          <w:szCs w:val="34"/>
          <w:rtl/>
        </w:rPr>
      </w:pPr>
    </w:p>
    <w:p w:rsidR="00144616" w:rsidRPr="00C641F7" w:rsidRDefault="00144616" w:rsidP="00CB1ABE">
      <w:pPr>
        <w:pStyle w:val="a1"/>
        <w:rPr>
          <w:color w:val="002060"/>
          <w:sz w:val="34"/>
          <w:szCs w:val="34"/>
          <w:rtl/>
        </w:rPr>
      </w:pPr>
    </w:p>
    <w:p w:rsidR="00464F01" w:rsidRDefault="00464F01" w:rsidP="00464F01">
      <w:pPr>
        <w:rPr>
          <w:rFonts w:cs="B Nazanin"/>
          <w:sz w:val="28"/>
          <w:szCs w:val="28"/>
          <w:rtl/>
        </w:rPr>
      </w:pPr>
    </w:p>
    <w:p w:rsidR="00E74BEE" w:rsidRDefault="00E74BEE" w:rsidP="00464F01">
      <w:pPr>
        <w:rPr>
          <w:rFonts w:cs="B Nazanin"/>
          <w:sz w:val="28"/>
          <w:szCs w:val="28"/>
          <w:rtl/>
        </w:rPr>
      </w:pPr>
    </w:p>
    <w:p w:rsidR="00C83E0C" w:rsidRDefault="00C83E0C" w:rsidP="00464F01">
      <w:pPr>
        <w:rPr>
          <w:rFonts w:cs="B Nazanin"/>
          <w:sz w:val="28"/>
          <w:szCs w:val="28"/>
          <w:rtl/>
        </w:rPr>
      </w:pPr>
    </w:p>
    <w:p w:rsidR="00104197" w:rsidRDefault="00715FDE" w:rsidP="00104197">
      <w:pPr>
        <w:pStyle w:val="a1"/>
        <w:rPr>
          <w:rFonts w:hint="cs"/>
          <w:rtl/>
        </w:rPr>
      </w:pPr>
      <w:r w:rsidRPr="00715FDE">
        <w:rPr>
          <w:rFonts w:hint="cs"/>
          <w:rtl/>
        </w:rPr>
        <w:lastRenderedPageBreak/>
        <w:t>شهید بهشتی معتقدند؛ بدون داشتن تشکیلات</w:t>
      </w:r>
      <w:r>
        <w:rPr>
          <w:rFonts w:hint="cs"/>
          <w:rtl/>
        </w:rPr>
        <w:t>،</w:t>
      </w:r>
      <w:r w:rsidRPr="00715FDE">
        <w:rPr>
          <w:rFonts w:hint="cs"/>
          <w:rtl/>
        </w:rPr>
        <w:t xml:space="preserve"> شکست د</w:t>
      </w:r>
      <w:r>
        <w:rPr>
          <w:rFonts w:hint="cs"/>
          <w:rtl/>
        </w:rPr>
        <w:t>ر دراز</w:t>
      </w:r>
      <w:r w:rsidRPr="00715FDE">
        <w:rPr>
          <w:rFonts w:hint="cs"/>
          <w:rtl/>
        </w:rPr>
        <w:t xml:space="preserve"> مدت قطعی است: </w:t>
      </w:r>
    </w:p>
    <w:p w:rsidR="00715FDE" w:rsidRPr="00715FDE" w:rsidRDefault="00357D5F" w:rsidP="00104197">
      <w:pPr>
        <w:pStyle w:val="a"/>
        <w:rPr>
          <w:rtl/>
        </w:rPr>
      </w:pPr>
      <w:r>
        <w:rPr>
          <w:rFonts w:hint="cs"/>
          <w:rtl/>
        </w:rPr>
        <w:t>« آن اجتماع</w:t>
      </w:r>
      <w:r w:rsidR="00715FDE" w:rsidRPr="00715FDE">
        <w:rPr>
          <w:rFonts w:hint="cs"/>
          <w:rtl/>
        </w:rPr>
        <w:t>، انقلاب مردمی که صدها توطئه س</w:t>
      </w:r>
      <w:r w:rsidR="00715FDE">
        <w:rPr>
          <w:rFonts w:hint="cs"/>
          <w:rtl/>
        </w:rPr>
        <w:t>ازمان یافته، گروهک، تشکیلات، حزب</w:t>
      </w:r>
      <w:r w:rsidR="00715FDE" w:rsidRPr="00715FDE">
        <w:rPr>
          <w:rFonts w:hint="cs"/>
          <w:rtl/>
        </w:rPr>
        <w:t>، سازمان سیاس</w:t>
      </w:r>
      <w:r w:rsidR="00715FDE">
        <w:rPr>
          <w:rFonts w:hint="cs"/>
          <w:rtl/>
        </w:rPr>
        <w:t>ی</w:t>
      </w:r>
      <w:r w:rsidR="00715FDE" w:rsidRPr="00715FDE">
        <w:rPr>
          <w:rFonts w:hint="cs"/>
          <w:rtl/>
        </w:rPr>
        <w:t xml:space="preserve">، دولتی و جاسوسی با حسابگری های دقیق و برنامه ریزی با تشکّل به طرفش حمله می </w:t>
      </w:r>
      <w:r w:rsidR="00715FDE">
        <w:rPr>
          <w:rFonts w:hint="cs"/>
          <w:rtl/>
        </w:rPr>
        <w:t>کنند</w:t>
      </w:r>
      <w:r w:rsidR="00715FDE" w:rsidRPr="00715FDE">
        <w:rPr>
          <w:rFonts w:hint="cs"/>
          <w:rtl/>
        </w:rPr>
        <w:t>، اگر در داخل خودش تشکّل وحسابی نداشته باشد قطعاً در دراز مدت شکست خواهد خورد.</w:t>
      </w:r>
      <w:r w:rsidR="00104197" w:rsidRPr="00715FDE">
        <w:rPr>
          <w:rFonts w:hint="cs"/>
          <w:rtl/>
        </w:rPr>
        <w:t xml:space="preserve"> </w:t>
      </w:r>
      <w:r w:rsidR="00715FDE" w:rsidRPr="00715FDE">
        <w:rPr>
          <w:rFonts w:hint="cs"/>
          <w:rtl/>
        </w:rPr>
        <w:t>آن چیزی که توانست این قدرت را به ما بدهد که مردم را آگاه کنیم همین تشکّل بود . اگر ما یک تشکیلات موجهی نداشته باشیم بدانید که دشمن مقید به داشتن تشکیلات و سازمانی است که یقینا در دراز مدت بر خط امام پیروز خواهد شد. حال کدام تشکیلات به میدان بیاید و خودش را سینه به سینه مقابل توطئه های سازمان یافته و متشکّل قرار بدهد ، بحث دیگری است . هر کس در این مملکت معتقد باشد که تشکیلات لازم نیست ، خوشبینانه ترین تعبیرها نسبت به او این است که از توطئه های گوناگون و سازمان یافته جهانی دشمنان انقلاب اسلامی اطلاعی ندارد»</w:t>
      </w:r>
      <w:r w:rsidR="00715FDE" w:rsidRPr="00715FDE">
        <w:rPr>
          <w:rStyle w:val="FootnoteReference"/>
          <w:rFonts w:ascii="Arial" w:hAnsi="Arial" w:cs="B Nazanin"/>
          <w:sz w:val="30"/>
          <w:szCs w:val="30"/>
          <w:rtl/>
        </w:rPr>
        <w:footnoteReference w:id="1"/>
      </w:r>
      <w:r w:rsidR="00715FDE" w:rsidRPr="00715FDE">
        <w:rPr>
          <w:rFonts w:hint="cs"/>
          <w:rtl/>
        </w:rPr>
        <w:t>.</w:t>
      </w:r>
    </w:p>
    <w:p w:rsidR="00104197" w:rsidRDefault="00715FDE" w:rsidP="00104197">
      <w:pPr>
        <w:pStyle w:val="a1"/>
        <w:rPr>
          <w:rFonts w:ascii="Traditional Arabic" w:hAnsi="Traditional Arabic" w:hint="cs"/>
          <w:rtl/>
        </w:rPr>
      </w:pPr>
      <w:r w:rsidRPr="00063052">
        <w:rPr>
          <w:rFonts w:hint="cs"/>
          <w:rtl/>
        </w:rPr>
        <w:t xml:space="preserve">همچنین </w:t>
      </w:r>
      <w:r w:rsidR="00063052" w:rsidRPr="00063052">
        <w:rPr>
          <w:rFonts w:hint="cs"/>
          <w:rtl/>
        </w:rPr>
        <w:t xml:space="preserve">از نظر ایشان نداشتن تشکیلات </w:t>
      </w:r>
      <w:r w:rsidR="00063052">
        <w:rPr>
          <w:rFonts w:hint="cs"/>
          <w:rtl/>
        </w:rPr>
        <w:t>باعث تسلط حوادث بر انسان می شود</w:t>
      </w:r>
      <w:r w:rsidRPr="00715FDE">
        <w:rPr>
          <w:rFonts w:hint="cs"/>
          <w:rtl/>
        </w:rPr>
        <w:t xml:space="preserve">: </w:t>
      </w:r>
    </w:p>
    <w:p w:rsidR="00715FDE" w:rsidRPr="00715FDE" w:rsidRDefault="00715FDE" w:rsidP="00104197">
      <w:pPr>
        <w:pStyle w:val="a"/>
      </w:pPr>
      <w:r w:rsidRPr="00715FDE">
        <w:rPr>
          <w:rFonts w:hint="cs"/>
          <w:rtl/>
        </w:rPr>
        <w:t>« ما از روزی که انقلابمان پیروز شد این دغدغه را داشتیم و به خاطر این دغدغه است که از پیش به فکر یک تشکیلات اسلامی بودیم و مدت ها بود در صدد سازماندهی آن بودیم و وقتی به تأخیر می افتاد احساس نگرانی می کردیم  .... در همان موقع ، مردم ، جوان های ما از قشر های مختلف درک می کردند که باید تشکّل داشت و إلّا حوادث می آید بر ما مسلّط می شود . اگر آدم بی برنامه باشد ، اگر نیروها بدون تشکّل باشند ، اگر برنامه ریزی و رهبری مناسبی نباشد ، حوادث می آیند ما را این طرف و آن طرف می برند . در حالی که شأن انسان این است که او مس</w:t>
      </w:r>
      <w:r w:rsidR="00063052">
        <w:rPr>
          <w:rFonts w:hint="cs"/>
          <w:rtl/>
        </w:rPr>
        <w:t>لّط بر حوادث باشد</w:t>
      </w:r>
      <w:r w:rsidRPr="00715FDE">
        <w:rPr>
          <w:rFonts w:hint="cs"/>
          <w:rtl/>
        </w:rPr>
        <w:t>»</w:t>
      </w:r>
      <w:r w:rsidR="00063052" w:rsidRPr="00715FDE">
        <w:rPr>
          <w:rStyle w:val="FootnoteReference"/>
          <w:rFonts w:ascii="Traditional Arabic" w:hAnsi="Traditional Arabic" w:cs="B Nazanin"/>
          <w:color w:val="000000"/>
          <w:sz w:val="30"/>
          <w:szCs w:val="30"/>
          <w:rtl/>
        </w:rPr>
        <w:footnoteReference w:id="2"/>
      </w:r>
      <w:r w:rsidRPr="00715FDE">
        <w:rPr>
          <w:rFonts w:hint="cs"/>
          <w:rtl/>
        </w:rPr>
        <w:t>.</w:t>
      </w:r>
    </w:p>
    <w:p w:rsidR="00104197" w:rsidRDefault="00104197" w:rsidP="00104197">
      <w:pPr>
        <w:pStyle w:val="a1"/>
        <w:rPr>
          <w:rFonts w:hint="cs"/>
          <w:rtl/>
        </w:rPr>
      </w:pPr>
    </w:p>
    <w:p w:rsidR="00104197" w:rsidRDefault="00063052" w:rsidP="00104197">
      <w:pPr>
        <w:pStyle w:val="a1"/>
        <w:rPr>
          <w:rFonts w:hint="cs"/>
          <w:rtl/>
        </w:rPr>
      </w:pPr>
      <w:r>
        <w:rPr>
          <w:rFonts w:hint="cs"/>
          <w:rtl/>
        </w:rPr>
        <w:lastRenderedPageBreak/>
        <w:t xml:space="preserve">امام موسی صدر </w:t>
      </w:r>
      <w:r w:rsidR="00357D5F">
        <w:rPr>
          <w:rFonts w:hint="cs"/>
          <w:rtl/>
        </w:rPr>
        <w:t xml:space="preserve"> نیز </w:t>
      </w:r>
      <w:r w:rsidR="00357D5F" w:rsidRPr="00104197">
        <w:rPr>
          <w:rFonts w:hint="cs"/>
          <w:rtl/>
        </w:rPr>
        <w:t>منتقد</w:t>
      </w:r>
      <w:r w:rsidR="00357D5F">
        <w:rPr>
          <w:rFonts w:hint="cs"/>
          <w:rtl/>
        </w:rPr>
        <w:t xml:space="preserve"> جدی</w:t>
      </w:r>
      <w:r>
        <w:rPr>
          <w:rFonts w:hint="cs"/>
          <w:rtl/>
        </w:rPr>
        <w:t xml:space="preserve"> تشکیلاتی حرکت نکردن</w:t>
      </w:r>
      <w:r w:rsidR="00357D5F">
        <w:rPr>
          <w:rFonts w:hint="cs"/>
          <w:rtl/>
        </w:rPr>
        <w:t xml:space="preserve"> و تکروی کردن </w:t>
      </w:r>
      <w:r>
        <w:rPr>
          <w:rFonts w:hint="cs"/>
          <w:rtl/>
        </w:rPr>
        <w:t xml:space="preserve"> </w:t>
      </w:r>
      <w:r w:rsidR="00357D5F">
        <w:rPr>
          <w:rFonts w:hint="cs"/>
          <w:rtl/>
        </w:rPr>
        <w:t>بودن اند</w:t>
      </w:r>
      <w:r w:rsidRPr="00063052">
        <w:rPr>
          <w:rFonts w:hint="cs"/>
          <w:rtl/>
        </w:rPr>
        <w:t xml:space="preserve">: </w:t>
      </w:r>
    </w:p>
    <w:p w:rsidR="00063052" w:rsidRPr="00063052" w:rsidRDefault="00063052" w:rsidP="00104197">
      <w:pPr>
        <w:pStyle w:val="a"/>
      </w:pPr>
      <w:r w:rsidRPr="00063052">
        <w:rPr>
          <w:rFonts w:hint="cs"/>
          <w:rtl/>
        </w:rPr>
        <w:t>« در این دنیاى سازمانى، اگر ما باز بخواهیم تک‏رَوى کنیم، به نظر من، نهایتِ سادگى است. ما اگر امروز عملِ دسته</w:t>
      </w:r>
      <w:r w:rsidRPr="00063052">
        <w:rPr>
          <w:rFonts w:ascii="Cambria" w:hAnsi="Cambria" w:cs="Cambria" w:hint="cs"/>
          <w:rtl/>
        </w:rPr>
        <w:t> </w:t>
      </w:r>
      <w:r w:rsidRPr="00063052">
        <w:rPr>
          <w:rFonts w:hint="cs"/>
          <w:rtl/>
        </w:rPr>
        <w:t>‏جمعى نداشته باشیم کلاهمان پسِ معرکه است. که هست! براى این‏که همه چیز منظم و تشکیلاتى و سازمانى است.</w:t>
      </w:r>
      <w:r w:rsidRPr="00063052">
        <w:rPr>
          <w:rFonts w:ascii="Cambria" w:hAnsi="Cambria" w:cs="Cambria" w:hint="cs"/>
          <w:rtl/>
        </w:rPr>
        <w:t> </w:t>
      </w:r>
      <w:r w:rsidRPr="00063052">
        <w:rPr>
          <w:rFonts w:hint="cs"/>
          <w:rtl/>
        </w:rPr>
        <w:t>شما جایى نشان دهید که تنها پیش بروند، بى سازمان راه بروند، بى</w:t>
      </w:r>
      <w:r w:rsidRPr="00063052">
        <w:rPr>
          <w:rFonts w:ascii="Cambria" w:hAnsi="Cambria" w:cs="Cambria" w:hint="cs"/>
          <w:rtl/>
        </w:rPr>
        <w:t> </w:t>
      </w:r>
      <w:r w:rsidRPr="00063052">
        <w:rPr>
          <w:rFonts w:hint="cs"/>
          <w:rtl/>
        </w:rPr>
        <w:t>‏تشکیلات پیش بروند، یا تک‏روى کنند.، نمى</w:t>
      </w:r>
      <w:r w:rsidRPr="00063052">
        <w:rPr>
          <w:rFonts w:ascii="Cambria" w:hAnsi="Cambria" w:cs="Cambria" w:hint="cs"/>
          <w:rtl/>
        </w:rPr>
        <w:t> </w:t>
      </w:r>
      <w:r w:rsidRPr="00063052">
        <w:rPr>
          <w:rFonts w:hint="cs"/>
          <w:rtl/>
        </w:rPr>
        <w:t>‏توانید پیدا کنید»</w:t>
      </w:r>
      <w:r w:rsidR="00357D5F" w:rsidRPr="00063052">
        <w:rPr>
          <w:rStyle w:val="FootnoteReference"/>
          <w:rFonts w:cs="B Nazanin"/>
          <w:sz w:val="30"/>
          <w:szCs w:val="30"/>
          <w:rtl/>
        </w:rPr>
        <w:footnoteReference w:id="3"/>
      </w:r>
      <w:r w:rsidRPr="00063052">
        <w:rPr>
          <w:rFonts w:hint="cs"/>
          <w:rtl/>
        </w:rPr>
        <w:t>.</w:t>
      </w:r>
    </w:p>
    <w:p w:rsidR="00715FDE" w:rsidRPr="005029DC" w:rsidRDefault="00715FDE" w:rsidP="005029DC">
      <w:pPr>
        <w:pStyle w:val="a1"/>
        <w:rPr>
          <w:sz w:val="30"/>
          <w:szCs w:val="30"/>
          <w:rtl/>
        </w:rPr>
      </w:pPr>
    </w:p>
    <w:sectPr w:rsidR="00715FDE" w:rsidRPr="005029DC" w:rsidSect="0049774C">
      <w:headerReference w:type="default" r:id="rId11"/>
      <w:footerReference w:type="default" r:id="rId12"/>
      <w:footnotePr>
        <w:numRestart w:val="eachPage"/>
      </w:footnotePr>
      <w:type w:val="continuous"/>
      <w:pgSz w:w="11906" w:h="16838" w:code="9"/>
      <w:pgMar w:top="1814" w:right="1134" w:bottom="1134" w:left="1134" w:header="964" w:footer="709" w:gutter="0"/>
      <w:pgBorders w:offsetFrom="page">
        <w:top w:val="dashed" w:sz="8" w:space="27" w:color="808080" w:themeColor="background1" w:themeShade="80"/>
        <w:left w:val="dashed" w:sz="8" w:space="27" w:color="808080" w:themeColor="background1" w:themeShade="80"/>
        <w:bottom w:val="dashed" w:sz="8" w:space="27" w:color="808080" w:themeColor="background1" w:themeShade="80"/>
        <w:right w:val="dashed" w:sz="8" w:space="27" w:color="808080" w:themeColor="background1" w:themeShade="80"/>
      </w:pgBorders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54F8" w:rsidRDefault="00E854F8" w:rsidP="00982C20">
      <w:pPr>
        <w:spacing w:after="0" w:line="240" w:lineRule="auto"/>
      </w:pPr>
      <w:r>
        <w:separator/>
      </w:r>
    </w:p>
  </w:endnote>
  <w:endnote w:type="continuationSeparator" w:id="0">
    <w:p w:rsidR="00E854F8" w:rsidRDefault="00E854F8" w:rsidP="00982C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00007843" w:usb2="00000001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IRTitr">
    <w:panose1 w:val="02000506000000020002"/>
    <w:charset w:val="00"/>
    <w:family w:val="auto"/>
    <w:pitch w:val="variable"/>
    <w:sig w:usb0="00002003" w:usb1="00000000" w:usb2="00000000" w:usb3="00000000" w:csb0="00000041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IRBadr">
    <w:panose1 w:val="02000506000000020002"/>
    <w:charset w:val="00"/>
    <w:family w:val="auto"/>
    <w:pitch w:val="variable"/>
    <w:sig w:usb0="00002003" w:usb1="00000000" w:usb2="00000000" w:usb3="00000000" w:csb0="0000004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IRMitra">
    <w:altName w:val="IRBadr"/>
    <w:panose1 w:val="02000506000000020002"/>
    <w:charset w:val="00"/>
    <w:family w:val="auto"/>
    <w:pitch w:val="variable"/>
    <w:sig w:usb0="21002A87" w:usb1="00000000" w:usb2="00000000" w:usb3="00000000" w:csb0="000101FF" w:csb1="00000000"/>
  </w:font>
  <w:font w:name="علائم مذهبي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KFGQPC Uthmanic Script HAFS">
    <w:panose1 w:val="02000000000000000000"/>
    <w:charset w:val="B2"/>
    <w:family w:val="auto"/>
    <w:pitch w:val="variable"/>
    <w:sig w:usb0="00002001" w:usb1="00000000" w:usb2="00000000" w:usb3="00000000" w:csb0="00000040" w:csb1="00000000"/>
  </w:font>
  <w:font w:name="IRANSans">
    <w:altName w:val="Neirizi"/>
    <w:panose1 w:val="02040503050201020203"/>
    <w:charset w:val="00"/>
    <w:family w:val="roman"/>
    <w:pitch w:val="variable"/>
    <w:sig w:usb0="80002063" w:usb1="80002040" w:usb2="00000008" w:usb3="00000000" w:csb0="00000041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Nabi">
    <w:altName w:val="IranNastaliq"/>
    <w:panose1 w:val="02000500000000020002"/>
    <w:charset w:val="00"/>
    <w:family w:val="auto"/>
    <w:pitch w:val="variable"/>
    <w:sig w:usb0="61002A87" w:usb1="80000000" w:usb2="00000008" w:usb3="00000000" w:csb0="000101FF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ABE" w:rsidRDefault="00CB1ABE">
    <w:pPr>
      <w:pStyle w:val="Footer"/>
    </w:pPr>
    <w:r>
      <w:rPr>
        <w:rFonts w:ascii="IRBadr" w:eastAsia="Arial Unicode MS" w:hAnsi="IRBadr" w:cs="IRBadr" w:hint="cs"/>
        <w:noProof/>
        <w:color w:val="000000"/>
        <w:sz w:val="36"/>
        <w:szCs w:val="36"/>
        <w:rtl/>
      </w:rPr>
      <mc:AlternateContent>
        <mc:Choice Requires="wps">
          <w:drawing>
            <wp:anchor distT="0" distB="0" distL="114300" distR="114300" simplePos="0" relativeHeight="251668480" behindDoc="0" locked="0" layoutInCell="1" allowOverlap="1" wp14:anchorId="58EBFB45" wp14:editId="70136BD1">
              <wp:simplePos x="0" y="0"/>
              <wp:positionH relativeFrom="column">
                <wp:posOffset>1426845</wp:posOffset>
              </wp:positionH>
              <wp:positionV relativeFrom="paragraph">
                <wp:posOffset>-721360</wp:posOffset>
              </wp:positionV>
              <wp:extent cx="3295015" cy="758825"/>
              <wp:effectExtent l="0" t="0" r="0" b="3175"/>
              <wp:wrapSquare wrapText="bothSides"/>
              <wp:docPr id="8" name="Text Box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295015" cy="75882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CB1ABE" w:rsidRDefault="00CB1ABE" w:rsidP="00575A7B">
                          <w:pPr>
                            <w:spacing w:after="0" w:line="240" w:lineRule="auto"/>
                            <w:jc w:val="center"/>
                            <w:rPr>
                              <w:rFonts w:ascii="IRBadr" w:eastAsia="Arial Unicode MS" w:hAnsi="IRBadr" w:cs="IRBadr"/>
                              <w:color w:val="000000"/>
                              <w:sz w:val="36"/>
                              <w:szCs w:val="36"/>
                              <w:rtl/>
                            </w:rPr>
                          </w:pPr>
                          <w:r w:rsidRPr="0030457B">
                            <w:rPr>
                              <w:rFonts w:ascii="IRBadr" w:eastAsia="Arial Unicode MS" w:hAnsi="IRBadr" w:cs="IRBadr" w:hint="cs"/>
                              <w:b/>
                              <w:bCs/>
                              <w:color w:val="000000"/>
                              <w:sz w:val="36"/>
                              <w:szCs w:val="36"/>
                              <w:rtl/>
                            </w:rPr>
                            <w:t>پایگاه تزکیه‌ای، علمی، بصیرتی و مهارتی</w:t>
                          </w:r>
                          <w:r>
                            <w:rPr>
                              <w:rFonts w:ascii="IRBadr" w:eastAsia="Arial Unicode MS" w:hAnsi="IRBadr" w:cs="IRBadr" w:hint="cs"/>
                              <w:color w:val="000000"/>
                              <w:sz w:val="36"/>
                              <w:szCs w:val="36"/>
                              <w:rtl/>
                            </w:rPr>
                            <w:t xml:space="preserve"> </w:t>
                          </w:r>
                          <w:r w:rsidRPr="00B11796">
                            <w:rPr>
                              <w:rFonts w:ascii="IRBadr" w:eastAsia="Arial Unicode MS" w:hAnsi="IRBadr" w:cs="IRBadr" w:hint="cs"/>
                              <w:b/>
                              <w:bCs/>
                              <w:color w:val="000099"/>
                              <w:sz w:val="36"/>
                              <w:szCs w:val="36"/>
                              <w:rtl/>
                            </w:rPr>
                            <w:t>نُمو</w:t>
                          </w:r>
                        </w:p>
                        <w:p w:rsidR="00CB1ABE" w:rsidRPr="004405B1" w:rsidRDefault="00CB1ABE" w:rsidP="00575A7B">
                          <w:pPr>
                            <w:spacing w:after="0" w:line="240" w:lineRule="auto"/>
                            <w:jc w:val="center"/>
                            <w:rPr>
                              <w:rFonts w:ascii="IRBadr" w:eastAsia="Arial Unicode MS" w:hAnsi="IRBadr" w:cs="IRBadr"/>
                              <w:color w:val="000000"/>
                              <w:sz w:val="36"/>
                              <w:szCs w:val="36"/>
                            </w:rPr>
                          </w:pPr>
                          <w:r>
                            <w:rPr>
                              <w:rFonts w:ascii="IRBadr" w:eastAsia="Arial Unicode MS" w:hAnsi="IRBadr" w:cs="IRBadr"/>
                              <w:color w:val="000000"/>
                              <w:sz w:val="36"/>
                              <w:szCs w:val="36"/>
                            </w:rPr>
                            <w:t>nomov.ir</w:t>
                          </w:r>
                        </w:p>
                        <w:p w:rsidR="00CB1ABE" w:rsidRDefault="00CB1ABE" w:rsidP="00575A7B">
                          <w:pPr>
                            <w:jc w:val="center"/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1" fromWordArt="0" anchor="t" anchorCtr="0" forceAA="0" upright="1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>
          <w:pict>
            <v:shapetype w14:anchorId="58EBFB45" id="_x0000_t202" coordsize="21600,21600" o:spt="202" path="m,l,21600r21600,l21600,xe">
              <v:stroke joinstyle="miter"/>
              <v:path gradientshapeok="t" o:connecttype="rect"/>
            </v:shapetype>
            <v:shape id="Text Box 8" o:spid="_x0000_s1029" type="#_x0000_t202" style="position:absolute;left:0;text-align:left;margin-left:112.35pt;margin-top:-56.8pt;width:259.45pt;height:59.7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" filled="f" stroked="f" strokeweight=".5pt">
              <v:textbox>
                <w:txbxContent>
                  <w:p w:rsidR="00CB1ABE" w:rsidRDefault="00CB1ABE" w:rsidP="00575A7B">
                    <w:pPr>
                      <w:spacing w:after="0" w:line="240" w:lineRule="auto"/>
                      <w:jc w:val="center"/>
                      <w:rPr>
                        <w:rFonts w:ascii="IRBadr" w:eastAsia="Arial Unicode MS" w:hAnsi="IRBadr" w:cs="IRBadr"/>
                        <w:color w:val="000000"/>
                        <w:sz w:val="36"/>
                        <w:szCs w:val="36"/>
                        <w:rtl/>
                      </w:rPr>
                    </w:pPr>
                    <w:r w:rsidRPr="0030457B">
                      <w:rPr>
                        <w:rFonts w:ascii="IRBadr" w:eastAsia="Arial Unicode MS" w:hAnsi="IRBadr" w:cs="IRBadr" w:hint="cs"/>
                        <w:b/>
                        <w:bCs/>
                        <w:color w:val="000000"/>
                        <w:sz w:val="36"/>
                        <w:szCs w:val="36"/>
                        <w:rtl/>
                      </w:rPr>
                      <w:t>پایگاه تزکیه‌ای، علمی، بصیرتی و مهارتی</w:t>
                    </w:r>
                    <w:r>
                      <w:rPr>
                        <w:rFonts w:ascii="IRBadr" w:eastAsia="Arial Unicode MS" w:hAnsi="IRBadr" w:cs="IRBadr" w:hint="cs"/>
                        <w:color w:val="000000"/>
                        <w:sz w:val="36"/>
                        <w:szCs w:val="36"/>
                        <w:rtl/>
                      </w:rPr>
                      <w:t xml:space="preserve"> </w:t>
                    </w:r>
                    <w:r w:rsidRPr="00B11796">
                      <w:rPr>
                        <w:rFonts w:ascii="IRBadr" w:eastAsia="Arial Unicode MS" w:hAnsi="IRBadr" w:cs="IRBadr" w:hint="cs"/>
                        <w:b/>
                        <w:bCs/>
                        <w:color w:val="000099"/>
                        <w:sz w:val="36"/>
                        <w:szCs w:val="36"/>
                        <w:rtl/>
                      </w:rPr>
                      <w:t>نُمو</w:t>
                    </w:r>
                  </w:p>
                  <w:p w:rsidR="00CB1ABE" w:rsidRPr="004405B1" w:rsidRDefault="00CB1ABE" w:rsidP="00575A7B">
                    <w:pPr>
                      <w:spacing w:after="0" w:line="240" w:lineRule="auto"/>
                      <w:jc w:val="center"/>
                      <w:rPr>
                        <w:rFonts w:ascii="IRBadr" w:eastAsia="Arial Unicode MS" w:hAnsi="IRBadr" w:cs="IRBadr"/>
                        <w:color w:val="000000"/>
                        <w:sz w:val="36"/>
                        <w:szCs w:val="36"/>
                      </w:rPr>
                    </w:pPr>
                    <w:r>
                      <w:rPr>
                        <w:rFonts w:ascii="IRBadr" w:eastAsia="Arial Unicode MS" w:hAnsi="IRBadr" w:cs="IRBadr"/>
                        <w:color w:val="000000"/>
                        <w:sz w:val="36"/>
                        <w:szCs w:val="36"/>
                      </w:rPr>
                      <w:t>nomov.ir</w:t>
                    </w:r>
                  </w:p>
                  <w:p w:rsidR="00CB1ABE" w:rsidRDefault="00CB1ABE" w:rsidP="00575A7B">
                    <w:pPr>
                      <w:jc w:val="center"/>
                    </w:pPr>
                  </w:p>
                </w:txbxContent>
              </v:textbox>
              <w10:wrap type="squar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64E5" w:rsidRDefault="007864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54F8" w:rsidRDefault="00E854F8" w:rsidP="00982C20">
      <w:pPr>
        <w:spacing w:after="0" w:line="240" w:lineRule="auto"/>
      </w:pPr>
      <w:r>
        <w:separator/>
      </w:r>
    </w:p>
  </w:footnote>
  <w:footnote w:type="continuationSeparator" w:id="0">
    <w:p w:rsidR="00E854F8" w:rsidRDefault="00E854F8" w:rsidP="00982C20">
      <w:pPr>
        <w:spacing w:after="0" w:line="240" w:lineRule="auto"/>
      </w:pPr>
      <w:r>
        <w:continuationSeparator/>
      </w:r>
    </w:p>
  </w:footnote>
  <w:footnote w:id="1">
    <w:p w:rsidR="00715FDE" w:rsidRPr="00063052" w:rsidRDefault="00715FDE" w:rsidP="00063052">
      <w:pPr>
        <w:pStyle w:val="a0"/>
      </w:pPr>
      <w:r w:rsidRPr="00063052">
        <w:rPr>
          <w:rStyle w:val="FootnoteReference"/>
          <w:vertAlign w:val="baseline"/>
        </w:rPr>
        <w:footnoteRef/>
      </w:r>
      <w:r w:rsidR="00063052">
        <w:rPr>
          <w:rFonts w:hint="cs"/>
          <w:rtl/>
        </w:rPr>
        <w:t>-</w:t>
      </w:r>
      <w:r w:rsidRPr="00063052">
        <w:rPr>
          <w:rtl/>
        </w:rPr>
        <w:t xml:space="preserve"> </w:t>
      </w:r>
      <w:r w:rsidRPr="00063052">
        <w:rPr>
          <w:rFonts w:hint="cs"/>
          <w:rtl/>
        </w:rPr>
        <w:t>شهید بهشتی ره</w:t>
      </w:r>
      <w:r w:rsidR="00063052">
        <w:rPr>
          <w:rFonts w:hint="cs"/>
          <w:rtl/>
        </w:rPr>
        <w:t>،</w:t>
      </w:r>
      <w:r w:rsidRPr="00063052">
        <w:rPr>
          <w:rFonts w:hint="cs"/>
          <w:rtl/>
        </w:rPr>
        <w:t xml:space="preserve"> 30/11/62 </w:t>
      </w:r>
    </w:p>
  </w:footnote>
  <w:footnote w:id="2">
    <w:p w:rsidR="00063052" w:rsidRPr="00C21E27" w:rsidRDefault="00063052" w:rsidP="00063052">
      <w:pPr>
        <w:pStyle w:val="a0"/>
      </w:pPr>
      <w:r w:rsidRPr="00063052">
        <w:rPr>
          <w:rStyle w:val="FootnoteReference"/>
          <w:vertAlign w:val="baseline"/>
        </w:rPr>
        <w:footnoteRef/>
      </w:r>
      <w:r>
        <w:rPr>
          <w:rFonts w:hint="cs"/>
          <w:rtl/>
        </w:rPr>
        <w:t>-</w:t>
      </w:r>
      <w:r w:rsidRPr="00063052">
        <w:rPr>
          <w:rtl/>
        </w:rPr>
        <w:t xml:space="preserve"> حزب جمهوری اسلامی گفتارها،</w:t>
      </w:r>
      <w:r>
        <w:rPr>
          <w:rtl/>
        </w:rPr>
        <w:t xml:space="preserve"> گفتگوها ، نوشتارها</w:t>
      </w:r>
      <w:r>
        <w:rPr>
          <w:rFonts w:hint="cs"/>
          <w:rtl/>
        </w:rPr>
        <w:t>، شهید بهشتی، ص84و85</w:t>
      </w:r>
    </w:p>
  </w:footnote>
  <w:footnote w:id="3">
    <w:p w:rsidR="00357D5F" w:rsidRPr="00357D5F" w:rsidRDefault="00357D5F" w:rsidP="00357D5F">
      <w:pPr>
        <w:pStyle w:val="a0"/>
      </w:pPr>
      <w:r w:rsidRPr="00357D5F">
        <w:rPr>
          <w:rStyle w:val="FootnoteReference"/>
          <w:vertAlign w:val="baseline"/>
        </w:rPr>
        <w:footnoteRef/>
      </w:r>
      <w:r>
        <w:rPr>
          <w:rFonts w:hint="cs"/>
          <w:rtl/>
        </w:rPr>
        <w:t>-</w:t>
      </w:r>
      <w:r w:rsidRPr="00357D5F">
        <w:rPr>
          <w:rtl/>
        </w:rPr>
        <w:t xml:space="preserve"> </w:t>
      </w:r>
      <w:r w:rsidRPr="00357D5F">
        <w:rPr>
          <w:rFonts w:hint="cs"/>
          <w:rtl/>
        </w:rPr>
        <w:t>سخنرانی</w:t>
      </w:r>
      <w:r w:rsidRPr="00357D5F">
        <w:rPr>
          <w:rtl/>
        </w:rPr>
        <w:t xml:space="preserve"> </w:t>
      </w:r>
      <w:r w:rsidRPr="00357D5F">
        <w:rPr>
          <w:rFonts w:hint="cs"/>
          <w:rtl/>
        </w:rPr>
        <w:t>امام</w:t>
      </w:r>
      <w:r w:rsidRPr="00357D5F">
        <w:rPr>
          <w:rtl/>
        </w:rPr>
        <w:t xml:space="preserve"> </w:t>
      </w:r>
      <w:r w:rsidRPr="00357D5F">
        <w:rPr>
          <w:rFonts w:hint="cs"/>
          <w:rtl/>
        </w:rPr>
        <w:t>موسی</w:t>
      </w:r>
      <w:r w:rsidRPr="00357D5F">
        <w:rPr>
          <w:rtl/>
        </w:rPr>
        <w:t xml:space="preserve"> </w:t>
      </w:r>
      <w:r w:rsidRPr="00357D5F">
        <w:rPr>
          <w:rFonts w:hint="cs"/>
          <w:rtl/>
        </w:rPr>
        <w:t>صدر</w:t>
      </w:r>
      <w:r w:rsidRPr="00357D5F">
        <w:rPr>
          <w:rtl/>
        </w:rPr>
        <w:t xml:space="preserve"> </w:t>
      </w:r>
      <w:r w:rsidRPr="00357D5F">
        <w:rPr>
          <w:rFonts w:hint="cs"/>
          <w:rtl/>
        </w:rPr>
        <w:t>در</w:t>
      </w:r>
      <w:r w:rsidRPr="00357D5F">
        <w:rPr>
          <w:rtl/>
        </w:rPr>
        <w:t xml:space="preserve"> </w:t>
      </w:r>
      <w:r w:rsidRPr="00357D5F">
        <w:rPr>
          <w:rFonts w:hint="cs"/>
          <w:rtl/>
        </w:rPr>
        <w:t>دار</w:t>
      </w:r>
      <w:r w:rsidRPr="00357D5F">
        <w:rPr>
          <w:rtl/>
        </w:rPr>
        <w:t xml:space="preserve"> </w:t>
      </w:r>
      <w:r w:rsidRPr="00357D5F">
        <w:rPr>
          <w:rFonts w:hint="cs"/>
          <w:rtl/>
        </w:rPr>
        <w:t>التبلیغ</w:t>
      </w:r>
      <w:r w:rsidRPr="00357D5F">
        <w:rPr>
          <w:rtl/>
        </w:rPr>
        <w:t xml:space="preserve"> </w:t>
      </w:r>
      <w:r w:rsidRPr="00357D5F">
        <w:rPr>
          <w:rFonts w:hint="cs"/>
          <w:rtl/>
        </w:rPr>
        <w:t>اسلامی</w:t>
      </w:r>
      <w:r w:rsidRPr="00357D5F">
        <w:rPr>
          <w:rtl/>
        </w:rPr>
        <w:t xml:space="preserve"> </w:t>
      </w:r>
      <w:r w:rsidRPr="00357D5F">
        <w:rPr>
          <w:rFonts w:hint="cs"/>
          <w:rtl/>
        </w:rPr>
        <w:t>شهر</w:t>
      </w:r>
      <w:r w:rsidRPr="00357D5F">
        <w:rPr>
          <w:rtl/>
        </w:rPr>
        <w:t xml:space="preserve"> </w:t>
      </w:r>
      <w:r w:rsidRPr="00357D5F">
        <w:rPr>
          <w:rFonts w:hint="cs"/>
          <w:rtl/>
        </w:rPr>
        <w:t>قم</w:t>
      </w:r>
      <w:r>
        <w:rPr>
          <w:rFonts w:hint="cs"/>
          <w:rtl/>
        </w:rPr>
        <w:t>،</w:t>
      </w:r>
      <w:r w:rsidRPr="00357D5F">
        <w:rPr>
          <w:rtl/>
        </w:rPr>
        <w:t xml:space="preserve"> ۷ / 7 /۱۳۴۴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ABE" w:rsidRPr="00FF6EA8" w:rsidRDefault="00CB1ABE" w:rsidP="001A0DE6">
    <w:pPr>
      <w:spacing w:after="120"/>
      <w:jc w:val="center"/>
      <w:rPr>
        <w:rFonts w:ascii="IRBadr" w:hAnsi="IRBadr" w:cs="IRBadr"/>
        <w:color w:val="002060"/>
        <w:sz w:val="52"/>
        <w:szCs w:val="52"/>
        <w:rtl/>
      </w:rPr>
    </w:pPr>
    <w:r w:rsidRPr="00FF6EA8">
      <w:rPr>
        <w:rFonts w:ascii="علائم مذهبي" w:eastAsia="علائم مذهبي" w:hAnsi="علائم مذهبي" w:cs="علائم مذهبي"/>
        <w:color w:val="002060"/>
        <w:sz w:val="96"/>
        <w:szCs w:val="96"/>
      </w:rPr>
      <w:t></w:t>
    </w:r>
  </w:p>
  <w:p w:rsidR="00CB1ABE" w:rsidRPr="001A0DE6" w:rsidRDefault="00181283">
    <w:pPr>
      <w:pStyle w:val="Header"/>
      <w:rPr>
        <w:rFonts w:cs="Times New Roman"/>
      </w:rPr>
    </w:pPr>
    <w:r>
      <w:rPr>
        <w:rFonts w:cs="Times New Roman"/>
        <w:noProof/>
      </w:rPr>
      <mc:AlternateContent>
        <mc:Choice Requires="wpg">
          <w:drawing>
            <wp:anchor distT="0" distB="0" distL="114300" distR="114300" simplePos="0" relativeHeight="251659776" behindDoc="0" locked="0" layoutInCell="1" allowOverlap="1" wp14:anchorId="24903DCD" wp14:editId="4C9FAF8C">
              <wp:simplePos x="0" y="0"/>
              <wp:positionH relativeFrom="column">
                <wp:posOffset>308610</wp:posOffset>
              </wp:positionH>
              <wp:positionV relativeFrom="paragraph">
                <wp:posOffset>130810</wp:posOffset>
              </wp:positionV>
              <wp:extent cx="5557520" cy="2345055"/>
              <wp:effectExtent l="0" t="0" r="24130" b="17145"/>
              <wp:wrapNone/>
              <wp:docPr id="3" name="Group 3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557520" cy="2345055"/>
                        <a:chOff x="0" y="0"/>
                        <a:chExt cx="5557520" cy="2345055"/>
                      </a:xfrm>
                    </wpg:grpSpPr>
                    <wps:wsp>
                      <wps:cNvPr id="4" name="Text Box 4"/>
                      <wps:cNvSpPr txBox="1"/>
                      <wps:spPr>
                        <a:xfrm>
                          <a:off x="0" y="0"/>
                          <a:ext cx="5557520" cy="2345055"/>
                        </a:xfrm>
                        <a:prstGeom prst="roundRect">
                          <a:avLst>
                            <a:gd name="adj" fmla="val 8868"/>
                          </a:avLst>
                        </a:prstGeom>
                        <a:solidFill>
                          <a:srgbClr val="F7F7F7"/>
                        </a:solidFill>
                        <a:ln w="635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81283" w:rsidRPr="0078203C" w:rsidRDefault="00181283" w:rsidP="00181283">
                            <w:pPr>
                              <w:spacing w:after="0"/>
                              <w:jc w:val="center"/>
                              <w:rPr>
                                <w:rStyle w:val="document"/>
                                <w:rFonts w:ascii="IRBadr" w:hAnsi="IRBadr" w:cs="IRBadr"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</w:pPr>
                            <w:r>
                              <w:rPr>
                                <w:rStyle w:val="innocent"/>
                                <w:rFonts w:ascii="IRBadr" w:hAnsi="IRBadr" w:cs="IRBadr" w:hint="cs"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 xml:space="preserve">قال رسول اللّه </w:t>
                            </w:r>
                            <w:r>
                              <w:rPr>
                                <w:rStyle w:val="innocent"/>
                                <w:rFonts w:ascii="IRBadr" w:hAnsi="IRBadr" w:cs="IRBadr" w:hint="cs"/>
                                <w:color w:val="000000" w:themeColor="text1"/>
                                <w:sz w:val="28"/>
                                <w:szCs w:val="28"/>
                              </w:rPr>
                              <w:sym w:font="علائم مذهبي" w:char="F032"/>
                            </w:r>
                            <w:r>
                              <w:rPr>
                                <w:rStyle w:val="innocent"/>
                                <w:rFonts w:ascii="IRBadr" w:hAnsi="IRBadr" w:cs="IRBadr" w:hint="cs"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>:</w:t>
                            </w:r>
                          </w:p>
                          <w:p w:rsidR="00181283" w:rsidRPr="00820FB6" w:rsidRDefault="00181283" w:rsidP="00181283">
                            <w:pPr>
                              <w:spacing w:after="0"/>
                              <w:jc w:val="center"/>
                              <w:rPr>
                                <w:rFonts w:ascii="IRBadr" w:hAnsi="IRBadr" w:cs="IRBadr"/>
                                <w:b/>
                                <w:bCs/>
                                <w:color w:val="06007A"/>
                                <w:sz w:val="40"/>
                                <w:szCs w:val="40"/>
                                <w:rtl/>
                              </w:rPr>
                            </w:pPr>
                            <w:r w:rsidRPr="00820FB6">
                              <w:rPr>
                                <w:rStyle w:val="hadithtext"/>
                                <w:rFonts w:ascii="علائم مذهبي" w:eastAsia="علائم مذهبي" w:hAnsi="علائم مذهبي" w:cs="علائم مذهبي"/>
                                <w:color w:val="06007A"/>
                                <w:sz w:val="40"/>
                                <w:szCs w:val="40"/>
                              </w:rPr>
                              <w:t></w:t>
                            </w:r>
                            <w:r w:rsidRPr="00835AD7">
                              <w:rPr>
                                <w:rFonts w:ascii="IRBadr" w:hAnsi="IRBadr" w:cs="KFGQPC Uthmanic Script HAFS"/>
                                <w:color w:val="06007A"/>
                                <w:sz w:val="40"/>
                                <w:szCs w:val="40"/>
                                <w:rtl/>
                              </w:rPr>
                              <w:t>إِذَا عَمِلَ أَحَدُكُمْ عَمَلاً فَلْيُتْقِنْ</w:t>
                            </w:r>
                            <w:r w:rsidRPr="00820FB6">
                              <w:rPr>
                                <w:rFonts w:ascii="علائم مذهبي" w:eastAsia="علائم مذهبي" w:hAnsi="علائم مذهبي" w:cs="علائم مذهبي"/>
                                <w:color w:val="06007A"/>
                                <w:sz w:val="40"/>
                                <w:szCs w:val="40"/>
                              </w:rPr>
                              <w:t></w:t>
                            </w:r>
                          </w:p>
                          <w:p w:rsidR="00181283" w:rsidRPr="00A34713" w:rsidRDefault="00181283" w:rsidP="00181283">
                            <w:pPr>
                              <w:spacing w:after="0" w:line="240" w:lineRule="auto"/>
                              <w:jc w:val="right"/>
                              <w:rPr>
                                <w:rFonts w:ascii="IRBadr" w:hAnsi="IRBadr" w:cs="IRBad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34713">
                              <w:rPr>
                                <w:rFonts w:ascii="IRBadr" w:hAnsi="IRBadr" w:cs="IRBadr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>الكافي، ج‏۳، ص۲۶۳</w:t>
                            </w:r>
                          </w:p>
                          <w:p w:rsidR="00181283" w:rsidRPr="00CE75A4" w:rsidRDefault="00181283" w:rsidP="00181283">
                            <w:pPr>
                              <w:spacing w:after="0" w:line="240" w:lineRule="auto"/>
                              <w:jc w:val="lowKashida"/>
                              <w:rPr>
                                <w:rFonts w:ascii="IRANSans" w:hAnsi="IRANSans" w:cs="IRANSans"/>
                                <w:b/>
                                <w:bCs/>
                                <w:color w:val="595959" w:themeColor="text1" w:themeTint="A6"/>
                                <w:sz w:val="14"/>
                                <w:szCs w:val="14"/>
                                <w:rtl/>
                              </w:rPr>
                            </w:pPr>
                          </w:p>
                          <w:p w:rsidR="00181283" w:rsidRPr="00754B54" w:rsidRDefault="00181283" w:rsidP="00181283">
                            <w:pPr>
                              <w:spacing w:after="0" w:line="240" w:lineRule="auto"/>
                              <w:jc w:val="lowKashida"/>
                              <w:rPr>
                                <w:rFonts w:ascii="IRMitra" w:hAnsi="IRMitra" w:cs="IRMitra"/>
                                <w:color w:val="002060"/>
                                <w:sz w:val="34"/>
                                <w:szCs w:val="34"/>
                                <w:rtl/>
                              </w:rPr>
                            </w:pPr>
                            <w:r w:rsidRPr="00754B54">
                              <w:rPr>
                                <w:rFonts w:ascii="IRMitra" w:hAnsi="IRMitra" w:cs="IRMitra"/>
                                <w:b/>
                                <w:bCs/>
                                <w:color w:val="002060"/>
                                <w:sz w:val="34"/>
                                <w:szCs w:val="34"/>
                                <w:rtl/>
                              </w:rPr>
                              <w:t>امام خامنه‌ای</w:t>
                            </w:r>
                            <w:r w:rsidRPr="00754B54">
                              <w:rPr>
                                <w:rFonts w:ascii="IRMitra" w:hAnsi="IRMitra" w:cs="IRMitra"/>
                                <w:color w:val="002060"/>
                                <w:sz w:val="34"/>
                                <w:szCs w:val="34"/>
                                <w:rtl/>
                              </w:rPr>
                              <w:t xml:space="preserve"> </w:t>
                            </w:r>
                            <w:r w:rsidRPr="00754B54">
                              <w:rPr>
                                <w:rFonts w:ascii="IRMitra" w:hAnsi="IRMitra" w:cs="IRMitra"/>
                                <w:color w:val="002060"/>
                                <w:sz w:val="24"/>
                                <w:szCs w:val="24"/>
                                <w:rtl/>
                              </w:rPr>
                              <w:t>مدظله‌العالی</w:t>
                            </w:r>
                            <w:r w:rsidRPr="00754B54">
                              <w:rPr>
                                <w:rFonts w:ascii="IRMitra" w:hAnsi="IRMitra" w:cs="IRMitra"/>
                                <w:color w:val="002060"/>
                                <w:sz w:val="34"/>
                                <w:szCs w:val="34"/>
                                <w:rtl/>
                              </w:rPr>
                              <w:t>:</w:t>
                            </w:r>
                          </w:p>
                          <w:p w:rsidR="00181283" w:rsidRPr="00CB176B" w:rsidRDefault="00181283" w:rsidP="00181283">
                            <w:pPr>
                              <w:spacing w:after="0" w:line="240" w:lineRule="auto"/>
                              <w:jc w:val="lowKashida"/>
                              <w:rPr>
                                <w:rFonts w:ascii="IRMitra" w:hAnsi="IRMitra" w:cs="IRMitra"/>
                                <w:color w:val="002060"/>
                              </w:rPr>
                            </w:pPr>
                            <w:r w:rsidRPr="00CB176B">
                              <w:rPr>
                                <w:rFonts w:ascii="IRMitra" w:hAnsi="IRMitra" w:cs="IRMitra"/>
                                <w:color w:val="002060"/>
                                <w:sz w:val="34"/>
                                <w:szCs w:val="34"/>
                                <w:rtl/>
                              </w:rPr>
                              <w:t xml:space="preserve">درس خواندن و تهذیب اخلاق و هوشیاری سیاسی همراه با تلاش‌های انقلابی، وظائفی هستند که دختران و پسران این نسل باید آنها را هرگز فراموش نکنند.   </w:t>
                            </w:r>
                            <w:r w:rsidRPr="00CB176B">
                              <w:rPr>
                                <w:rFonts w:ascii="IRMitra" w:hAnsi="IRMitra" w:cs="IRMitra"/>
                                <w:color w:val="002060"/>
                                <w:sz w:val="32"/>
                                <w:szCs w:val="32"/>
                                <w:rtl/>
                              </w:rPr>
                              <w:t xml:space="preserve"> </w:t>
                            </w:r>
                            <w:r w:rsidRPr="00081C7C">
                              <w:rPr>
                                <w:rFonts w:ascii="IRMitra" w:hAnsi="IRMitra" w:cs="IRMitra"/>
                                <w:color w:val="002060"/>
                                <w:sz w:val="24"/>
                                <w:szCs w:val="24"/>
                                <w:rtl/>
                              </w:rPr>
                              <w:t>24/9/1398</w:t>
                            </w:r>
                          </w:p>
                          <w:p w:rsidR="00181283" w:rsidRPr="00820FB6" w:rsidRDefault="00181283" w:rsidP="00181283">
                            <w:pPr>
                              <w:spacing w:after="0" w:line="240" w:lineRule="auto"/>
                              <w:jc w:val="lowKashida"/>
                              <w:rPr>
                                <w:rFonts w:ascii="IRANSans" w:hAnsi="IRANSans" w:cs="IRANSans"/>
                                <w:color w:val="00206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" name="Straight Connector 6"/>
                      <wps:cNvCnPr/>
                      <wps:spPr>
                        <a:xfrm flipH="1">
                          <a:off x="323850" y="1219200"/>
                          <a:ext cx="491363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 xmlns:w15="http://schemas.microsoft.com/office/word/2012/wordml">
          <w:pict>
            <v:group w14:anchorId="24903DCD" id="Group 3" o:spid="_x0000_s1026" style="position:absolute;left:0;text-align:left;margin-left:24.3pt;margin-top:10.3pt;width:437.6pt;height:184.65pt;z-index:251659776" coordsize="55575,234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">
              <v:roundrect id="Text Box 4" o:spid="_x0000_s1027" style="position:absolute;width:55575;height:23450;visibility:visible;mso-wrap-style:square;v-text-anchor:top" arcsize="5810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NDJksEA&#10;AADaAAAADwAAAGRycy9kb3ducmV2LnhtbESPT4vCMBTE78J+h/AWvIimishaTcsiLHgRtLr3R/P6&#10;B5uX0qS2fnsjLOxxmJnfMPt0NI14UOdqywqWiwgEcW51zaWC2/Vn/gXCeWSNjWVS8CQHafIx2WOs&#10;7cAXemS+FAHCLkYFlfdtLKXLKzLoFrYlDl5hO4M+yK6UusMhwE0jV1G0kQZrDgsVtnSoKL9nvVFw&#10;9qdlNpRNkfdGzw5jrX/77Ump6ef4vQPhafT/4b/2UStYw/tKuAEyeQ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zQyZLBAAAA2gAAAA8AAAAAAAAAAAAAAAAAmAIAAGRycy9kb3du&#10;cmV2LnhtbFBLBQYAAAAABAAEAPUAAACGAwAAAAA=&#10;" fillcolor="#f7f7f7" strokecolor="#7f7f7f [1612]" strokeweight=".5pt">
                <v:textbox>
                  <w:txbxContent>
                    <w:p w:rsidR="00181283" w:rsidRPr="0078203C" w:rsidRDefault="00181283" w:rsidP="00181283">
                      <w:pPr>
                        <w:spacing w:after="0"/>
                        <w:jc w:val="center"/>
                        <w:rPr>
                          <w:rStyle w:val="document"/>
                          <w:rFonts w:ascii="IRBadr" w:hAnsi="IRBadr" w:cs="IRBadr"/>
                          <w:color w:val="000000" w:themeColor="text1"/>
                          <w:sz w:val="28"/>
                          <w:szCs w:val="28"/>
                          <w:rtl/>
                        </w:rPr>
                      </w:pPr>
                      <w:r>
                        <w:rPr>
                          <w:rStyle w:val="innocent"/>
                          <w:rFonts w:ascii="IRBadr" w:hAnsi="IRBadr" w:cs="IRBadr" w:hint="cs"/>
                          <w:color w:val="000000" w:themeColor="text1"/>
                          <w:sz w:val="28"/>
                          <w:szCs w:val="28"/>
                          <w:rtl/>
                        </w:rPr>
                        <w:t xml:space="preserve">قال رسول اللّه </w:t>
                      </w:r>
                      <w:r>
                        <w:rPr>
                          <w:rStyle w:val="innocent"/>
                          <w:rFonts w:ascii="IRBadr" w:hAnsi="IRBadr" w:cs="IRBadr" w:hint="cs"/>
                          <w:color w:val="000000" w:themeColor="text1"/>
                          <w:sz w:val="28"/>
                          <w:szCs w:val="28"/>
                        </w:rPr>
                        <w:sym w:font="علائم مذهبي" w:char="F032"/>
                      </w:r>
                      <w:r>
                        <w:rPr>
                          <w:rStyle w:val="innocent"/>
                          <w:rFonts w:ascii="IRBadr" w:hAnsi="IRBadr" w:cs="IRBadr" w:hint="cs"/>
                          <w:color w:val="000000" w:themeColor="text1"/>
                          <w:sz w:val="28"/>
                          <w:szCs w:val="28"/>
                          <w:rtl/>
                        </w:rPr>
                        <w:t>:</w:t>
                      </w:r>
                    </w:p>
                    <w:p w:rsidR="00181283" w:rsidRPr="00820FB6" w:rsidRDefault="00181283" w:rsidP="00181283">
                      <w:pPr>
                        <w:spacing w:after="0"/>
                        <w:jc w:val="center"/>
                        <w:rPr>
                          <w:rFonts w:ascii="IRBadr" w:hAnsi="IRBadr" w:cs="IRBadr"/>
                          <w:b/>
                          <w:bCs/>
                          <w:color w:val="06007A"/>
                          <w:sz w:val="40"/>
                          <w:szCs w:val="40"/>
                          <w:rtl/>
                        </w:rPr>
                      </w:pPr>
                      <w:r w:rsidRPr="00820FB6">
                        <w:rPr>
                          <w:rStyle w:val="hadithtext"/>
                          <w:rFonts w:ascii="علائم مذهبي" w:eastAsia="علائم مذهبي" w:hAnsi="علائم مذهبي" w:cs="علائم مذهبي"/>
                          <w:color w:val="06007A"/>
                          <w:sz w:val="40"/>
                          <w:szCs w:val="40"/>
                        </w:rPr>
                        <w:t></w:t>
                      </w:r>
                      <w:r w:rsidRPr="00835AD7">
                        <w:rPr>
                          <w:rFonts w:ascii="IRBadr" w:hAnsi="IRBadr" w:cs="KFGQPC Uthmanic Script HAFS"/>
                          <w:color w:val="06007A"/>
                          <w:sz w:val="40"/>
                          <w:szCs w:val="40"/>
                          <w:rtl/>
                        </w:rPr>
                        <w:t>إِذَا عَمِلَ أَحَدُكُمْ عَمَلاً فَلْيُتْقِنْ</w:t>
                      </w:r>
                      <w:r w:rsidRPr="00820FB6">
                        <w:rPr>
                          <w:rFonts w:ascii="علائم مذهبي" w:eastAsia="علائم مذهبي" w:hAnsi="علائم مذهبي" w:cs="علائم مذهبي"/>
                          <w:color w:val="06007A"/>
                          <w:sz w:val="40"/>
                          <w:szCs w:val="40"/>
                        </w:rPr>
                        <w:t></w:t>
                      </w:r>
                    </w:p>
                    <w:p w:rsidR="00181283" w:rsidRPr="00A34713" w:rsidRDefault="00181283" w:rsidP="00181283">
                      <w:pPr>
                        <w:spacing w:after="0" w:line="240" w:lineRule="auto"/>
                        <w:jc w:val="right"/>
                        <w:rPr>
                          <w:rFonts w:ascii="IRBadr" w:hAnsi="IRBadr" w:cs="IRBadr"/>
                          <w:color w:val="000000" w:themeColor="text1"/>
                          <w:sz w:val="24"/>
                          <w:szCs w:val="24"/>
                        </w:rPr>
                      </w:pPr>
                      <w:r w:rsidRPr="00A34713">
                        <w:rPr>
                          <w:rFonts w:ascii="IRBadr" w:hAnsi="IRBadr" w:cs="IRBadr"/>
                          <w:color w:val="000000" w:themeColor="text1"/>
                          <w:sz w:val="24"/>
                          <w:szCs w:val="24"/>
                          <w:rtl/>
                        </w:rPr>
                        <w:t>الكافي، ج‏۳، ص۲۶۳</w:t>
                      </w:r>
                    </w:p>
                    <w:p w:rsidR="00181283" w:rsidRPr="00CE75A4" w:rsidRDefault="00181283" w:rsidP="00181283">
                      <w:pPr>
                        <w:spacing w:after="0" w:line="240" w:lineRule="auto"/>
                        <w:jc w:val="lowKashida"/>
                        <w:rPr>
                          <w:rFonts w:ascii="IRANSans" w:hAnsi="IRANSans" w:cs="IRANSans"/>
                          <w:b/>
                          <w:bCs/>
                          <w:color w:val="595959" w:themeColor="text1" w:themeTint="A6"/>
                          <w:sz w:val="14"/>
                          <w:szCs w:val="14"/>
                          <w:rtl/>
                        </w:rPr>
                      </w:pPr>
                    </w:p>
                    <w:p w:rsidR="00181283" w:rsidRPr="00754B54" w:rsidRDefault="00181283" w:rsidP="00181283">
                      <w:pPr>
                        <w:spacing w:after="0" w:line="240" w:lineRule="auto"/>
                        <w:jc w:val="lowKashida"/>
                        <w:rPr>
                          <w:rFonts w:ascii="IRMitra" w:hAnsi="IRMitra" w:cs="IRMitra"/>
                          <w:color w:val="002060"/>
                          <w:sz w:val="34"/>
                          <w:szCs w:val="34"/>
                          <w:rtl/>
                        </w:rPr>
                      </w:pPr>
                      <w:r w:rsidRPr="00754B54">
                        <w:rPr>
                          <w:rFonts w:ascii="IRMitra" w:hAnsi="IRMitra" w:cs="IRMitra"/>
                          <w:b/>
                          <w:bCs/>
                          <w:color w:val="002060"/>
                          <w:sz w:val="34"/>
                          <w:szCs w:val="34"/>
                          <w:rtl/>
                        </w:rPr>
                        <w:t>امام خامنه‌ای</w:t>
                      </w:r>
                      <w:r w:rsidRPr="00754B54">
                        <w:rPr>
                          <w:rFonts w:ascii="IRMitra" w:hAnsi="IRMitra" w:cs="IRMitra"/>
                          <w:color w:val="002060"/>
                          <w:sz w:val="34"/>
                          <w:szCs w:val="34"/>
                          <w:rtl/>
                        </w:rPr>
                        <w:t xml:space="preserve"> </w:t>
                      </w:r>
                      <w:r w:rsidRPr="00754B54">
                        <w:rPr>
                          <w:rFonts w:ascii="IRMitra" w:hAnsi="IRMitra" w:cs="IRMitra"/>
                          <w:color w:val="002060"/>
                          <w:sz w:val="24"/>
                          <w:szCs w:val="24"/>
                          <w:rtl/>
                        </w:rPr>
                        <w:t>مدظله‌العالی</w:t>
                      </w:r>
                      <w:r w:rsidRPr="00754B54">
                        <w:rPr>
                          <w:rFonts w:ascii="IRMitra" w:hAnsi="IRMitra" w:cs="IRMitra"/>
                          <w:color w:val="002060"/>
                          <w:sz w:val="34"/>
                          <w:szCs w:val="34"/>
                          <w:rtl/>
                        </w:rPr>
                        <w:t>:</w:t>
                      </w:r>
                    </w:p>
                    <w:p w:rsidR="00181283" w:rsidRPr="00CB176B" w:rsidRDefault="00181283" w:rsidP="00181283">
                      <w:pPr>
                        <w:spacing w:after="0" w:line="240" w:lineRule="auto"/>
                        <w:jc w:val="lowKashida"/>
                        <w:rPr>
                          <w:rFonts w:ascii="IRMitra" w:hAnsi="IRMitra" w:cs="IRMitra"/>
                          <w:color w:val="002060"/>
                        </w:rPr>
                      </w:pPr>
                      <w:r w:rsidRPr="00CB176B">
                        <w:rPr>
                          <w:rFonts w:ascii="IRMitra" w:hAnsi="IRMitra" w:cs="IRMitra"/>
                          <w:color w:val="002060"/>
                          <w:sz w:val="34"/>
                          <w:szCs w:val="34"/>
                          <w:rtl/>
                        </w:rPr>
                        <w:t xml:space="preserve">درس خواندن و تهذیب اخلاق و هوشیاری سیاسی همراه با تلاش‌های انقلابی، وظائفی هستند که دختران و پسران این نسل باید آنها را هرگز فراموش نکنند.   </w:t>
                      </w:r>
                      <w:r w:rsidRPr="00CB176B">
                        <w:rPr>
                          <w:rFonts w:ascii="IRMitra" w:hAnsi="IRMitra" w:cs="IRMitra"/>
                          <w:color w:val="002060"/>
                          <w:sz w:val="32"/>
                          <w:szCs w:val="32"/>
                          <w:rtl/>
                        </w:rPr>
                        <w:t xml:space="preserve"> </w:t>
                      </w:r>
                      <w:r w:rsidRPr="00081C7C">
                        <w:rPr>
                          <w:rFonts w:ascii="IRMitra" w:hAnsi="IRMitra" w:cs="IRMitra"/>
                          <w:color w:val="002060"/>
                          <w:sz w:val="24"/>
                          <w:szCs w:val="24"/>
                          <w:rtl/>
                        </w:rPr>
                        <w:t>24/9/1398</w:t>
                      </w:r>
                    </w:p>
                    <w:p w:rsidR="00181283" w:rsidRPr="00820FB6" w:rsidRDefault="00181283" w:rsidP="00181283">
                      <w:pPr>
                        <w:spacing w:after="0" w:line="240" w:lineRule="auto"/>
                        <w:jc w:val="lowKashida"/>
                        <w:rPr>
                          <w:rFonts w:ascii="IRANSans" w:hAnsi="IRANSans" w:cs="IRANSans"/>
                          <w:color w:val="002060"/>
                          <w:sz w:val="20"/>
                          <w:szCs w:val="20"/>
                        </w:rPr>
                      </w:pPr>
                    </w:p>
                  </w:txbxContent>
                </v:textbox>
              </v:roundrect>
              <v:line id="Straight Connector 6" o:spid="_x0000_s1028" style="position:absolute;flip:x;visibility:visible;mso-wrap-style:square" from="3238,12192" to="52374,1219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L9L88MAAADaAAAADwAAAGRycy9kb3ducmV2LnhtbESPQYvCMBSE74L/ITzBm6Z6kLVrFFlR&#10;lFVk1YPHZ/NsyzYvtYm1/nsjLOxxmJlvmMmsMYWoqXK5ZQWDfgSCOLE651TB6bjsfYBwHlljYZkU&#10;PMnBbNpuTTDW9sE/VB98KgKEXYwKMu/LWEqXZGTQ9W1JHLyrrQz6IKtU6gofAW4KOYyikTSYc1jI&#10;sKSvjJLfw90oWKya+XHwfdufx+6m/WW735hdrVS308w/QXhq/H/4r73WCkbwvhJugJy+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C/S/PDAAAA2gAAAA8AAAAAAAAAAAAA&#10;AAAAoQIAAGRycy9kb3ducmV2LnhtbFBLBQYAAAAABAAEAPkAAACRAwAAAAA=&#10;" strokecolor="#7f7f7f [1612]"/>
            </v:group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7E22" w:rsidRPr="00995639" w:rsidRDefault="000F43DE" w:rsidP="00EF25C5">
    <w:pPr>
      <w:pBdr>
        <w:bottom w:val="single" w:sz="2" w:space="1" w:color="595959" w:themeColor="text1" w:themeTint="A6"/>
      </w:pBdr>
      <w:spacing w:after="0" w:line="240" w:lineRule="auto"/>
      <w:rPr>
        <w:rFonts w:ascii="Nabi" w:hAnsi="Nabi" w:cs="Nabi"/>
        <w:color w:val="595959" w:themeColor="text1" w:themeTint="A6"/>
        <w:sz w:val="24"/>
        <w:szCs w:val="24"/>
      </w:rPr>
    </w:pPr>
    <w:r w:rsidRPr="00995639">
      <w:rPr>
        <w:rFonts w:ascii="Nabi" w:hAnsi="Nabi" w:cs="Nabi"/>
        <w:noProof/>
        <w:color w:val="595959" w:themeColor="text1" w:themeTint="A6"/>
        <w:sz w:val="24"/>
        <w:szCs w:val="24"/>
      </w:rPr>
      <mc:AlternateContent>
        <mc:Choice Requires="wps">
          <w:drawing>
            <wp:anchor distT="0" distB="0" distL="114300" distR="114300" simplePos="0" relativeHeight="251665408" behindDoc="0" locked="0" layoutInCell="0" allowOverlap="1" wp14:anchorId="5A966889" wp14:editId="573531D9">
              <wp:simplePos x="0" y="0"/>
              <wp:positionH relativeFrom="margin">
                <wp:posOffset>-207381</wp:posOffset>
              </wp:positionH>
              <wp:positionV relativeFrom="topMargin">
                <wp:posOffset>541655</wp:posOffset>
              </wp:positionV>
              <wp:extent cx="543464" cy="543464"/>
              <wp:effectExtent l="0" t="0" r="9525" b="9525"/>
              <wp:wrapNone/>
              <wp:docPr id="659" name="Oval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43464" cy="543464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/>
                    </wps:spPr>
                    <wps:txbx>
                      <w:txbxContent>
                        <w:p w:rsidR="00060DBF" w:rsidRPr="00A2369C" w:rsidRDefault="00060DBF">
                          <w:pPr>
                            <w:pStyle w:val="Footer"/>
                            <w:jc w:val="center"/>
                            <w:rPr>
                              <w:rFonts w:cs="B Mitra"/>
                              <w:b/>
                              <w:bCs/>
                              <w:color w:val="595959" w:themeColor="text1" w:themeTint="A6"/>
                              <w:sz w:val="28"/>
                              <w:szCs w:val="28"/>
                            </w:rPr>
                          </w:pPr>
                          <w:r w:rsidRPr="00A2369C">
                            <w:rPr>
                              <w:rFonts w:cs="B Mitra"/>
                              <w:color w:val="595959" w:themeColor="text1" w:themeTint="A6"/>
                              <w:sz w:val="28"/>
                              <w:szCs w:val="28"/>
                            </w:rPr>
                            <w:fldChar w:fldCharType="begin"/>
                          </w:r>
                          <w:r w:rsidRPr="00A2369C">
                            <w:rPr>
                              <w:rFonts w:cs="B Mitra"/>
                              <w:color w:val="595959" w:themeColor="text1" w:themeTint="A6"/>
                              <w:sz w:val="28"/>
                              <w:szCs w:val="28"/>
                            </w:rPr>
                            <w:instrText xml:space="preserve"> PAGE    \* MERGEFORMAT </w:instrText>
                          </w:r>
                          <w:r w:rsidRPr="00A2369C">
                            <w:rPr>
                              <w:rFonts w:cs="B Mitra"/>
                              <w:color w:val="595959" w:themeColor="text1" w:themeTint="A6"/>
                              <w:sz w:val="28"/>
                              <w:szCs w:val="28"/>
                            </w:rPr>
                            <w:fldChar w:fldCharType="separate"/>
                          </w:r>
                          <w:r w:rsidR="009B1A80" w:rsidRPr="009B1A80">
                            <w:rPr>
                              <w:rFonts w:cs="B Mitra"/>
                              <w:b/>
                              <w:bCs/>
                              <w:noProof/>
                              <w:color w:val="595959" w:themeColor="text1" w:themeTint="A6"/>
                              <w:sz w:val="28"/>
                              <w:szCs w:val="28"/>
                              <w:rtl/>
                            </w:rPr>
                            <w:t>3</w:t>
                          </w:r>
                          <w:r w:rsidRPr="00A2369C">
                            <w:rPr>
                              <w:rFonts w:cs="B Mitra"/>
                              <w:b/>
                              <w:bCs/>
                              <w:noProof/>
                              <w:color w:val="595959" w:themeColor="text1" w:themeTint="A6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45720" rIns="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Oval 12" o:spid="_x0000_s1030" style="position:absolute;left:0;text-align:left;margin-left:-16.35pt;margin-top:42.65pt;width:42.8pt;height:42.8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op-margin-area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" o:allowincell="f" filled="f" stroked="f">
              <v:textbox inset="0,,0">
                <w:txbxContent>
                  <w:p w:rsidR="00060DBF" w:rsidRPr="00A2369C" w:rsidRDefault="00060DBF">
                    <w:pPr>
                      <w:pStyle w:val="Footer"/>
                      <w:jc w:val="center"/>
                      <w:rPr>
                        <w:rFonts w:cs="B Mitra"/>
                        <w:b/>
                        <w:bCs/>
                        <w:color w:val="595959" w:themeColor="text1" w:themeTint="A6"/>
                        <w:sz w:val="28"/>
                        <w:szCs w:val="28"/>
                      </w:rPr>
                    </w:pPr>
                    <w:r w:rsidRPr="00A2369C">
                      <w:rPr>
                        <w:rFonts w:cs="B Mitra"/>
                        <w:color w:val="595959" w:themeColor="text1" w:themeTint="A6"/>
                        <w:sz w:val="28"/>
                        <w:szCs w:val="28"/>
                      </w:rPr>
                      <w:fldChar w:fldCharType="begin"/>
                    </w:r>
                    <w:r w:rsidRPr="00A2369C">
                      <w:rPr>
                        <w:rFonts w:cs="B Mitra"/>
                        <w:color w:val="595959" w:themeColor="text1" w:themeTint="A6"/>
                        <w:sz w:val="28"/>
                        <w:szCs w:val="28"/>
                      </w:rPr>
                      <w:instrText xml:space="preserve"> PAGE    \* MERGEFORMAT </w:instrText>
                    </w:r>
                    <w:r w:rsidRPr="00A2369C">
                      <w:rPr>
                        <w:rFonts w:cs="B Mitra"/>
                        <w:color w:val="595959" w:themeColor="text1" w:themeTint="A6"/>
                        <w:sz w:val="28"/>
                        <w:szCs w:val="28"/>
                      </w:rPr>
                      <w:fldChar w:fldCharType="separate"/>
                    </w:r>
                    <w:r w:rsidR="009B1A80" w:rsidRPr="009B1A80">
                      <w:rPr>
                        <w:rFonts w:cs="B Mitra"/>
                        <w:b/>
                        <w:bCs/>
                        <w:noProof/>
                        <w:color w:val="595959" w:themeColor="text1" w:themeTint="A6"/>
                        <w:sz w:val="28"/>
                        <w:szCs w:val="28"/>
                        <w:rtl/>
                      </w:rPr>
                      <w:t>3</w:t>
                    </w:r>
                    <w:r w:rsidRPr="00A2369C">
                      <w:rPr>
                        <w:rFonts w:cs="B Mitra"/>
                        <w:b/>
                        <w:bCs/>
                        <w:noProof/>
                        <w:color w:val="595959" w:themeColor="text1" w:themeTint="A6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  <w10:wrap anchorx="margin" anchory="margin"/>
            </v:rect>
          </w:pict>
        </mc:Fallback>
      </mc:AlternateContent>
    </w:r>
    <w:r w:rsidR="00060DBF" w:rsidRPr="00995639">
      <w:rPr>
        <w:rFonts w:ascii="Nabi" w:hAnsi="Nabi" w:cs="Nabi"/>
        <w:color w:val="595959" w:themeColor="text1" w:themeTint="A6"/>
        <w:sz w:val="24"/>
        <w:szCs w:val="24"/>
        <w:rtl/>
      </w:rPr>
      <w:t xml:space="preserve"> </w:t>
    </w:r>
    <w:r w:rsidR="00060DBF" w:rsidRPr="00860F05">
      <w:rPr>
        <w:rFonts w:ascii="Nabi" w:hAnsi="Nabi" w:cs="Nabi"/>
        <w:color w:val="595959" w:themeColor="text1" w:themeTint="A6"/>
        <w:rtl/>
      </w:rPr>
      <w:t>پایگاه تزکیه</w:t>
    </w:r>
    <w:r w:rsidR="00060DBF" w:rsidRPr="00860F05">
      <w:rPr>
        <w:rFonts w:ascii="Times New Roman" w:hAnsi="Times New Roman" w:cs="Times New Roman" w:hint="cs"/>
        <w:color w:val="595959" w:themeColor="text1" w:themeTint="A6"/>
        <w:rtl/>
      </w:rPr>
      <w:t>‌</w:t>
    </w:r>
    <w:r w:rsidR="00060DBF" w:rsidRPr="00860F05">
      <w:rPr>
        <w:rFonts w:ascii="Nabi" w:hAnsi="Nabi" w:cs="Nabi" w:hint="cs"/>
        <w:color w:val="595959" w:themeColor="text1" w:themeTint="A6"/>
        <w:rtl/>
      </w:rPr>
      <w:t>ای</w:t>
    </w:r>
    <w:r w:rsidR="00060DBF" w:rsidRPr="00860F05">
      <w:rPr>
        <w:rFonts w:ascii="Nabi" w:hAnsi="Nabi" w:cs="Nabi"/>
        <w:color w:val="595959" w:themeColor="text1" w:themeTint="A6"/>
        <w:rtl/>
      </w:rPr>
      <w:t xml:space="preserve">، علمی، بصیرتی و مهارتی </w:t>
    </w:r>
    <w:r w:rsidR="00060DBF" w:rsidRPr="00860F05">
      <w:rPr>
        <w:rFonts w:ascii="Nabi" w:hAnsi="Nabi" w:cs="Nabi"/>
        <w:b/>
        <w:bCs/>
        <w:color w:val="595959" w:themeColor="text1" w:themeTint="A6"/>
        <w:rtl/>
      </w:rPr>
      <w:t xml:space="preserve"> ن</w:t>
    </w:r>
    <w:r w:rsidR="00060DBF" w:rsidRPr="00860F05">
      <w:rPr>
        <w:rFonts w:ascii="Nabi" w:hAnsi="Nabi" w:cs="Nabi" w:hint="cs"/>
        <w:b/>
        <w:bCs/>
        <w:color w:val="595959" w:themeColor="text1" w:themeTint="A6"/>
        <w:rtl/>
      </w:rPr>
      <w:t>ُ</w:t>
    </w:r>
    <w:r w:rsidR="00060DBF" w:rsidRPr="00860F05">
      <w:rPr>
        <w:rFonts w:ascii="Nabi" w:hAnsi="Nabi" w:cs="Nabi"/>
        <w:b/>
        <w:bCs/>
        <w:color w:val="595959" w:themeColor="text1" w:themeTint="A6"/>
        <w:rtl/>
      </w:rPr>
      <w:t>مو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F20FD8"/>
    <w:multiLevelType w:val="hybridMultilevel"/>
    <w:tmpl w:val="6A40A6C4"/>
    <w:lvl w:ilvl="0" w:tplc="3DCE7F5C">
      <w:start w:val="1"/>
      <w:numFmt w:val="arabicAlpha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7EA78CE"/>
    <w:multiLevelType w:val="hybridMultilevel"/>
    <w:tmpl w:val="50C4F71A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E153628"/>
    <w:multiLevelType w:val="hybridMultilevel"/>
    <w:tmpl w:val="915CFB06"/>
    <w:lvl w:ilvl="0" w:tplc="61543A2E">
      <w:start w:val="1"/>
      <w:numFmt w:val="bullet"/>
      <w:lvlText w:val=""/>
      <w:lvlJc w:val="left"/>
      <w:pPr>
        <w:ind w:left="720" w:hanging="360"/>
      </w:pPr>
      <w:rPr>
        <w:rFonts w:ascii="Wingdings" w:hAnsi="Wingdings" w:cs="Wingdings" w:hint="default"/>
        <w:color w:val="FF000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024192B"/>
    <w:multiLevelType w:val="hybridMultilevel"/>
    <w:tmpl w:val="F9106A2E"/>
    <w:lvl w:ilvl="0" w:tplc="6D7A6DFA">
      <w:start w:val="1"/>
      <w:numFmt w:val="decimal"/>
      <w:lvlText w:val="%1-"/>
      <w:lvlJc w:val="left"/>
      <w:pPr>
        <w:ind w:left="1440" w:hanging="72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7876230B"/>
    <w:multiLevelType w:val="hybridMultilevel"/>
    <w:tmpl w:val="1DD280B2"/>
    <w:lvl w:ilvl="0" w:tplc="C2BAFE24">
      <w:start w:val="1"/>
      <w:numFmt w:val="bullet"/>
      <w:lvlText w:val=""/>
      <w:lvlJc w:val="left"/>
      <w:pPr>
        <w:ind w:left="927" w:hanging="360"/>
      </w:pPr>
      <w:rPr>
        <w:rFonts w:ascii="Wingdings" w:hAnsi="Wingdings" w:cs="Wingdings" w:hint="default"/>
        <w:strike w:val="0"/>
        <w:dstrike w:val="0"/>
        <w:sz w:val="32"/>
        <w:szCs w:val="32"/>
        <w:vertAlign w:val="baseline"/>
      </w:rPr>
    </w:lvl>
    <w:lvl w:ilvl="1" w:tplc="04090003" w:tentative="1">
      <w:start w:val="1"/>
      <w:numFmt w:val="bullet"/>
      <w:lvlText w:val="o"/>
      <w:lvlJc w:val="left"/>
      <w:pPr>
        <w:ind w:left="170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2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4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6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8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0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2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4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30F2"/>
    <w:rsid w:val="00000670"/>
    <w:rsid w:val="00002706"/>
    <w:rsid w:val="00003A9A"/>
    <w:rsid w:val="00005A56"/>
    <w:rsid w:val="00005CCB"/>
    <w:rsid w:val="000102B1"/>
    <w:rsid w:val="00011B1E"/>
    <w:rsid w:val="000126E4"/>
    <w:rsid w:val="0002182A"/>
    <w:rsid w:val="00021C87"/>
    <w:rsid w:val="00021E73"/>
    <w:rsid w:val="00025F06"/>
    <w:rsid w:val="00027035"/>
    <w:rsid w:val="00036C19"/>
    <w:rsid w:val="00045A91"/>
    <w:rsid w:val="000535B0"/>
    <w:rsid w:val="0006078A"/>
    <w:rsid w:val="00060DBF"/>
    <w:rsid w:val="00063052"/>
    <w:rsid w:val="00066C3D"/>
    <w:rsid w:val="000678DB"/>
    <w:rsid w:val="00067B1F"/>
    <w:rsid w:val="00070DE6"/>
    <w:rsid w:val="00071B6A"/>
    <w:rsid w:val="0007304E"/>
    <w:rsid w:val="00073091"/>
    <w:rsid w:val="0007405B"/>
    <w:rsid w:val="0007795C"/>
    <w:rsid w:val="00081678"/>
    <w:rsid w:val="00081C0C"/>
    <w:rsid w:val="000822B5"/>
    <w:rsid w:val="00087B68"/>
    <w:rsid w:val="00092AA6"/>
    <w:rsid w:val="00093CC4"/>
    <w:rsid w:val="00096DCA"/>
    <w:rsid w:val="000A4154"/>
    <w:rsid w:val="000C3112"/>
    <w:rsid w:val="000C7B9A"/>
    <w:rsid w:val="000D2D2D"/>
    <w:rsid w:val="000D69F4"/>
    <w:rsid w:val="000D7474"/>
    <w:rsid w:val="000E0472"/>
    <w:rsid w:val="000E0CD4"/>
    <w:rsid w:val="000E21A4"/>
    <w:rsid w:val="000E38B5"/>
    <w:rsid w:val="000E73FB"/>
    <w:rsid w:val="000E75BF"/>
    <w:rsid w:val="000E7BAF"/>
    <w:rsid w:val="000F1DE0"/>
    <w:rsid w:val="000F2621"/>
    <w:rsid w:val="000F43DE"/>
    <w:rsid w:val="000F5A39"/>
    <w:rsid w:val="000F784B"/>
    <w:rsid w:val="00103F8D"/>
    <w:rsid w:val="00104197"/>
    <w:rsid w:val="00106750"/>
    <w:rsid w:val="00114A5C"/>
    <w:rsid w:val="00116AC6"/>
    <w:rsid w:val="0011725F"/>
    <w:rsid w:val="0012336A"/>
    <w:rsid w:val="0012459D"/>
    <w:rsid w:val="0013161A"/>
    <w:rsid w:val="00132558"/>
    <w:rsid w:val="00141C7B"/>
    <w:rsid w:val="00142B2D"/>
    <w:rsid w:val="001436D3"/>
    <w:rsid w:val="00144616"/>
    <w:rsid w:val="001544C7"/>
    <w:rsid w:val="00155717"/>
    <w:rsid w:val="00164591"/>
    <w:rsid w:val="001658CD"/>
    <w:rsid w:val="00166173"/>
    <w:rsid w:val="0017459B"/>
    <w:rsid w:val="0017547A"/>
    <w:rsid w:val="001756B1"/>
    <w:rsid w:val="00177A74"/>
    <w:rsid w:val="00181283"/>
    <w:rsid w:val="00186640"/>
    <w:rsid w:val="0018742D"/>
    <w:rsid w:val="00193143"/>
    <w:rsid w:val="001946B4"/>
    <w:rsid w:val="001A0DE6"/>
    <w:rsid w:val="001A4187"/>
    <w:rsid w:val="001B252B"/>
    <w:rsid w:val="001B3494"/>
    <w:rsid w:val="001B7996"/>
    <w:rsid w:val="001C08BC"/>
    <w:rsid w:val="001C3150"/>
    <w:rsid w:val="001D4AED"/>
    <w:rsid w:val="001D639B"/>
    <w:rsid w:val="001E1B73"/>
    <w:rsid w:val="001E5C2F"/>
    <w:rsid w:val="001E6F5B"/>
    <w:rsid w:val="001F33F2"/>
    <w:rsid w:val="001F3EEB"/>
    <w:rsid w:val="001F5A22"/>
    <w:rsid w:val="00200E72"/>
    <w:rsid w:val="00202FAE"/>
    <w:rsid w:val="00206AFE"/>
    <w:rsid w:val="00207488"/>
    <w:rsid w:val="002154DE"/>
    <w:rsid w:val="00216A2F"/>
    <w:rsid w:val="002217AB"/>
    <w:rsid w:val="00224816"/>
    <w:rsid w:val="00224C75"/>
    <w:rsid w:val="00225944"/>
    <w:rsid w:val="002308F2"/>
    <w:rsid w:val="002323C3"/>
    <w:rsid w:val="00233757"/>
    <w:rsid w:val="00234CED"/>
    <w:rsid w:val="00235DD7"/>
    <w:rsid w:val="002405C6"/>
    <w:rsid w:val="002430E6"/>
    <w:rsid w:val="00245F3B"/>
    <w:rsid w:val="00253F45"/>
    <w:rsid w:val="00263C82"/>
    <w:rsid w:val="00265127"/>
    <w:rsid w:val="00267399"/>
    <w:rsid w:val="002706CE"/>
    <w:rsid w:val="00271710"/>
    <w:rsid w:val="0027566A"/>
    <w:rsid w:val="00277160"/>
    <w:rsid w:val="002774E1"/>
    <w:rsid w:val="00277E8C"/>
    <w:rsid w:val="002857EA"/>
    <w:rsid w:val="00286BBD"/>
    <w:rsid w:val="00290FE1"/>
    <w:rsid w:val="00294C39"/>
    <w:rsid w:val="00296D1F"/>
    <w:rsid w:val="002A0047"/>
    <w:rsid w:val="002A4AB2"/>
    <w:rsid w:val="002B2419"/>
    <w:rsid w:val="002C2CD3"/>
    <w:rsid w:val="002C6191"/>
    <w:rsid w:val="002C6468"/>
    <w:rsid w:val="002C71C1"/>
    <w:rsid w:val="002D3379"/>
    <w:rsid w:val="002D525F"/>
    <w:rsid w:val="002D5F5C"/>
    <w:rsid w:val="002E530A"/>
    <w:rsid w:val="002F7B0B"/>
    <w:rsid w:val="0030217B"/>
    <w:rsid w:val="0030457B"/>
    <w:rsid w:val="00306717"/>
    <w:rsid w:val="0030735A"/>
    <w:rsid w:val="00311539"/>
    <w:rsid w:val="0032058C"/>
    <w:rsid w:val="003209C9"/>
    <w:rsid w:val="0032278B"/>
    <w:rsid w:val="00323747"/>
    <w:rsid w:val="003328C7"/>
    <w:rsid w:val="0033347D"/>
    <w:rsid w:val="00341340"/>
    <w:rsid w:val="00345A39"/>
    <w:rsid w:val="00345AA4"/>
    <w:rsid w:val="00346A34"/>
    <w:rsid w:val="00347100"/>
    <w:rsid w:val="00347804"/>
    <w:rsid w:val="00350A66"/>
    <w:rsid w:val="003520BD"/>
    <w:rsid w:val="00352519"/>
    <w:rsid w:val="00352630"/>
    <w:rsid w:val="00357D5F"/>
    <w:rsid w:val="00362135"/>
    <w:rsid w:val="00362D2D"/>
    <w:rsid w:val="00366D95"/>
    <w:rsid w:val="00371F11"/>
    <w:rsid w:val="0037779F"/>
    <w:rsid w:val="00382159"/>
    <w:rsid w:val="00393958"/>
    <w:rsid w:val="003B077F"/>
    <w:rsid w:val="003B1FAF"/>
    <w:rsid w:val="003C0164"/>
    <w:rsid w:val="003C20DF"/>
    <w:rsid w:val="003D29A4"/>
    <w:rsid w:val="003E0D93"/>
    <w:rsid w:val="003E76B0"/>
    <w:rsid w:val="003F4918"/>
    <w:rsid w:val="00400C3E"/>
    <w:rsid w:val="00413917"/>
    <w:rsid w:val="00416727"/>
    <w:rsid w:val="004179B0"/>
    <w:rsid w:val="004206F8"/>
    <w:rsid w:val="00426FF1"/>
    <w:rsid w:val="004411E8"/>
    <w:rsid w:val="004447B6"/>
    <w:rsid w:val="00446222"/>
    <w:rsid w:val="00447D08"/>
    <w:rsid w:val="004520E9"/>
    <w:rsid w:val="00454EE9"/>
    <w:rsid w:val="00455F45"/>
    <w:rsid w:val="00462034"/>
    <w:rsid w:val="00464F01"/>
    <w:rsid w:val="00466D02"/>
    <w:rsid w:val="0047115B"/>
    <w:rsid w:val="0047161A"/>
    <w:rsid w:val="0047600B"/>
    <w:rsid w:val="00477585"/>
    <w:rsid w:val="00477B04"/>
    <w:rsid w:val="00482ED6"/>
    <w:rsid w:val="004862E8"/>
    <w:rsid w:val="004865C9"/>
    <w:rsid w:val="004903EA"/>
    <w:rsid w:val="004930F2"/>
    <w:rsid w:val="00495E08"/>
    <w:rsid w:val="00496768"/>
    <w:rsid w:val="0049774C"/>
    <w:rsid w:val="004A0465"/>
    <w:rsid w:val="004A4FF5"/>
    <w:rsid w:val="004A5EAE"/>
    <w:rsid w:val="004A6E34"/>
    <w:rsid w:val="004A717C"/>
    <w:rsid w:val="004B5D01"/>
    <w:rsid w:val="004B5F24"/>
    <w:rsid w:val="004B7E22"/>
    <w:rsid w:val="004C3367"/>
    <w:rsid w:val="004C3C67"/>
    <w:rsid w:val="004C4C33"/>
    <w:rsid w:val="004C6BCB"/>
    <w:rsid w:val="004D0416"/>
    <w:rsid w:val="004D0866"/>
    <w:rsid w:val="004D2150"/>
    <w:rsid w:val="004D6FE8"/>
    <w:rsid w:val="004E543E"/>
    <w:rsid w:val="004F2440"/>
    <w:rsid w:val="004F7166"/>
    <w:rsid w:val="00500585"/>
    <w:rsid w:val="005029DC"/>
    <w:rsid w:val="005061BD"/>
    <w:rsid w:val="00507FFB"/>
    <w:rsid w:val="00510475"/>
    <w:rsid w:val="00511B49"/>
    <w:rsid w:val="00511F2A"/>
    <w:rsid w:val="00515946"/>
    <w:rsid w:val="005168EE"/>
    <w:rsid w:val="00524805"/>
    <w:rsid w:val="00526365"/>
    <w:rsid w:val="00527452"/>
    <w:rsid w:val="005279D0"/>
    <w:rsid w:val="00541393"/>
    <w:rsid w:val="005418EC"/>
    <w:rsid w:val="005445B3"/>
    <w:rsid w:val="0054671A"/>
    <w:rsid w:val="00546839"/>
    <w:rsid w:val="00550872"/>
    <w:rsid w:val="00553DBB"/>
    <w:rsid w:val="005564DB"/>
    <w:rsid w:val="005566F8"/>
    <w:rsid w:val="00562148"/>
    <w:rsid w:val="00563C33"/>
    <w:rsid w:val="005716E6"/>
    <w:rsid w:val="005726FF"/>
    <w:rsid w:val="00574EFF"/>
    <w:rsid w:val="00575A7B"/>
    <w:rsid w:val="00575DDF"/>
    <w:rsid w:val="0058476F"/>
    <w:rsid w:val="005849D8"/>
    <w:rsid w:val="00586F78"/>
    <w:rsid w:val="00587ACE"/>
    <w:rsid w:val="00592B47"/>
    <w:rsid w:val="005A3E05"/>
    <w:rsid w:val="005A4E4B"/>
    <w:rsid w:val="005A5572"/>
    <w:rsid w:val="005B03A5"/>
    <w:rsid w:val="005C2B24"/>
    <w:rsid w:val="005C3FDF"/>
    <w:rsid w:val="005C4624"/>
    <w:rsid w:val="005E162F"/>
    <w:rsid w:val="005E19A5"/>
    <w:rsid w:val="005F0991"/>
    <w:rsid w:val="005F0C9E"/>
    <w:rsid w:val="005F20AF"/>
    <w:rsid w:val="005F708B"/>
    <w:rsid w:val="0060160B"/>
    <w:rsid w:val="006032DF"/>
    <w:rsid w:val="00607383"/>
    <w:rsid w:val="00611834"/>
    <w:rsid w:val="006209EB"/>
    <w:rsid w:val="00622F02"/>
    <w:rsid w:val="006257FA"/>
    <w:rsid w:val="00631E7F"/>
    <w:rsid w:val="0063414C"/>
    <w:rsid w:val="00641BC8"/>
    <w:rsid w:val="00643C72"/>
    <w:rsid w:val="00643CBD"/>
    <w:rsid w:val="0065319F"/>
    <w:rsid w:val="00655C74"/>
    <w:rsid w:val="00656A5D"/>
    <w:rsid w:val="00661279"/>
    <w:rsid w:val="00661C83"/>
    <w:rsid w:val="00662D50"/>
    <w:rsid w:val="006654BB"/>
    <w:rsid w:val="00671F82"/>
    <w:rsid w:val="006721D2"/>
    <w:rsid w:val="00672D4C"/>
    <w:rsid w:val="0067588E"/>
    <w:rsid w:val="00675C6E"/>
    <w:rsid w:val="00677000"/>
    <w:rsid w:val="00680BA7"/>
    <w:rsid w:val="00694EDB"/>
    <w:rsid w:val="00696FC7"/>
    <w:rsid w:val="006A4388"/>
    <w:rsid w:val="006A46C4"/>
    <w:rsid w:val="006B0296"/>
    <w:rsid w:val="006B58CA"/>
    <w:rsid w:val="006B668B"/>
    <w:rsid w:val="006C2B2A"/>
    <w:rsid w:val="006C5F81"/>
    <w:rsid w:val="006C73B9"/>
    <w:rsid w:val="006D499B"/>
    <w:rsid w:val="006D61E1"/>
    <w:rsid w:val="006E39F4"/>
    <w:rsid w:val="006F19F4"/>
    <w:rsid w:val="006F35CB"/>
    <w:rsid w:val="006F7F96"/>
    <w:rsid w:val="00705283"/>
    <w:rsid w:val="0070540E"/>
    <w:rsid w:val="007058D7"/>
    <w:rsid w:val="007105C6"/>
    <w:rsid w:val="00713ADB"/>
    <w:rsid w:val="00714700"/>
    <w:rsid w:val="00715FDE"/>
    <w:rsid w:val="00716751"/>
    <w:rsid w:val="00717272"/>
    <w:rsid w:val="00720C7E"/>
    <w:rsid w:val="0072308B"/>
    <w:rsid w:val="00730908"/>
    <w:rsid w:val="007322D9"/>
    <w:rsid w:val="00735B2F"/>
    <w:rsid w:val="00736A72"/>
    <w:rsid w:val="007434BB"/>
    <w:rsid w:val="007434C0"/>
    <w:rsid w:val="00745309"/>
    <w:rsid w:val="0074731B"/>
    <w:rsid w:val="00750117"/>
    <w:rsid w:val="00753B29"/>
    <w:rsid w:val="007551D9"/>
    <w:rsid w:val="007707B1"/>
    <w:rsid w:val="00770DD0"/>
    <w:rsid w:val="007740D1"/>
    <w:rsid w:val="00774724"/>
    <w:rsid w:val="007811AD"/>
    <w:rsid w:val="007812B3"/>
    <w:rsid w:val="0078203C"/>
    <w:rsid w:val="00783FEF"/>
    <w:rsid w:val="00785444"/>
    <w:rsid w:val="007864E5"/>
    <w:rsid w:val="00786A8F"/>
    <w:rsid w:val="00791AF6"/>
    <w:rsid w:val="00793E9B"/>
    <w:rsid w:val="007971B1"/>
    <w:rsid w:val="007A61F0"/>
    <w:rsid w:val="007B56ED"/>
    <w:rsid w:val="007B7647"/>
    <w:rsid w:val="007C5E72"/>
    <w:rsid w:val="007C7AEF"/>
    <w:rsid w:val="007D1BEC"/>
    <w:rsid w:val="007D6D57"/>
    <w:rsid w:val="007E07F3"/>
    <w:rsid w:val="007E59CC"/>
    <w:rsid w:val="007F254C"/>
    <w:rsid w:val="007F38C9"/>
    <w:rsid w:val="007F3F92"/>
    <w:rsid w:val="007F6A68"/>
    <w:rsid w:val="0080465B"/>
    <w:rsid w:val="00811080"/>
    <w:rsid w:val="0081526D"/>
    <w:rsid w:val="00821E17"/>
    <w:rsid w:val="008232A2"/>
    <w:rsid w:val="008277C9"/>
    <w:rsid w:val="008318F1"/>
    <w:rsid w:val="00833821"/>
    <w:rsid w:val="0083525F"/>
    <w:rsid w:val="00835AD7"/>
    <w:rsid w:val="00836F1D"/>
    <w:rsid w:val="00840E64"/>
    <w:rsid w:val="00841884"/>
    <w:rsid w:val="00841A0F"/>
    <w:rsid w:val="00844ED7"/>
    <w:rsid w:val="00851885"/>
    <w:rsid w:val="008538F4"/>
    <w:rsid w:val="0086097D"/>
    <w:rsid w:val="00860F05"/>
    <w:rsid w:val="00871F00"/>
    <w:rsid w:val="00875B1C"/>
    <w:rsid w:val="008878D9"/>
    <w:rsid w:val="008A0652"/>
    <w:rsid w:val="008A2AA2"/>
    <w:rsid w:val="008A76C2"/>
    <w:rsid w:val="008A7D06"/>
    <w:rsid w:val="008A7FB8"/>
    <w:rsid w:val="008B7BDC"/>
    <w:rsid w:val="008C4D60"/>
    <w:rsid w:val="008C509D"/>
    <w:rsid w:val="008C7499"/>
    <w:rsid w:val="008D050E"/>
    <w:rsid w:val="008D795B"/>
    <w:rsid w:val="008E0207"/>
    <w:rsid w:val="008E1953"/>
    <w:rsid w:val="008E29C8"/>
    <w:rsid w:val="008E3971"/>
    <w:rsid w:val="008E55B5"/>
    <w:rsid w:val="008E5895"/>
    <w:rsid w:val="008E6EF7"/>
    <w:rsid w:val="008E739B"/>
    <w:rsid w:val="008F1B51"/>
    <w:rsid w:val="008F4D3D"/>
    <w:rsid w:val="008F5A92"/>
    <w:rsid w:val="00917AB3"/>
    <w:rsid w:val="0092101B"/>
    <w:rsid w:val="0092150A"/>
    <w:rsid w:val="009219E0"/>
    <w:rsid w:val="00927672"/>
    <w:rsid w:val="00935B54"/>
    <w:rsid w:val="0093645F"/>
    <w:rsid w:val="009416C4"/>
    <w:rsid w:val="00944B95"/>
    <w:rsid w:val="00944EC1"/>
    <w:rsid w:val="00953B23"/>
    <w:rsid w:val="00955627"/>
    <w:rsid w:val="009575A7"/>
    <w:rsid w:val="00961EDC"/>
    <w:rsid w:val="009647DE"/>
    <w:rsid w:val="00965313"/>
    <w:rsid w:val="00971C57"/>
    <w:rsid w:val="009730DD"/>
    <w:rsid w:val="009768C3"/>
    <w:rsid w:val="0098057F"/>
    <w:rsid w:val="00982C20"/>
    <w:rsid w:val="009839A6"/>
    <w:rsid w:val="00985173"/>
    <w:rsid w:val="009866DC"/>
    <w:rsid w:val="0098672B"/>
    <w:rsid w:val="00990C59"/>
    <w:rsid w:val="0099124E"/>
    <w:rsid w:val="0099294B"/>
    <w:rsid w:val="009932AE"/>
    <w:rsid w:val="00995639"/>
    <w:rsid w:val="00995CFE"/>
    <w:rsid w:val="00996FF2"/>
    <w:rsid w:val="009A17A3"/>
    <w:rsid w:val="009B0F7A"/>
    <w:rsid w:val="009B15A6"/>
    <w:rsid w:val="009B160B"/>
    <w:rsid w:val="009B1A80"/>
    <w:rsid w:val="009B409D"/>
    <w:rsid w:val="009C1E2B"/>
    <w:rsid w:val="009C72A7"/>
    <w:rsid w:val="009D2A63"/>
    <w:rsid w:val="009D3737"/>
    <w:rsid w:val="009D47C9"/>
    <w:rsid w:val="009D6D2D"/>
    <w:rsid w:val="009E05E3"/>
    <w:rsid w:val="009E23A2"/>
    <w:rsid w:val="009E705C"/>
    <w:rsid w:val="009F348C"/>
    <w:rsid w:val="009F3E79"/>
    <w:rsid w:val="00A02442"/>
    <w:rsid w:val="00A03822"/>
    <w:rsid w:val="00A058F0"/>
    <w:rsid w:val="00A116C4"/>
    <w:rsid w:val="00A12663"/>
    <w:rsid w:val="00A14BC2"/>
    <w:rsid w:val="00A15B84"/>
    <w:rsid w:val="00A162CB"/>
    <w:rsid w:val="00A16908"/>
    <w:rsid w:val="00A16DD3"/>
    <w:rsid w:val="00A20483"/>
    <w:rsid w:val="00A2369C"/>
    <w:rsid w:val="00A2742A"/>
    <w:rsid w:val="00A34713"/>
    <w:rsid w:val="00A355FD"/>
    <w:rsid w:val="00A406D4"/>
    <w:rsid w:val="00A42700"/>
    <w:rsid w:val="00A44449"/>
    <w:rsid w:val="00A44790"/>
    <w:rsid w:val="00A45E73"/>
    <w:rsid w:val="00A4786A"/>
    <w:rsid w:val="00A50E76"/>
    <w:rsid w:val="00A52843"/>
    <w:rsid w:val="00A623D0"/>
    <w:rsid w:val="00A62627"/>
    <w:rsid w:val="00A659D3"/>
    <w:rsid w:val="00A66775"/>
    <w:rsid w:val="00A6684F"/>
    <w:rsid w:val="00A70D06"/>
    <w:rsid w:val="00A721AA"/>
    <w:rsid w:val="00A74C46"/>
    <w:rsid w:val="00A754E0"/>
    <w:rsid w:val="00A75768"/>
    <w:rsid w:val="00A75DB2"/>
    <w:rsid w:val="00A76207"/>
    <w:rsid w:val="00A85550"/>
    <w:rsid w:val="00A901C0"/>
    <w:rsid w:val="00AA3081"/>
    <w:rsid w:val="00AA5A9E"/>
    <w:rsid w:val="00AA6301"/>
    <w:rsid w:val="00AB0FD5"/>
    <w:rsid w:val="00AB113F"/>
    <w:rsid w:val="00AB2F59"/>
    <w:rsid w:val="00AB3C58"/>
    <w:rsid w:val="00AB3D4C"/>
    <w:rsid w:val="00AB4009"/>
    <w:rsid w:val="00AB5D69"/>
    <w:rsid w:val="00AC2E49"/>
    <w:rsid w:val="00AC4F76"/>
    <w:rsid w:val="00AD0ABD"/>
    <w:rsid w:val="00AD7113"/>
    <w:rsid w:val="00AE11E6"/>
    <w:rsid w:val="00AE4649"/>
    <w:rsid w:val="00AE494C"/>
    <w:rsid w:val="00AE7FD0"/>
    <w:rsid w:val="00AF2D67"/>
    <w:rsid w:val="00AF63FE"/>
    <w:rsid w:val="00AF759E"/>
    <w:rsid w:val="00B00085"/>
    <w:rsid w:val="00B11796"/>
    <w:rsid w:val="00B126F4"/>
    <w:rsid w:val="00B210C4"/>
    <w:rsid w:val="00B22D22"/>
    <w:rsid w:val="00B24422"/>
    <w:rsid w:val="00B26495"/>
    <w:rsid w:val="00B27663"/>
    <w:rsid w:val="00B2796E"/>
    <w:rsid w:val="00B31E79"/>
    <w:rsid w:val="00B413B1"/>
    <w:rsid w:val="00B42EBC"/>
    <w:rsid w:val="00B4652C"/>
    <w:rsid w:val="00B5314E"/>
    <w:rsid w:val="00B53158"/>
    <w:rsid w:val="00B62473"/>
    <w:rsid w:val="00B635AC"/>
    <w:rsid w:val="00B65504"/>
    <w:rsid w:val="00B676AB"/>
    <w:rsid w:val="00B70D37"/>
    <w:rsid w:val="00B733C5"/>
    <w:rsid w:val="00B7461D"/>
    <w:rsid w:val="00B772B3"/>
    <w:rsid w:val="00B77C9B"/>
    <w:rsid w:val="00B80565"/>
    <w:rsid w:val="00B864A5"/>
    <w:rsid w:val="00B864ED"/>
    <w:rsid w:val="00B879D6"/>
    <w:rsid w:val="00B92788"/>
    <w:rsid w:val="00B94354"/>
    <w:rsid w:val="00B96DB9"/>
    <w:rsid w:val="00BA2FB1"/>
    <w:rsid w:val="00BA7A59"/>
    <w:rsid w:val="00BB598A"/>
    <w:rsid w:val="00BB7817"/>
    <w:rsid w:val="00BC3A8B"/>
    <w:rsid w:val="00BC5148"/>
    <w:rsid w:val="00BD01A5"/>
    <w:rsid w:val="00BD0BF7"/>
    <w:rsid w:val="00BD1E77"/>
    <w:rsid w:val="00BD701E"/>
    <w:rsid w:val="00BF782E"/>
    <w:rsid w:val="00BF7BEF"/>
    <w:rsid w:val="00BF7D53"/>
    <w:rsid w:val="00C00E39"/>
    <w:rsid w:val="00C10BB9"/>
    <w:rsid w:val="00C200A7"/>
    <w:rsid w:val="00C266A1"/>
    <w:rsid w:val="00C3298D"/>
    <w:rsid w:val="00C34715"/>
    <w:rsid w:val="00C36532"/>
    <w:rsid w:val="00C37C6B"/>
    <w:rsid w:val="00C40FC7"/>
    <w:rsid w:val="00C42199"/>
    <w:rsid w:val="00C437BD"/>
    <w:rsid w:val="00C44FA3"/>
    <w:rsid w:val="00C47CF5"/>
    <w:rsid w:val="00C515CD"/>
    <w:rsid w:val="00C51C9E"/>
    <w:rsid w:val="00C54A65"/>
    <w:rsid w:val="00C57CD0"/>
    <w:rsid w:val="00C61749"/>
    <w:rsid w:val="00C6308E"/>
    <w:rsid w:val="00C63CA1"/>
    <w:rsid w:val="00C641F7"/>
    <w:rsid w:val="00C663F1"/>
    <w:rsid w:val="00C66963"/>
    <w:rsid w:val="00C73577"/>
    <w:rsid w:val="00C738B2"/>
    <w:rsid w:val="00C75226"/>
    <w:rsid w:val="00C81338"/>
    <w:rsid w:val="00C83E0C"/>
    <w:rsid w:val="00C8470B"/>
    <w:rsid w:val="00C90EC1"/>
    <w:rsid w:val="00C9158F"/>
    <w:rsid w:val="00C945A0"/>
    <w:rsid w:val="00CA0BA4"/>
    <w:rsid w:val="00CA537D"/>
    <w:rsid w:val="00CA6175"/>
    <w:rsid w:val="00CB1ABE"/>
    <w:rsid w:val="00CB2BDE"/>
    <w:rsid w:val="00CC0EAB"/>
    <w:rsid w:val="00CC3766"/>
    <w:rsid w:val="00CC37B6"/>
    <w:rsid w:val="00CD0E5E"/>
    <w:rsid w:val="00CD1CEE"/>
    <w:rsid w:val="00CD4159"/>
    <w:rsid w:val="00CE1ED6"/>
    <w:rsid w:val="00CE5D53"/>
    <w:rsid w:val="00CE63FE"/>
    <w:rsid w:val="00CF52EE"/>
    <w:rsid w:val="00CF771E"/>
    <w:rsid w:val="00D01736"/>
    <w:rsid w:val="00D0599C"/>
    <w:rsid w:val="00D06887"/>
    <w:rsid w:val="00D070AC"/>
    <w:rsid w:val="00D13E3B"/>
    <w:rsid w:val="00D14F15"/>
    <w:rsid w:val="00D3355C"/>
    <w:rsid w:val="00D37D17"/>
    <w:rsid w:val="00D40C6A"/>
    <w:rsid w:val="00D43E58"/>
    <w:rsid w:val="00D4729D"/>
    <w:rsid w:val="00D50D3A"/>
    <w:rsid w:val="00D60708"/>
    <w:rsid w:val="00D66030"/>
    <w:rsid w:val="00D748F9"/>
    <w:rsid w:val="00D75686"/>
    <w:rsid w:val="00D756CB"/>
    <w:rsid w:val="00D76D9E"/>
    <w:rsid w:val="00D77EB1"/>
    <w:rsid w:val="00D8067D"/>
    <w:rsid w:val="00D854A2"/>
    <w:rsid w:val="00D86555"/>
    <w:rsid w:val="00D93C34"/>
    <w:rsid w:val="00DA6736"/>
    <w:rsid w:val="00DB0E69"/>
    <w:rsid w:val="00DB2195"/>
    <w:rsid w:val="00DB4C68"/>
    <w:rsid w:val="00DB4E8C"/>
    <w:rsid w:val="00DB5857"/>
    <w:rsid w:val="00DB5979"/>
    <w:rsid w:val="00DC21CE"/>
    <w:rsid w:val="00DC22A3"/>
    <w:rsid w:val="00DC2DA7"/>
    <w:rsid w:val="00DC32B4"/>
    <w:rsid w:val="00DC4A68"/>
    <w:rsid w:val="00DC6B6F"/>
    <w:rsid w:val="00DD1261"/>
    <w:rsid w:val="00DD3367"/>
    <w:rsid w:val="00DD44D8"/>
    <w:rsid w:val="00DE2F58"/>
    <w:rsid w:val="00DF386F"/>
    <w:rsid w:val="00DF3EBC"/>
    <w:rsid w:val="00DF4706"/>
    <w:rsid w:val="00DF4B9F"/>
    <w:rsid w:val="00DF50A4"/>
    <w:rsid w:val="00DF58FE"/>
    <w:rsid w:val="00DF5ACA"/>
    <w:rsid w:val="00DF67E7"/>
    <w:rsid w:val="00DF689F"/>
    <w:rsid w:val="00E032FA"/>
    <w:rsid w:val="00E05EEC"/>
    <w:rsid w:val="00E11AF5"/>
    <w:rsid w:val="00E14039"/>
    <w:rsid w:val="00E16AA5"/>
    <w:rsid w:val="00E23059"/>
    <w:rsid w:val="00E303F4"/>
    <w:rsid w:val="00E319DD"/>
    <w:rsid w:val="00E31B9F"/>
    <w:rsid w:val="00E33A5E"/>
    <w:rsid w:val="00E33A98"/>
    <w:rsid w:val="00E35132"/>
    <w:rsid w:val="00E3577B"/>
    <w:rsid w:val="00E361CE"/>
    <w:rsid w:val="00E425F2"/>
    <w:rsid w:val="00E442A6"/>
    <w:rsid w:val="00E50EF4"/>
    <w:rsid w:val="00E51EAF"/>
    <w:rsid w:val="00E573A7"/>
    <w:rsid w:val="00E64669"/>
    <w:rsid w:val="00E725AA"/>
    <w:rsid w:val="00E74BEE"/>
    <w:rsid w:val="00E77613"/>
    <w:rsid w:val="00E81DF5"/>
    <w:rsid w:val="00E85120"/>
    <w:rsid w:val="00E854F8"/>
    <w:rsid w:val="00E9164D"/>
    <w:rsid w:val="00E92BF9"/>
    <w:rsid w:val="00E93127"/>
    <w:rsid w:val="00E9422A"/>
    <w:rsid w:val="00E972A9"/>
    <w:rsid w:val="00EA2BF3"/>
    <w:rsid w:val="00EA65AC"/>
    <w:rsid w:val="00EA72FE"/>
    <w:rsid w:val="00EA79D6"/>
    <w:rsid w:val="00EB1653"/>
    <w:rsid w:val="00EB4E87"/>
    <w:rsid w:val="00EB5EAB"/>
    <w:rsid w:val="00EB75F9"/>
    <w:rsid w:val="00EC177A"/>
    <w:rsid w:val="00EC48E0"/>
    <w:rsid w:val="00EC5F41"/>
    <w:rsid w:val="00EC7AC1"/>
    <w:rsid w:val="00ED14F2"/>
    <w:rsid w:val="00ED69FB"/>
    <w:rsid w:val="00ED6A8A"/>
    <w:rsid w:val="00EE007A"/>
    <w:rsid w:val="00EE1B41"/>
    <w:rsid w:val="00EE1C0D"/>
    <w:rsid w:val="00EE3217"/>
    <w:rsid w:val="00EE5499"/>
    <w:rsid w:val="00EE576B"/>
    <w:rsid w:val="00EF25C5"/>
    <w:rsid w:val="00EF4C06"/>
    <w:rsid w:val="00EF6497"/>
    <w:rsid w:val="00F02DD3"/>
    <w:rsid w:val="00F04C4C"/>
    <w:rsid w:val="00F10E7F"/>
    <w:rsid w:val="00F15173"/>
    <w:rsid w:val="00F1656D"/>
    <w:rsid w:val="00F16C42"/>
    <w:rsid w:val="00F17857"/>
    <w:rsid w:val="00F217BD"/>
    <w:rsid w:val="00F24A0B"/>
    <w:rsid w:val="00F24CCE"/>
    <w:rsid w:val="00F26DB5"/>
    <w:rsid w:val="00F32767"/>
    <w:rsid w:val="00F34EE8"/>
    <w:rsid w:val="00F45095"/>
    <w:rsid w:val="00F64E98"/>
    <w:rsid w:val="00F75088"/>
    <w:rsid w:val="00F758ED"/>
    <w:rsid w:val="00F768AE"/>
    <w:rsid w:val="00F80580"/>
    <w:rsid w:val="00F921BE"/>
    <w:rsid w:val="00F941E6"/>
    <w:rsid w:val="00F94C57"/>
    <w:rsid w:val="00F96420"/>
    <w:rsid w:val="00F9693F"/>
    <w:rsid w:val="00FA2B68"/>
    <w:rsid w:val="00FA2E31"/>
    <w:rsid w:val="00FA5464"/>
    <w:rsid w:val="00FA7071"/>
    <w:rsid w:val="00FB184E"/>
    <w:rsid w:val="00FB30D5"/>
    <w:rsid w:val="00FB320A"/>
    <w:rsid w:val="00FB5FBC"/>
    <w:rsid w:val="00FC06DC"/>
    <w:rsid w:val="00FC5590"/>
    <w:rsid w:val="00FC614C"/>
    <w:rsid w:val="00FD0C5E"/>
    <w:rsid w:val="00FD11E6"/>
    <w:rsid w:val="00FE0401"/>
    <w:rsid w:val="00FE3682"/>
    <w:rsid w:val="00FE3F12"/>
    <w:rsid w:val="00FE5B5F"/>
    <w:rsid w:val="00FF1BCA"/>
    <w:rsid w:val="00FF49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2"/>
    <w:qFormat/>
    <w:rsid w:val="00C44FA3"/>
    <w:pPr>
      <w:bidi/>
    </w:pPr>
  </w:style>
  <w:style w:type="paragraph" w:styleId="Heading1">
    <w:name w:val="heading 1"/>
    <w:aliases w:val="تیتر"/>
    <w:basedOn w:val="Normal"/>
    <w:next w:val="Normal"/>
    <w:link w:val="Heading1Char"/>
    <w:uiPriority w:val="9"/>
    <w:qFormat/>
    <w:rsid w:val="006B58CA"/>
    <w:pPr>
      <w:keepNext/>
      <w:keepLines/>
      <w:spacing w:before="480" w:after="0"/>
      <w:outlineLvl w:val="0"/>
    </w:pPr>
    <w:rPr>
      <w:rFonts w:asciiTheme="majorHAnsi" w:eastAsiaTheme="majorEastAsia" w:hAnsiTheme="majorHAnsi" w:cs="IRTitr"/>
      <w:b/>
      <w:color w:val="00206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865C9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DF689F"/>
    <w:pPr>
      <w:keepNext/>
      <w:keepLines/>
      <w:spacing w:before="40" w:after="0" w:line="259" w:lineRule="auto"/>
      <w:contextualSpacing/>
      <w:outlineLvl w:val="4"/>
    </w:pPr>
    <w:rPr>
      <w:rFonts w:asciiTheme="majorHAnsi" w:eastAsiaTheme="majorEastAsia" w:hAnsiTheme="majorHAnsi" w:cstheme="majorBidi"/>
      <w:color w:val="365F91" w:themeColor="accent1" w:themeShade="BF"/>
      <w:lang w:bidi="ar-SA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2706CE"/>
    <w:pPr>
      <w:keepNext/>
      <w:keepLines/>
      <w:spacing w:before="40" w:after="0" w:line="259" w:lineRule="auto"/>
      <w:contextualSpacing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  <w:lang w:bidi="ar-SA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871F00"/>
    <w:pPr>
      <w:keepNext/>
      <w:keepLines/>
      <w:spacing w:before="40" w:after="0" w:line="259" w:lineRule="auto"/>
      <w:contextualSpacing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982C20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982C20"/>
    <w:rPr>
      <w:sz w:val="20"/>
      <w:szCs w:val="20"/>
    </w:rPr>
  </w:style>
  <w:style w:type="character" w:styleId="FootnoteReference">
    <w:name w:val="footnote reference"/>
    <w:aliases w:val="شماره زيرنويس"/>
    <w:basedOn w:val="DefaultParagraphFont"/>
    <w:uiPriority w:val="99"/>
    <w:semiHidden/>
    <w:unhideWhenUsed/>
    <w:rsid w:val="00982C20"/>
    <w:rPr>
      <w:vertAlign w:val="superscript"/>
    </w:rPr>
  </w:style>
  <w:style w:type="table" w:styleId="TableGrid">
    <w:name w:val="Table Grid"/>
    <w:basedOn w:val="TableNormal"/>
    <w:uiPriority w:val="39"/>
    <w:unhideWhenUsed/>
    <w:rsid w:val="00BF7D5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adithtext">
    <w:name w:val="hadithtext"/>
    <w:basedOn w:val="DefaultParagraphFont"/>
    <w:rsid w:val="00FA7071"/>
  </w:style>
  <w:style w:type="character" w:customStyle="1" w:styleId="document">
    <w:name w:val="document"/>
    <w:basedOn w:val="DefaultParagraphFont"/>
    <w:rsid w:val="00FA7071"/>
  </w:style>
  <w:style w:type="character" w:customStyle="1" w:styleId="innocent">
    <w:name w:val="innocent"/>
    <w:basedOn w:val="DefaultParagraphFont"/>
    <w:rsid w:val="00FA7071"/>
  </w:style>
  <w:style w:type="table" w:styleId="LightShading-Accent5">
    <w:name w:val="Light Shading Accent 5"/>
    <w:basedOn w:val="TableNormal"/>
    <w:uiPriority w:val="60"/>
    <w:rsid w:val="00D43E58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paragraph" w:styleId="Header">
    <w:name w:val="header"/>
    <w:basedOn w:val="Normal"/>
    <w:link w:val="HeaderChar"/>
    <w:uiPriority w:val="99"/>
    <w:unhideWhenUsed/>
    <w:rsid w:val="0095562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55627"/>
  </w:style>
  <w:style w:type="paragraph" w:styleId="Footer">
    <w:name w:val="footer"/>
    <w:basedOn w:val="Normal"/>
    <w:link w:val="FooterChar"/>
    <w:uiPriority w:val="99"/>
    <w:unhideWhenUsed/>
    <w:rsid w:val="0095562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55627"/>
  </w:style>
  <w:style w:type="character" w:styleId="CommentReference">
    <w:name w:val="annotation reference"/>
    <w:basedOn w:val="DefaultParagraphFont"/>
    <w:uiPriority w:val="99"/>
    <w:semiHidden/>
    <w:unhideWhenUsed/>
    <w:rsid w:val="0072308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2308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2308B"/>
    <w:rPr>
      <w:sz w:val="20"/>
      <w:szCs w:val="20"/>
    </w:rPr>
  </w:style>
  <w:style w:type="paragraph" w:styleId="ListParagraph">
    <w:name w:val="List Paragraph"/>
    <w:basedOn w:val="Normal"/>
    <w:uiPriority w:val="34"/>
    <w:qFormat/>
    <w:rsid w:val="0072308B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416727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Subtitle">
    <w:name w:val="Subtitle"/>
    <w:aliases w:val="عنوان"/>
    <w:basedOn w:val="Normal"/>
    <w:next w:val="Normal"/>
    <w:link w:val="SubtitleChar"/>
    <w:uiPriority w:val="11"/>
    <w:rsid w:val="00ED6A8A"/>
    <w:pPr>
      <w:numPr>
        <w:ilvl w:val="1"/>
      </w:numPr>
      <w:spacing w:before="120" w:line="360" w:lineRule="auto"/>
      <w:jc w:val="center"/>
    </w:pPr>
    <w:rPr>
      <w:rFonts w:asciiTheme="majorHAnsi" w:eastAsiaTheme="majorEastAsia" w:hAnsiTheme="majorHAnsi" w:cs="B Titr"/>
      <w:i/>
      <w:color w:val="000099"/>
      <w:spacing w:val="15"/>
      <w:sz w:val="24"/>
      <w:szCs w:val="40"/>
    </w:rPr>
  </w:style>
  <w:style w:type="character" w:customStyle="1" w:styleId="SubtitleChar">
    <w:name w:val="Subtitle Char"/>
    <w:aliases w:val="عنوان Char"/>
    <w:basedOn w:val="DefaultParagraphFont"/>
    <w:link w:val="Subtitle"/>
    <w:uiPriority w:val="11"/>
    <w:rsid w:val="00ED6A8A"/>
    <w:rPr>
      <w:rFonts w:asciiTheme="majorHAnsi" w:eastAsiaTheme="majorEastAsia" w:hAnsiTheme="majorHAnsi" w:cs="B Titr"/>
      <w:i/>
      <w:color w:val="000099"/>
      <w:spacing w:val="15"/>
      <w:sz w:val="24"/>
      <w:szCs w:val="40"/>
    </w:rPr>
  </w:style>
  <w:style w:type="character" w:styleId="SubtleEmphasis">
    <w:name w:val="Subtle Emphasis"/>
    <w:basedOn w:val="DefaultParagraphFont"/>
    <w:uiPriority w:val="19"/>
    <w:qFormat/>
    <w:rsid w:val="009B0F7A"/>
    <w:rPr>
      <w:i/>
      <w:iCs/>
      <w:color w:val="808080" w:themeColor="text1" w:themeTint="7F"/>
    </w:rPr>
  </w:style>
  <w:style w:type="paragraph" w:styleId="Title">
    <w:name w:val="Title"/>
    <w:basedOn w:val="Normal"/>
    <w:next w:val="Normal"/>
    <w:link w:val="TitleChar"/>
    <w:uiPriority w:val="10"/>
    <w:qFormat/>
    <w:rsid w:val="009B0F7A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9B0F7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a">
    <w:name w:val="نقل قول"/>
    <w:basedOn w:val="Normal"/>
    <w:qFormat/>
    <w:rsid w:val="00E573A7"/>
    <w:pPr>
      <w:spacing w:after="120"/>
      <w:ind w:left="566" w:right="567"/>
      <w:jc w:val="lowKashida"/>
    </w:pPr>
    <w:rPr>
      <w:rFonts w:ascii="IRBadr" w:eastAsia="Arial Unicode MS" w:hAnsi="IRBadr" w:cs="IRBadr"/>
      <w:color w:val="000099"/>
      <w:sz w:val="32"/>
      <w:szCs w:val="36"/>
    </w:rPr>
  </w:style>
  <w:style w:type="paragraph" w:customStyle="1" w:styleId="a0">
    <w:name w:val="پاورقی"/>
    <w:basedOn w:val="Normal"/>
    <w:next w:val="Normal"/>
    <w:link w:val="Char"/>
    <w:uiPriority w:val="1"/>
    <w:qFormat/>
    <w:rsid w:val="00A901C0"/>
    <w:pPr>
      <w:spacing w:after="120" w:line="240" w:lineRule="auto"/>
    </w:pPr>
    <w:rPr>
      <w:rFonts w:ascii="IRBadr" w:eastAsia="Arial Unicode MS" w:hAnsi="IRBadr" w:cs="IRBadr"/>
      <w:color w:val="000000" w:themeColor="text1"/>
      <w:sz w:val="28"/>
      <w:szCs w:val="28"/>
    </w:rPr>
  </w:style>
  <w:style w:type="character" w:customStyle="1" w:styleId="Char">
    <w:name w:val="پاورقی Char"/>
    <w:basedOn w:val="FootnoteTextChar"/>
    <w:link w:val="a0"/>
    <w:uiPriority w:val="1"/>
    <w:rsid w:val="00AE7FD0"/>
    <w:rPr>
      <w:rFonts w:ascii="IRBadr" w:eastAsia="Arial Unicode MS" w:hAnsi="IRBadr" w:cs="IRBadr"/>
      <w:color w:val="000000" w:themeColor="text1"/>
      <w:sz w:val="28"/>
      <w:szCs w:val="28"/>
    </w:rPr>
  </w:style>
  <w:style w:type="paragraph" w:customStyle="1" w:styleId="a1">
    <w:name w:val="متن اصلی"/>
    <w:basedOn w:val="Normal"/>
    <w:qFormat/>
    <w:rsid w:val="00841884"/>
    <w:pPr>
      <w:spacing w:after="120"/>
      <w:jc w:val="lowKashida"/>
    </w:pPr>
    <w:rPr>
      <w:rFonts w:ascii="IRBadr" w:eastAsia="Arial Unicode MS" w:hAnsi="IRBadr" w:cs="IRBadr"/>
      <w:color w:val="000000" w:themeColor="text1"/>
      <w:sz w:val="36"/>
      <w:szCs w:val="36"/>
    </w:rPr>
  </w:style>
  <w:style w:type="paragraph" w:customStyle="1" w:styleId="a2">
    <w:name w:val="عنوان اصلی"/>
    <w:basedOn w:val="Normal"/>
    <w:qFormat/>
    <w:rsid w:val="00C44FA3"/>
    <w:pPr>
      <w:jc w:val="center"/>
    </w:pPr>
    <w:rPr>
      <w:rFonts w:cs="B Titr"/>
      <w:color w:val="000099"/>
      <w:sz w:val="44"/>
      <w:szCs w:val="44"/>
    </w:rPr>
  </w:style>
  <w:style w:type="paragraph" w:styleId="NoSpacing">
    <w:name w:val="No Spacing"/>
    <w:link w:val="NoSpacingChar"/>
    <w:uiPriority w:val="1"/>
    <w:qFormat/>
    <w:rsid w:val="008C509D"/>
    <w:pPr>
      <w:bidi/>
      <w:spacing w:after="0" w:line="240" w:lineRule="auto"/>
    </w:pPr>
  </w:style>
  <w:style w:type="character" w:customStyle="1" w:styleId="NoSpacingChar">
    <w:name w:val="No Spacing Char"/>
    <w:basedOn w:val="DefaultParagraphFont"/>
    <w:link w:val="NoSpacing"/>
    <w:uiPriority w:val="1"/>
    <w:rsid w:val="005418EC"/>
  </w:style>
  <w:style w:type="character" w:customStyle="1" w:styleId="olivedate">
    <w:name w:val="olivedate"/>
    <w:basedOn w:val="DefaultParagraphFont"/>
    <w:rsid w:val="00AE4649"/>
  </w:style>
  <w:style w:type="character" w:styleId="Hyperlink">
    <w:name w:val="Hyperlink"/>
    <w:basedOn w:val="DefaultParagraphFont"/>
    <w:uiPriority w:val="99"/>
    <w:unhideWhenUsed/>
    <w:rsid w:val="001B3494"/>
    <w:rPr>
      <w:color w:val="0000FF" w:themeColor="hyperlink"/>
      <w:u w:val="single"/>
    </w:rPr>
  </w:style>
  <w:style w:type="character" w:customStyle="1" w:styleId="tf">
    <w:name w:val="tf"/>
    <w:basedOn w:val="DefaultParagraphFont"/>
    <w:rsid w:val="00A754E0"/>
  </w:style>
  <w:style w:type="character" w:customStyle="1" w:styleId="highlight">
    <w:name w:val="highlight"/>
    <w:basedOn w:val="DefaultParagraphFont"/>
    <w:rsid w:val="00A754E0"/>
  </w:style>
  <w:style w:type="character" w:customStyle="1" w:styleId="Heading1Char">
    <w:name w:val="Heading 1 Char"/>
    <w:aliases w:val="تیتر Char"/>
    <w:basedOn w:val="DefaultParagraphFont"/>
    <w:link w:val="Heading1"/>
    <w:uiPriority w:val="9"/>
    <w:rsid w:val="006B58CA"/>
    <w:rPr>
      <w:rFonts w:asciiTheme="majorHAnsi" w:eastAsiaTheme="majorEastAsia" w:hAnsiTheme="majorHAnsi" w:cs="IRTitr"/>
      <w:b/>
      <w:color w:val="002060"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rsid w:val="00DF689F"/>
    <w:rPr>
      <w:rFonts w:asciiTheme="majorHAnsi" w:eastAsiaTheme="majorEastAsia" w:hAnsiTheme="majorHAnsi" w:cstheme="majorBidi"/>
      <w:color w:val="365F91" w:themeColor="accent1" w:themeShade="BF"/>
      <w:lang w:bidi="ar-SA"/>
    </w:rPr>
  </w:style>
  <w:style w:type="paragraph" w:styleId="TOC5">
    <w:name w:val="toc 5"/>
    <w:basedOn w:val="Normal"/>
    <w:next w:val="Normal"/>
    <w:autoRedefine/>
    <w:uiPriority w:val="39"/>
    <w:unhideWhenUsed/>
    <w:rsid w:val="00A76207"/>
    <w:pPr>
      <w:spacing w:after="100" w:line="259" w:lineRule="auto"/>
      <w:ind w:left="880"/>
      <w:contextualSpacing/>
    </w:pPr>
    <w:rPr>
      <w:lang w:bidi="ar-SA"/>
    </w:rPr>
  </w:style>
  <w:style w:type="character" w:customStyle="1" w:styleId="Heading7Char">
    <w:name w:val="Heading 7 Char"/>
    <w:basedOn w:val="DefaultParagraphFont"/>
    <w:link w:val="Heading7"/>
    <w:uiPriority w:val="9"/>
    <w:rsid w:val="002706CE"/>
    <w:rPr>
      <w:rFonts w:asciiTheme="majorHAnsi" w:eastAsiaTheme="majorEastAsia" w:hAnsiTheme="majorHAnsi" w:cstheme="majorBidi"/>
      <w:i/>
      <w:iCs/>
      <w:color w:val="243F60" w:themeColor="accent1" w:themeShade="7F"/>
      <w:lang w:bidi="ar-SA"/>
    </w:rPr>
  </w:style>
  <w:style w:type="character" w:styleId="Strong">
    <w:name w:val="Strong"/>
    <w:basedOn w:val="DefaultParagraphFont"/>
    <w:uiPriority w:val="22"/>
    <w:qFormat/>
    <w:rsid w:val="00177A74"/>
    <w:rPr>
      <w:b/>
      <w:bCs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865C9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rsid w:val="00871F00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2"/>
    <w:qFormat/>
    <w:rsid w:val="00C44FA3"/>
    <w:pPr>
      <w:bidi/>
    </w:pPr>
  </w:style>
  <w:style w:type="paragraph" w:styleId="Heading1">
    <w:name w:val="heading 1"/>
    <w:aliases w:val="تیتر"/>
    <w:basedOn w:val="Normal"/>
    <w:next w:val="Normal"/>
    <w:link w:val="Heading1Char"/>
    <w:uiPriority w:val="9"/>
    <w:qFormat/>
    <w:rsid w:val="006B58CA"/>
    <w:pPr>
      <w:keepNext/>
      <w:keepLines/>
      <w:spacing w:before="480" w:after="0"/>
      <w:outlineLvl w:val="0"/>
    </w:pPr>
    <w:rPr>
      <w:rFonts w:asciiTheme="majorHAnsi" w:eastAsiaTheme="majorEastAsia" w:hAnsiTheme="majorHAnsi" w:cs="IRTitr"/>
      <w:b/>
      <w:color w:val="00206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865C9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DF689F"/>
    <w:pPr>
      <w:keepNext/>
      <w:keepLines/>
      <w:spacing w:before="40" w:after="0" w:line="259" w:lineRule="auto"/>
      <w:contextualSpacing/>
      <w:outlineLvl w:val="4"/>
    </w:pPr>
    <w:rPr>
      <w:rFonts w:asciiTheme="majorHAnsi" w:eastAsiaTheme="majorEastAsia" w:hAnsiTheme="majorHAnsi" w:cstheme="majorBidi"/>
      <w:color w:val="365F91" w:themeColor="accent1" w:themeShade="BF"/>
      <w:lang w:bidi="ar-SA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2706CE"/>
    <w:pPr>
      <w:keepNext/>
      <w:keepLines/>
      <w:spacing w:before="40" w:after="0" w:line="259" w:lineRule="auto"/>
      <w:contextualSpacing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  <w:lang w:bidi="ar-SA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871F00"/>
    <w:pPr>
      <w:keepNext/>
      <w:keepLines/>
      <w:spacing w:before="40" w:after="0" w:line="259" w:lineRule="auto"/>
      <w:contextualSpacing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982C20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982C20"/>
    <w:rPr>
      <w:sz w:val="20"/>
      <w:szCs w:val="20"/>
    </w:rPr>
  </w:style>
  <w:style w:type="character" w:styleId="FootnoteReference">
    <w:name w:val="footnote reference"/>
    <w:aliases w:val="شماره زيرنويس"/>
    <w:basedOn w:val="DefaultParagraphFont"/>
    <w:uiPriority w:val="99"/>
    <w:semiHidden/>
    <w:unhideWhenUsed/>
    <w:rsid w:val="00982C20"/>
    <w:rPr>
      <w:vertAlign w:val="superscript"/>
    </w:rPr>
  </w:style>
  <w:style w:type="table" w:styleId="TableGrid">
    <w:name w:val="Table Grid"/>
    <w:basedOn w:val="TableNormal"/>
    <w:uiPriority w:val="39"/>
    <w:unhideWhenUsed/>
    <w:rsid w:val="00BF7D5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adithtext">
    <w:name w:val="hadithtext"/>
    <w:basedOn w:val="DefaultParagraphFont"/>
    <w:rsid w:val="00FA7071"/>
  </w:style>
  <w:style w:type="character" w:customStyle="1" w:styleId="document">
    <w:name w:val="document"/>
    <w:basedOn w:val="DefaultParagraphFont"/>
    <w:rsid w:val="00FA7071"/>
  </w:style>
  <w:style w:type="character" w:customStyle="1" w:styleId="innocent">
    <w:name w:val="innocent"/>
    <w:basedOn w:val="DefaultParagraphFont"/>
    <w:rsid w:val="00FA7071"/>
  </w:style>
  <w:style w:type="table" w:styleId="LightShading-Accent5">
    <w:name w:val="Light Shading Accent 5"/>
    <w:basedOn w:val="TableNormal"/>
    <w:uiPriority w:val="60"/>
    <w:rsid w:val="00D43E58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paragraph" w:styleId="Header">
    <w:name w:val="header"/>
    <w:basedOn w:val="Normal"/>
    <w:link w:val="HeaderChar"/>
    <w:uiPriority w:val="99"/>
    <w:unhideWhenUsed/>
    <w:rsid w:val="0095562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55627"/>
  </w:style>
  <w:style w:type="paragraph" w:styleId="Footer">
    <w:name w:val="footer"/>
    <w:basedOn w:val="Normal"/>
    <w:link w:val="FooterChar"/>
    <w:uiPriority w:val="99"/>
    <w:unhideWhenUsed/>
    <w:rsid w:val="0095562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55627"/>
  </w:style>
  <w:style w:type="character" w:styleId="CommentReference">
    <w:name w:val="annotation reference"/>
    <w:basedOn w:val="DefaultParagraphFont"/>
    <w:uiPriority w:val="99"/>
    <w:semiHidden/>
    <w:unhideWhenUsed/>
    <w:rsid w:val="0072308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2308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2308B"/>
    <w:rPr>
      <w:sz w:val="20"/>
      <w:szCs w:val="20"/>
    </w:rPr>
  </w:style>
  <w:style w:type="paragraph" w:styleId="ListParagraph">
    <w:name w:val="List Paragraph"/>
    <w:basedOn w:val="Normal"/>
    <w:uiPriority w:val="34"/>
    <w:qFormat/>
    <w:rsid w:val="0072308B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416727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Subtitle">
    <w:name w:val="Subtitle"/>
    <w:aliases w:val="عنوان"/>
    <w:basedOn w:val="Normal"/>
    <w:next w:val="Normal"/>
    <w:link w:val="SubtitleChar"/>
    <w:uiPriority w:val="11"/>
    <w:rsid w:val="00ED6A8A"/>
    <w:pPr>
      <w:numPr>
        <w:ilvl w:val="1"/>
      </w:numPr>
      <w:spacing w:before="120" w:line="360" w:lineRule="auto"/>
      <w:jc w:val="center"/>
    </w:pPr>
    <w:rPr>
      <w:rFonts w:asciiTheme="majorHAnsi" w:eastAsiaTheme="majorEastAsia" w:hAnsiTheme="majorHAnsi" w:cs="B Titr"/>
      <w:i/>
      <w:color w:val="000099"/>
      <w:spacing w:val="15"/>
      <w:sz w:val="24"/>
      <w:szCs w:val="40"/>
    </w:rPr>
  </w:style>
  <w:style w:type="character" w:customStyle="1" w:styleId="SubtitleChar">
    <w:name w:val="Subtitle Char"/>
    <w:aliases w:val="عنوان Char"/>
    <w:basedOn w:val="DefaultParagraphFont"/>
    <w:link w:val="Subtitle"/>
    <w:uiPriority w:val="11"/>
    <w:rsid w:val="00ED6A8A"/>
    <w:rPr>
      <w:rFonts w:asciiTheme="majorHAnsi" w:eastAsiaTheme="majorEastAsia" w:hAnsiTheme="majorHAnsi" w:cs="B Titr"/>
      <w:i/>
      <w:color w:val="000099"/>
      <w:spacing w:val="15"/>
      <w:sz w:val="24"/>
      <w:szCs w:val="40"/>
    </w:rPr>
  </w:style>
  <w:style w:type="character" w:styleId="SubtleEmphasis">
    <w:name w:val="Subtle Emphasis"/>
    <w:basedOn w:val="DefaultParagraphFont"/>
    <w:uiPriority w:val="19"/>
    <w:qFormat/>
    <w:rsid w:val="009B0F7A"/>
    <w:rPr>
      <w:i/>
      <w:iCs/>
      <w:color w:val="808080" w:themeColor="text1" w:themeTint="7F"/>
    </w:rPr>
  </w:style>
  <w:style w:type="paragraph" w:styleId="Title">
    <w:name w:val="Title"/>
    <w:basedOn w:val="Normal"/>
    <w:next w:val="Normal"/>
    <w:link w:val="TitleChar"/>
    <w:uiPriority w:val="10"/>
    <w:qFormat/>
    <w:rsid w:val="009B0F7A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9B0F7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a">
    <w:name w:val="نقل قول"/>
    <w:basedOn w:val="Normal"/>
    <w:qFormat/>
    <w:rsid w:val="00E573A7"/>
    <w:pPr>
      <w:spacing w:after="120"/>
      <w:ind w:left="566" w:right="567"/>
      <w:jc w:val="lowKashida"/>
    </w:pPr>
    <w:rPr>
      <w:rFonts w:ascii="IRBadr" w:eastAsia="Arial Unicode MS" w:hAnsi="IRBadr" w:cs="IRBadr"/>
      <w:color w:val="000099"/>
      <w:sz w:val="32"/>
      <w:szCs w:val="36"/>
    </w:rPr>
  </w:style>
  <w:style w:type="paragraph" w:customStyle="1" w:styleId="a0">
    <w:name w:val="پاورقی"/>
    <w:basedOn w:val="Normal"/>
    <w:next w:val="Normal"/>
    <w:link w:val="Char"/>
    <w:uiPriority w:val="1"/>
    <w:qFormat/>
    <w:rsid w:val="00A901C0"/>
    <w:pPr>
      <w:spacing w:after="120" w:line="240" w:lineRule="auto"/>
    </w:pPr>
    <w:rPr>
      <w:rFonts w:ascii="IRBadr" w:eastAsia="Arial Unicode MS" w:hAnsi="IRBadr" w:cs="IRBadr"/>
      <w:color w:val="000000" w:themeColor="text1"/>
      <w:sz w:val="28"/>
      <w:szCs w:val="28"/>
    </w:rPr>
  </w:style>
  <w:style w:type="character" w:customStyle="1" w:styleId="Char">
    <w:name w:val="پاورقی Char"/>
    <w:basedOn w:val="FootnoteTextChar"/>
    <w:link w:val="a0"/>
    <w:uiPriority w:val="1"/>
    <w:rsid w:val="00AE7FD0"/>
    <w:rPr>
      <w:rFonts w:ascii="IRBadr" w:eastAsia="Arial Unicode MS" w:hAnsi="IRBadr" w:cs="IRBadr"/>
      <w:color w:val="000000" w:themeColor="text1"/>
      <w:sz w:val="28"/>
      <w:szCs w:val="28"/>
    </w:rPr>
  </w:style>
  <w:style w:type="paragraph" w:customStyle="1" w:styleId="a1">
    <w:name w:val="متن اصلی"/>
    <w:basedOn w:val="Normal"/>
    <w:qFormat/>
    <w:rsid w:val="00841884"/>
    <w:pPr>
      <w:spacing w:after="120"/>
      <w:jc w:val="lowKashida"/>
    </w:pPr>
    <w:rPr>
      <w:rFonts w:ascii="IRBadr" w:eastAsia="Arial Unicode MS" w:hAnsi="IRBadr" w:cs="IRBadr"/>
      <w:color w:val="000000" w:themeColor="text1"/>
      <w:sz w:val="36"/>
      <w:szCs w:val="36"/>
    </w:rPr>
  </w:style>
  <w:style w:type="paragraph" w:customStyle="1" w:styleId="a2">
    <w:name w:val="عنوان اصلی"/>
    <w:basedOn w:val="Normal"/>
    <w:qFormat/>
    <w:rsid w:val="00C44FA3"/>
    <w:pPr>
      <w:jc w:val="center"/>
    </w:pPr>
    <w:rPr>
      <w:rFonts w:cs="B Titr"/>
      <w:color w:val="000099"/>
      <w:sz w:val="44"/>
      <w:szCs w:val="44"/>
    </w:rPr>
  </w:style>
  <w:style w:type="paragraph" w:styleId="NoSpacing">
    <w:name w:val="No Spacing"/>
    <w:link w:val="NoSpacingChar"/>
    <w:uiPriority w:val="1"/>
    <w:qFormat/>
    <w:rsid w:val="008C509D"/>
    <w:pPr>
      <w:bidi/>
      <w:spacing w:after="0" w:line="240" w:lineRule="auto"/>
    </w:pPr>
  </w:style>
  <w:style w:type="character" w:customStyle="1" w:styleId="NoSpacingChar">
    <w:name w:val="No Spacing Char"/>
    <w:basedOn w:val="DefaultParagraphFont"/>
    <w:link w:val="NoSpacing"/>
    <w:uiPriority w:val="1"/>
    <w:rsid w:val="005418EC"/>
  </w:style>
  <w:style w:type="character" w:customStyle="1" w:styleId="olivedate">
    <w:name w:val="olivedate"/>
    <w:basedOn w:val="DefaultParagraphFont"/>
    <w:rsid w:val="00AE4649"/>
  </w:style>
  <w:style w:type="character" w:styleId="Hyperlink">
    <w:name w:val="Hyperlink"/>
    <w:basedOn w:val="DefaultParagraphFont"/>
    <w:uiPriority w:val="99"/>
    <w:unhideWhenUsed/>
    <w:rsid w:val="001B3494"/>
    <w:rPr>
      <w:color w:val="0000FF" w:themeColor="hyperlink"/>
      <w:u w:val="single"/>
    </w:rPr>
  </w:style>
  <w:style w:type="character" w:customStyle="1" w:styleId="tf">
    <w:name w:val="tf"/>
    <w:basedOn w:val="DefaultParagraphFont"/>
    <w:rsid w:val="00A754E0"/>
  </w:style>
  <w:style w:type="character" w:customStyle="1" w:styleId="highlight">
    <w:name w:val="highlight"/>
    <w:basedOn w:val="DefaultParagraphFont"/>
    <w:rsid w:val="00A754E0"/>
  </w:style>
  <w:style w:type="character" w:customStyle="1" w:styleId="Heading1Char">
    <w:name w:val="Heading 1 Char"/>
    <w:aliases w:val="تیتر Char"/>
    <w:basedOn w:val="DefaultParagraphFont"/>
    <w:link w:val="Heading1"/>
    <w:uiPriority w:val="9"/>
    <w:rsid w:val="006B58CA"/>
    <w:rPr>
      <w:rFonts w:asciiTheme="majorHAnsi" w:eastAsiaTheme="majorEastAsia" w:hAnsiTheme="majorHAnsi" w:cs="IRTitr"/>
      <w:b/>
      <w:color w:val="002060"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rsid w:val="00DF689F"/>
    <w:rPr>
      <w:rFonts w:asciiTheme="majorHAnsi" w:eastAsiaTheme="majorEastAsia" w:hAnsiTheme="majorHAnsi" w:cstheme="majorBidi"/>
      <w:color w:val="365F91" w:themeColor="accent1" w:themeShade="BF"/>
      <w:lang w:bidi="ar-SA"/>
    </w:rPr>
  </w:style>
  <w:style w:type="paragraph" w:styleId="TOC5">
    <w:name w:val="toc 5"/>
    <w:basedOn w:val="Normal"/>
    <w:next w:val="Normal"/>
    <w:autoRedefine/>
    <w:uiPriority w:val="39"/>
    <w:unhideWhenUsed/>
    <w:rsid w:val="00A76207"/>
    <w:pPr>
      <w:spacing w:after="100" w:line="259" w:lineRule="auto"/>
      <w:ind w:left="880"/>
      <w:contextualSpacing/>
    </w:pPr>
    <w:rPr>
      <w:lang w:bidi="ar-SA"/>
    </w:rPr>
  </w:style>
  <w:style w:type="character" w:customStyle="1" w:styleId="Heading7Char">
    <w:name w:val="Heading 7 Char"/>
    <w:basedOn w:val="DefaultParagraphFont"/>
    <w:link w:val="Heading7"/>
    <w:uiPriority w:val="9"/>
    <w:rsid w:val="002706CE"/>
    <w:rPr>
      <w:rFonts w:asciiTheme="majorHAnsi" w:eastAsiaTheme="majorEastAsia" w:hAnsiTheme="majorHAnsi" w:cstheme="majorBidi"/>
      <w:i/>
      <w:iCs/>
      <w:color w:val="243F60" w:themeColor="accent1" w:themeShade="7F"/>
      <w:lang w:bidi="ar-SA"/>
    </w:rPr>
  </w:style>
  <w:style w:type="character" w:styleId="Strong">
    <w:name w:val="Strong"/>
    <w:basedOn w:val="DefaultParagraphFont"/>
    <w:uiPriority w:val="22"/>
    <w:qFormat/>
    <w:rsid w:val="00177A74"/>
    <w:rPr>
      <w:b/>
      <w:bCs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865C9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rsid w:val="00871F00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489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3507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035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6966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609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922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9154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401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822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748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2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326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241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50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8097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0108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497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56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D0319E0-CD08-40A2-B2D6-DBE85668CB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936</TotalTime>
  <Pages>1</Pages>
  <Words>302</Words>
  <Characters>1726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tashkilat</dc:creator>
  <cp:lastModifiedBy>amir</cp:lastModifiedBy>
  <cp:revision>479</cp:revision>
  <cp:lastPrinted>2020-03-21T17:29:00Z</cp:lastPrinted>
  <dcterms:created xsi:type="dcterms:W3CDTF">2019-12-17T13:26:00Z</dcterms:created>
  <dcterms:modified xsi:type="dcterms:W3CDTF">2020-03-21T17:29:00Z</dcterms:modified>
</cp:coreProperties>
</file>