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8934A0" w:rsidP="008934A0">
      <w:pPr>
        <w:pStyle w:val="a2"/>
        <w:rPr>
          <w:rFonts w:hint="cs"/>
          <w:rtl/>
        </w:rPr>
      </w:pPr>
      <w:r>
        <w:rPr>
          <w:rFonts w:hint="cs"/>
          <w:rtl/>
        </w:rPr>
        <w:t xml:space="preserve">اهمیت </w:t>
      </w:r>
      <w:r w:rsidR="0017459B">
        <w:rPr>
          <w:rFonts w:hint="cs"/>
          <w:rtl/>
        </w:rPr>
        <w:t>هدف گذاری</w:t>
      </w:r>
    </w:p>
    <w:p w:rsidR="008934A0" w:rsidRPr="004865C9" w:rsidRDefault="008934A0" w:rsidP="008934A0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5413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m-t-1</w:t>
            </w:r>
            <w:r w:rsidR="00E74BEE">
              <w:rPr>
                <w:rFonts w:asciiTheme="minorBidi" w:hAnsiTheme="minorBidi"/>
                <w:color w:val="06007A"/>
                <w:sz w:val="28"/>
                <w:szCs w:val="28"/>
              </w:rPr>
              <w:t>9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174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17459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فنون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17459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مربوط به فعالیت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17459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هدف گذاری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17459B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هدف گذاری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تشکیلات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گام اول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 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8934A0" w:rsidRDefault="00E74BEE" w:rsidP="008934A0">
      <w:pPr>
        <w:pStyle w:val="a1"/>
        <w:rPr>
          <w:rFonts w:hint="cs"/>
          <w:rtl/>
        </w:rPr>
      </w:pPr>
      <w:r w:rsidRPr="00E74BEE">
        <w:rPr>
          <w:rFonts w:hint="cs"/>
          <w:rtl/>
        </w:rPr>
        <w:lastRenderedPageBreak/>
        <w:t>هدف گذاری</w:t>
      </w:r>
      <w:r w:rsidR="0017459B">
        <w:rPr>
          <w:rFonts w:hint="cs"/>
          <w:rtl/>
        </w:rPr>
        <w:t>،</w:t>
      </w:r>
      <w:r w:rsidRPr="00E74BEE">
        <w:rPr>
          <w:rFonts w:hint="cs"/>
          <w:rtl/>
        </w:rPr>
        <w:t xml:space="preserve"> اولین قدم</w:t>
      </w:r>
      <w:r w:rsidR="0017459B">
        <w:rPr>
          <w:rFonts w:hint="cs"/>
          <w:rtl/>
        </w:rPr>
        <w:t xml:space="preserve"> مربوط به فعالیت</w:t>
      </w:r>
      <w:r w:rsidRPr="00E74BEE">
        <w:rPr>
          <w:rFonts w:hint="cs"/>
          <w:rtl/>
        </w:rPr>
        <w:t xml:space="preserve"> </w:t>
      </w:r>
      <w:r w:rsidR="0017459B">
        <w:rPr>
          <w:rFonts w:hint="cs"/>
          <w:rtl/>
        </w:rPr>
        <w:t xml:space="preserve">در هر </w:t>
      </w:r>
      <w:r w:rsidRPr="00E74BEE">
        <w:rPr>
          <w:rFonts w:hint="cs"/>
          <w:rtl/>
        </w:rPr>
        <w:t xml:space="preserve">تشکیلات است. در صورتی که هدف گذاری در یک تشکیلات صورت نگیرد یا غلط انجام بگیرد آن تشکیلات پس از مدتی محکوم به </w:t>
      </w:r>
      <w:r w:rsidRPr="008934A0">
        <w:rPr>
          <w:rFonts w:hint="cs"/>
          <w:rtl/>
        </w:rPr>
        <w:t>ناکامی</w:t>
      </w:r>
      <w:r w:rsidRPr="00E74BEE">
        <w:rPr>
          <w:rFonts w:hint="cs"/>
          <w:rtl/>
        </w:rPr>
        <w:t xml:space="preserve"> است.</w:t>
      </w:r>
      <w:r>
        <w:rPr>
          <w:rFonts w:hint="cs"/>
          <w:rtl/>
        </w:rPr>
        <w:t xml:space="preserve"> </w:t>
      </w:r>
    </w:p>
    <w:p w:rsidR="00E74BEE" w:rsidRPr="00E74BEE" w:rsidRDefault="0017459B" w:rsidP="008934A0">
      <w:pPr>
        <w:pStyle w:val="a1"/>
        <w:rPr>
          <w:rtl/>
        </w:rPr>
      </w:pPr>
      <w:r>
        <w:rPr>
          <w:rFonts w:hint="cs"/>
          <w:rtl/>
        </w:rPr>
        <w:t xml:space="preserve">در واقع می توان گفت هدف، چرایی به وجود آمدن هر تشکیلات را نشان می دهد. </w:t>
      </w:r>
      <w:r w:rsidR="00E74BEE">
        <w:rPr>
          <w:rFonts w:hint="cs"/>
          <w:rtl/>
        </w:rPr>
        <w:t>پس از تعیین هدف است که نوبت به سایر گام های عملیات تشکیلاتی مانند برنامه ریزی، سازماندهی و... می رسد</w:t>
      </w:r>
      <w:r w:rsidR="008A0652">
        <w:rPr>
          <w:rFonts w:hint="cs"/>
          <w:rtl/>
        </w:rPr>
        <w:t>؛ زیرا گام هایی که برای فعالیت های تشکیلاتی برداشته می شوند همگی پیرو هدف و برای نیل به آن هدف برداشته می شوند</w:t>
      </w:r>
      <w:r w:rsidR="00EE007A">
        <w:rPr>
          <w:rFonts w:hint="cs"/>
          <w:rtl/>
        </w:rPr>
        <w:t>؛</w:t>
      </w:r>
      <w:r w:rsidR="008A0652">
        <w:rPr>
          <w:rFonts w:hint="cs"/>
          <w:rtl/>
        </w:rPr>
        <w:t xml:space="preserve"> </w:t>
      </w:r>
      <w:r w:rsidR="00EE007A">
        <w:rPr>
          <w:rFonts w:hint="cs"/>
          <w:rtl/>
        </w:rPr>
        <w:t>پس</w:t>
      </w:r>
      <w:r w:rsidR="008A0652">
        <w:rPr>
          <w:rFonts w:hint="cs"/>
          <w:rtl/>
        </w:rPr>
        <w:t xml:space="preserve"> همه ی این گام ها تابع هدف می باشند و مبتنی بر آن شکل می گیرند.</w:t>
      </w:r>
    </w:p>
    <w:p w:rsidR="008934A0" w:rsidRDefault="008A0652" w:rsidP="000C0270">
      <w:pPr>
        <w:pStyle w:val="a1"/>
        <w:rPr>
          <w:rFonts w:hint="cs"/>
          <w:rtl/>
        </w:rPr>
      </w:pPr>
      <w:r>
        <w:rPr>
          <w:rFonts w:hint="cs"/>
          <w:rtl/>
        </w:rPr>
        <w:t xml:space="preserve">حضرت امام خامنه ای(مدظله العالی) در </w:t>
      </w:r>
      <w:r w:rsidRPr="000C0270">
        <w:rPr>
          <w:rFonts w:hint="cs"/>
          <w:rtl/>
        </w:rPr>
        <w:t>رابطه</w:t>
      </w:r>
      <w:r>
        <w:rPr>
          <w:rFonts w:hint="cs"/>
          <w:rtl/>
        </w:rPr>
        <w:t xml:space="preserve"> با نداشتن هدف در تشکیلات می فرمایند:</w:t>
      </w:r>
      <w:r w:rsidR="00EE007A">
        <w:rPr>
          <w:rFonts w:hint="cs"/>
          <w:rtl/>
        </w:rPr>
        <w:t xml:space="preserve"> </w:t>
      </w:r>
    </w:p>
    <w:p w:rsidR="00E74BEE" w:rsidRDefault="0017459B" w:rsidP="000C0270">
      <w:pPr>
        <w:pStyle w:val="a"/>
        <w:rPr>
          <w:rtl/>
        </w:rPr>
      </w:pPr>
      <w:r>
        <w:rPr>
          <w:rFonts w:hint="cs"/>
          <w:rtl/>
        </w:rPr>
        <w:t>«</w:t>
      </w:r>
      <w:r w:rsidR="00E74BEE" w:rsidRPr="00E74BEE">
        <w:rPr>
          <w:rFonts w:hint="cs"/>
          <w:rtl/>
        </w:rPr>
        <w:t>اگر تشكيلاتى به وجود آمد، اما هدف روشنى نداشت، يا هدف داشت و ليكن برنامه‏ريزى براى رفتن به سمت آن هدف انجام نگرفت و تشكيلات‏ بى‏كار ماند، به‏خودى‏خود، تشكيلات‏ از هم خواهد پاشيد و اگر هم بماند، صورت بى‏جانى خواهد بود. خاصيت تشكل انسانى اين است. هدف را محدّد كنيد و مشخص نماييد كه مى‏خواهيد چه كار كنيد»</w:t>
      </w:r>
      <w:r w:rsidR="00E74BEE" w:rsidRPr="00E74BEE">
        <w:rPr>
          <w:rStyle w:val="FootnoteReference"/>
          <w:sz w:val="30"/>
          <w:szCs w:val="30"/>
          <w:rtl/>
        </w:rPr>
        <w:footnoteReference w:id="1"/>
      </w:r>
      <w:r w:rsidR="00E74BEE" w:rsidRPr="00E74BEE">
        <w:rPr>
          <w:rFonts w:hint="cs"/>
          <w:rtl/>
        </w:rPr>
        <w:t>.</w:t>
      </w:r>
    </w:p>
    <w:p w:rsidR="008934A0" w:rsidRDefault="008A0652" w:rsidP="000C0270">
      <w:pPr>
        <w:pStyle w:val="a1"/>
        <w:rPr>
          <w:rFonts w:hint="cs"/>
          <w:rtl/>
        </w:rPr>
      </w:pPr>
      <w:r>
        <w:rPr>
          <w:rFonts w:hint="cs"/>
          <w:rtl/>
        </w:rPr>
        <w:t xml:space="preserve">همچنین ایشان در بیانات دیگری در </w:t>
      </w:r>
      <w:r w:rsidRPr="000C0270">
        <w:rPr>
          <w:rFonts w:hint="cs"/>
          <w:rtl/>
        </w:rPr>
        <w:t>رابطه</w:t>
      </w:r>
      <w:r>
        <w:rPr>
          <w:rFonts w:hint="cs"/>
          <w:rtl/>
        </w:rPr>
        <w:t xml:space="preserve"> با تلاش برای رسیدن به اهداف می فرمایند: </w:t>
      </w:r>
    </w:p>
    <w:p w:rsidR="008A0652" w:rsidRPr="00E74BEE" w:rsidRDefault="008A0652" w:rsidP="000C0270">
      <w:pPr>
        <w:pStyle w:val="a"/>
        <w:rPr>
          <w:rtl/>
        </w:rPr>
      </w:pPr>
      <w:r>
        <w:rPr>
          <w:rFonts w:hint="cs"/>
          <w:rtl/>
        </w:rPr>
        <w:t>«ما (این) اهداف را مشخص کنیم و بنویسیم. بعد با کار عمیق و علمی و نوشتن کتاب، خودمان را به معنای واقعی کلمه به این اهداف نزدیک کنیم»</w:t>
      </w:r>
      <w:r>
        <w:rPr>
          <w:rStyle w:val="FootnoteReference"/>
          <w:sz w:val="30"/>
          <w:szCs w:val="30"/>
          <w:rtl/>
        </w:rPr>
        <w:footnoteReference w:id="2"/>
      </w:r>
      <w:r>
        <w:rPr>
          <w:rFonts w:hint="cs"/>
          <w:rtl/>
        </w:rPr>
        <w:t>.</w:t>
      </w:r>
    </w:p>
    <w:p w:rsidR="00EC7AC1" w:rsidRDefault="00EC7AC1" w:rsidP="00464F01">
      <w:pPr>
        <w:rPr>
          <w:rFonts w:cs="B Nazanin"/>
          <w:sz w:val="28"/>
          <w:szCs w:val="28"/>
          <w:rtl/>
        </w:rPr>
      </w:pPr>
    </w:p>
    <w:p w:rsidR="004865C9" w:rsidRPr="00663C88" w:rsidRDefault="004865C9" w:rsidP="004865C9">
      <w:pPr>
        <w:jc w:val="both"/>
        <w:rPr>
          <w:rFonts w:cs="B Nazanin"/>
          <w:sz w:val="24"/>
          <w:szCs w:val="24"/>
        </w:rPr>
      </w:pPr>
    </w:p>
    <w:p w:rsidR="00346A34" w:rsidRPr="00A44449" w:rsidRDefault="00346A34" w:rsidP="004865C9">
      <w:pPr>
        <w:pStyle w:val="a1"/>
        <w:rPr>
          <w:sz w:val="30"/>
          <w:szCs w:val="30"/>
          <w:rtl/>
        </w:rPr>
      </w:pPr>
      <w:bookmarkStart w:id="0" w:name="_GoBack"/>
      <w:bookmarkEnd w:id="0"/>
    </w:p>
    <w:sectPr w:rsidR="00346A34" w:rsidRPr="00A44449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07C" w:rsidRDefault="0074207C" w:rsidP="00982C20">
      <w:pPr>
        <w:spacing w:after="0" w:line="240" w:lineRule="auto"/>
      </w:pPr>
      <w:r>
        <w:separator/>
      </w:r>
    </w:p>
  </w:endnote>
  <w:endnote w:type="continuationSeparator" w:id="0">
    <w:p w:rsidR="0074207C" w:rsidRDefault="0074207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altName w:val="IRBadr"/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83" w:rsidRDefault="00181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83" w:rsidRDefault="001812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07C" w:rsidRDefault="0074207C" w:rsidP="00982C20">
      <w:pPr>
        <w:spacing w:after="0" w:line="240" w:lineRule="auto"/>
      </w:pPr>
      <w:r>
        <w:separator/>
      </w:r>
    </w:p>
  </w:footnote>
  <w:footnote w:type="continuationSeparator" w:id="0">
    <w:p w:rsidR="0074207C" w:rsidRDefault="0074207C" w:rsidP="00982C20">
      <w:pPr>
        <w:spacing w:after="0" w:line="240" w:lineRule="auto"/>
      </w:pPr>
      <w:r>
        <w:continuationSeparator/>
      </w:r>
    </w:p>
  </w:footnote>
  <w:footnote w:id="1">
    <w:p w:rsidR="00E74BEE" w:rsidRPr="006F24D4" w:rsidRDefault="00E74BEE" w:rsidP="006F24D4">
      <w:pPr>
        <w:pStyle w:val="a0"/>
        <w:rPr>
          <w:rtl/>
        </w:rPr>
      </w:pPr>
      <w:r w:rsidRPr="006F24D4">
        <w:rPr>
          <w:rStyle w:val="FootnoteReference"/>
          <w:vertAlign w:val="baseline"/>
        </w:rPr>
        <w:footnoteRef/>
      </w:r>
      <w:r w:rsidRPr="006F24D4">
        <w:rPr>
          <w:rFonts w:hint="cs"/>
          <w:rtl/>
        </w:rPr>
        <w:t xml:space="preserve">- </w:t>
      </w:r>
      <w:r w:rsidRPr="006F24D4">
        <w:rPr>
          <w:rtl/>
        </w:rPr>
        <w:t>(07/ 09/ 1368)</w:t>
      </w:r>
      <w:r w:rsidRPr="006F24D4">
        <w:rPr>
          <w:rFonts w:hint="cs"/>
          <w:rtl/>
        </w:rPr>
        <w:t>،</w:t>
      </w:r>
      <w:r w:rsidRPr="006F24D4">
        <w:rPr>
          <w:rtl/>
        </w:rPr>
        <w:t xml:space="preserve"> سخنرانى در ديدار با مجمع نمايندگان طلاب و فضلاى حوزه‏ى علميه‏ى قم</w:t>
      </w:r>
    </w:p>
  </w:footnote>
  <w:footnote w:id="2">
    <w:p w:rsidR="008A0652" w:rsidRPr="006F24D4" w:rsidRDefault="008A0652" w:rsidP="006F24D4">
      <w:pPr>
        <w:pStyle w:val="a0"/>
      </w:pPr>
      <w:r w:rsidRPr="006F24D4">
        <w:rPr>
          <w:rStyle w:val="FootnoteReference"/>
          <w:vertAlign w:val="baseline"/>
        </w:rPr>
        <w:footnoteRef/>
      </w:r>
      <w:r w:rsidRPr="006F24D4">
        <w:rPr>
          <w:rFonts w:hint="cs"/>
          <w:rtl/>
        </w:rPr>
        <w:t xml:space="preserve">- </w:t>
      </w:r>
      <w:r w:rsidRPr="006F24D4">
        <w:rPr>
          <w:rtl/>
        </w:rPr>
        <w:t>(</w:t>
      </w:r>
      <w:r w:rsidRPr="006F24D4">
        <w:rPr>
          <w:rFonts w:hint="cs"/>
          <w:rtl/>
        </w:rPr>
        <w:t>29</w:t>
      </w:r>
      <w:r w:rsidRPr="006F24D4">
        <w:rPr>
          <w:rtl/>
        </w:rPr>
        <w:t>/ 0</w:t>
      </w:r>
      <w:r w:rsidRPr="006F24D4">
        <w:rPr>
          <w:rFonts w:hint="cs"/>
          <w:rtl/>
        </w:rPr>
        <w:t>7</w:t>
      </w:r>
      <w:r w:rsidRPr="006F24D4">
        <w:rPr>
          <w:rtl/>
        </w:rPr>
        <w:t>/ 136</w:t>
      </w:r>
      <w:r w:rsidRPr="006F24D4">
        <w:rPr>
          <w:rFonts w:hint="cs"/>
          <w:rtl/>
        </w:rPr>
        <w:t>9</w:t>
      </w:r>
      <w:r w:rsidRPr="006F24D4">
        <w:rPr>
          <w:rtl/>
        </w:rPr>
        <w:t>)</w:t>
      </w:r>
      <w:r w:rsidRPr="006F24D4">
        <w:rPr>
          <w:rFonts w:hint="cs"/>
          <w:rtl/>
        </w:rPr>
        <w:t>،</w:t>
      </w:r>
      <w:r w:rsidRPr="006F24D4">
        <w:rPr>
          <w:rtl/>
        </w:rPr>
        <w:t xml:space="preserve"> </w:t>
      </w:r>
      <w:r w:rsidRPr="006F24D4">
        <w:rPr>
          <w:rFonts w:hint="cs"/>
          <w:rtl/>
        </w:rPr>
        <w:t>بیانات در دیدار اعضای دبیرخانه مجمع جهانی اهل بیت(ع)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83" w:rsidRDefault="001812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83" w:rsidRDefault="001812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679A" w:rsidRPr="0095679A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95679A" w:rsidRPr="0095679A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26E4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0270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6A3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24D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207C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6097D"/>
    <w:rsid w:val="00860F05"/>
    <w:rsid w:val="00875B1C"/>
    <w:rsid w:val="008878D9"/>
    <w:rsid w:val="008934A0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679A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E63FE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EF4"/>
    <w:rsid w:val="00E51EAF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34EE8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DBA2-AE61-4B78-86FE-937AF8A3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460</cp:revision>
  <cp:lastPrinted>2020-03-16T16:41:00Z</cp:lastPrinted>
  <dcterms:created xsi:type="dcterms:W3CDTF">2019-12-17T13:26:00Z</dcterms:created>
  <dcterms:modified xsi:type="dcterms:W3CDTF">2020-03-16T16:41:00Z</dcterms:modified>
</cp:coreProperties>
</file>