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707751" w:rsidP="00707751">
      <w:pPr>
        <w:tabs>
          <w:tab w:val="left" w:pos="6128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7818CF" w:rsidRDefault="00CB1ABE" w:rsidP="007818CF">
      <w:pPr>
        <w:pStyle w:val="a2"/>
        <w:rPr>
          <w:rtl/>
        </w:rPr>
      </w:pPr>
      <w:r>
        <w:rPr>
          <w:rFonts w:hint="cs"/>
          <w:rtl/>
        </w:rPr>
        <w:t>عنوان:</w:t>
      </w:r>
      <w:r w:rsidR="007818CF" w:rsidRPr="007818CF">
        <w:rPr>
          <w:rtl/>
        </w:rPr>
        <w:t xml:space="preserve"> </w:t>
      </w:r>
    </w:p>
    <w:p w:rsidR="00144616" w:rsidRDefault="00F24D99" w:rsidP="00160275">
      <w:pPr>
        <w:pStyle w:val="a2"/>
        <w:rPr>
          <w:sz w:val="36"/>
          <w:szCs w:val="36"/>
          <w:rtl/>
        </w:rPr>
      </w:pPr>
      <w:r>
        <w:rPr>
          <w:rFonts w:hint="cs"/>
          <w:rtl/>
        </w:rPr>
        <w:t>آهنگ‌</w:t>
      </w:r>
      <w:r w:rsidR="00584BA0">
        <w:rPr>
          <w:rFonts w:hint="cs"/>
          <w:rtl/>
        </w:rPr>
        <w:t>پذ</w:t>
      </w:r>
      <w:r>
        <w:rPr>
          <w:rFonts w:hint="cs"/>
          <w:rtl/>
        </w:rPr>
        <w:t>یر بودن قرآن و تناسب معنایی آهنگ‌</w:t>
      </w:r>
      <w:r w:rsidR="00584BA0">
        <w:rPr>
          <w:rFonts w:hint="cs"/>
          <w:rtl/>
        </w:rPr>
        <w:t>ها</w:t>
      </w:r>
      <w:r w:rsidR="004252D1">
        <w:t xml:space="preserve"> </w:t>
      </w:r>
      <w:r w:rsidR="00783D61">
        <w:rPr>
          <w:rFonts w:hint="cs"/>
          <w:rtl/>
        </w:rPr>
        <w:t>در کلام استاد شهید مطهری</w:t>
      </w:r>
      <w:r>
        <w:rPr>
          <w:rFonts w:hint="cs"/>
          <w:rtl/>
        </w:rPr>
        <w:t xml:space="preserve"> </w:t>
      </w:r>
      <w:r w:rsidR="004252D1" w:rsidRPr="00F24D99">
        <w:rPr>
          <w:rFonts w:hint="cs"/>
          <w:sz w:val="36"/>
          <w:szCs w:val="36"/>
          <w:rtl/>
        </w:rPr>
        <w:t>(رحمت الله علیه)</w:t>
      </w:r>
    </w:p>
    <w:p w:rsidR="00F24D99" w:rsidRPr="00160275" w:rsidRDefault="00F24D99" w:rsidP="00160275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2D6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CA64D1">
              <w:rPr>
                <w:rFonts w:asciiTheme="minorBidi" w:hAnsiTheme="minorBidi"/>
                <w:color w:val="06007A"/>
                <w:sz w:val="28"/>
                <w:szCs w:val="28"/>
              </w:rPr>
              <w:t>f-78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B564B0" w:rsidP="002E5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مهارتی/فرهنگی/قرآن وعترت/اهد</w:t>
            </w:r>
            <w:r w:rsidR="00DB7D4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اف و رویکرد /قرآنی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584BA0" w:rsidP="00584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تلاوت زیبای قرآن</w:t>
            </w:r>
            <w:r w:rsidR="0016027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آهنگ قرآن</w:t>
            </w:r>
            <w:r w:rsidR="0016027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موسیقی قرآنی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C60FE" w:rsidRDefault="00CC60FE" w:rsidP="004107C6">
      <w:pPr>
        <w:rPr>
          <w:rtl/>
        </w:rPr>
      </w:pPr>
    </w:p>
    <w:p w:rsidR="00CC60FE" w:rsidRDefault="00CC60FE" w:rsidP="00CC60FE">
      <w:pPr>
        <w:pStyle w:val="a1"/>
      </w:pPr>
    </w:p>
    <w:p w:rsidR="00F506EA" w:rsidRDefault="00584BA0" w:rsidP="00584BA0">
      <w:pPr>
        <w:pStyle w:val="Heading1"/>
      </w:pPr>
      <w:r>
        <w:rPr>
          <w:rFonts w:hint="cs"/>
          <w:rtl/>
        </w:rPr>
        <w:lastRenderedPageBreak/>
        <w:t xml:space="preserve">استاد شهید مطهری ،کتاب </w:t>
      </w:r>
      <w:r w:rsidR="00F506EA">
        <w:rPr>
          <w:rtl/>
        </w:rPr>
        <w:t>نبوت، ص228  تا ص233</w:t>
      </w:r>
      <w:r w:rsidR="00523680">
        <w:rPr>
          <w:rFonts w:hint="cs"/>
          <w:rtl/>
        </w:rPr>
        <w:t>:</w:t>
      </w:r>
    </w:p>
    <w:p w:rsidR="00F506EA" w:rsidRDefault="00F506EA" w:rsidP="00584BA0">
      <w:pPr>
        <w:pStyle w:val="Heading1"/>
      </w:pPr>
      <w:r>
        <w:rPr>
          <w:rtl/>
        </w:rPr>
        <w:t>آهنگ‏پذ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قرآن  ‏ </w:t>
      </w:r>
    </w:p>
    <w:p w:rsidR="00F506EA" w:rsidRDefault="00F506EA" w:rsidP="00F506EA">
      <w:pPr>
        <w:pStyle w:val="a1"/>
      </w:pPr>
      <w:r>
        <w:rPr>
          <w:rFonts w:hint="eastAsia"/>
          <w:rtl/>
        </w:rPr>
        <w:t>مسأله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مربوط به سبک قرآن است و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مورد توجه بوده است مسأله آهنگ‏پذ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قرآن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 تا آنجا که در زبانها نشان داده‏اند، جز شعر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آهنگ نم</w:t>
      </w:r>
      <w:r>
        <w:rPr>
          <w:rFonts w:hint="cs"/>
          <w:rtl/>
        </w:rPr>
        <w:t>ی‏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آهنگ واقع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بتواند برا</w:t>
      </w:r>
      <w:r>
        <w:rPr>
          <w:rFonts w:hint="cs"/>
          <w:rtl/>
        </w:rPr>
        <w:t>ی</w:t>
      </w:r>
      <w:r>
        <w:rPr>
          <w:rtl/>
        </w:rPr>
        <w:t xml:space="preserve"> آن آهنگ بسازد؛ شعر است که آهنگ م</w:t>
      </w:r>
      <w:r>
        <w:rPr>
          <w:rFonts w:hint="cs"/>
          <w:rtl/>
        </w:rPr>
        <w:t>ی‏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البته هر نثر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ی‏</w:t>
      </w:r>
      <w:r>
        <w:rPr>
          <w:rFonts w:hint="eastAsia"/>
          <w:rtl/>
        </w:rPr>
        <w:t>شود</w:t>
      </w:r>
      <w:r>
        <w:rPr>
          <w:rtl/>
        </w:rPr>
        <w:t xml:space="preserve"> با آواز بلند خواند اما آن کس</w:t>
      </w:r>
      <w:r>
        <w:rPr>
          <w:rFonts w:hint="cs"/>
          <w:rtl/>
        </w:rPr>
        <w:t>ی</w:t>
      </w:r>
      <w:r>
        <w:rPr>
          <w:rtl/>
        </w:rPr>
        <w:t xml:space="preserve"> هم که آهنگها را نم</w:t>
      </w:r>
      <w:r>
        <w:rPr>
          <w:rFonts w:hint="cs"/>
          <w:rtl/>
        </w:rPr>
        <w:t>ی‏</w:t>
      </w:r>
      <w:r>
        <w:rPr>
          <w:rFonts w:hint="eastAsia"/>
          <w:rtl/>
        </w:rPr>
        <w:t>شناسد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فهمد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ساده بخوانند بهتر از آن است که با آواز بخوانند.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نثر آهنگ‏پذ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نثر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آن را با آهنگ م</w:t>
      </w:r>
      <w:r>
        <w:rPr>
          <w:rFonts w:hint="cs"/>
          <w:rtl/>
        </w:rPr>
        <w:t>ی‏</w:t>
      </w:r>
      <w:r>
        <w:rPr>
          <w:rFonts w:hint="eastAsia"/>
          <w:rtl/>
        </w:rPr>
        <w:t>خوانند</w:t>
      </w:r>
      <w:r>
        <w:rPr>
          <w:rtl/>
        </w:rPr>
        <w:t xml:space="preserve"> آن را بهتر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کند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ساده م</w:t>
      </w:r>
      <w:r>
        <w:rPr>
          <w:rFonts w:hint="cs"/>
          <w:rtl/>
        </w:rPr>
        <w:t>ی‏</w:t>
      </w:r>
      <w:r>
        <w:rPr>
          <w:rFonts w:hint="eastAsia"/>
          <w:rtl/>
        </w:rPr>
        <w:t>خوانند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آهنگ‏پذ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آهنگ، آن را بهتر م</w:t>
      </w:r>
      <w:r>
        <w:rPr>
          <w:rFonts w:hint="cs"/>
          <w:rtl/>
        </w:rPr>
        <w:t>ی‏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آهنگ.</w:t>
      </w:r>
    </w:p>
    <w:p w:rsidR="00F506EA" w:rsidRDefault="00F506EA" w:rsidP="00F506EA">
      <w:pPr>
        <w:pStyle w:val="a1"/>
      </w:pPr>
      <w:r>
        <w:rPr>
          <w:rFonts w:hint="eastAsia"/>
          <w:rtl/>
        </w:rPr>
        <w:t>قرآن</w:t>
      </w:r>
      <w:r>
        <w:rPr>
          <w:rtl/>
        </w:rPr>
        <w:t xml:space="preserve"> [از نظر قالب‏] شعر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نه وزن دارد نه قاف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نه هجاها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هماهنگ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از نظر محتو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هم، چون شعر اصلا به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دارد،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تشب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شاعرانه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نثر آهنگ‏پذ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قرائتها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ی‏</w:t>
      </w:r>
      <w:r>
        <w:rPr>
          <w:rFonts w:hint="eastAsia"/>
          <w:rtl/>
        </w:rPr>
        <w:t>خوانند</w:t>
      </w:r>
      <w:r>
        <w:rPr>
          <w:rtl/>
        </w:rPr>
        <w:t>- کسان</w:t>
      </w:r>
      <w:r>
        <w:rPr>
          <w:rFonts w:hint="cs"/>
          <w:rtl/>
        </w:rPr>
        <w:t>ی</w:t>
      </w:r>
      <w:r>
        <w:rPr>
          <w:rtl/>
        </w:rPr>
        <w:t xml:space="preserve"> که اهل قرائت هستند- با آهنگ م</w:t>
      </w:r>
      <w:r>
        <w:rPr>
          <w:rFonts w:hint="cs"/>
          <w:rtl/>
        </w:rPr>
        <w:t>ی‏</w:t>
      </w:r>
      <w:r>
        <w:rPr>
          <w:rFonts w:hint="eastAsia"/>
          <w:rtl/>
        </w:rPr>
        <w:t>خوانند</w:t>
      </w:r>
      <w:r>
        <w:rPr>
          <w:rtl/>
        </w:rPr>
        <w:t xml:space="preserve">. حالا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خود خطبه‏ها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با آهنگ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اصلا نم</w:t>
      </w:r>
      <w:r>
        <w:rPr>
          <w:rFonts w:hint="cs"/>
          <w:rtl/>
        </w:rPr>
        <w:t>ی‏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خطبه‏ها</w:t>
      </w:r>
      <w:r>
        <w:rPr>
          <w:rFonts w:hint="cs"/>
          <w:rtl/>
        </w:rPr>
        <w:t>ی‏</w:t>
      </w:r>
      <w:r>
        <w:rPr>
          <w:rtl/>
        </w:rPr>
        <w:t xml:space="preserve"> نهج‏البلاغه‏ را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با آهنگ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نم</w:t>
      </w:r>
      <w:r>
        <w:rPr>
          <w:rFonts w:hint="cs"/>
          <w:rtl/>
        </w:rPr>
        <w:t>ی‏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هر کلام نثر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با آهنگ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نم</w:t>
      </w:r>
      <w:r>
        <w:rPr>
          <w:rFonts w:hint="cs"/>
          <w:rtl/>
        </w:rPr>
        <w:t>ی‏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تنها</w:t>
      </w:r>
      <w:r w:rsidRPr="00F506EA">
        <w:rPr>
          <w:rtl/>
        </w:rPr>
        <w:t xml:space="preserve"> قرآن است که آهنگ‏پذ</w:t>
      </w:r>
      <w:r w:rsidRPr="00F506EA">
        <w:rPr>
          <w:rFonts w:hint="cs"/>
          <w:rtl/>
        </w:rPr>
        <w:t>ی</w:t>
      </w:r>
      <w:r w:rsidRPr="00F506EA">
        <w:rPr>
          <w:rFonts w:hint="eastAsia"/>
          <w:rtl/>
        </w:rPr>
        <w:t>ر</w:t>
      </w:r>
      <w:r w:rsidRPr="00F506EA">
        <w:rPr>
          <w:rtl/>
        </w:rPr>
        <w:t xml:space="preserve"> است و ا</w:t>
      </w:r>
      <w:r w:rsidRPr="00F506EA">
        <w:rPr>
          <w:rFonts w:hint="cs"/>
          <w:rtl/>
        </w:rPr>
        <w:t>ی</w:t>
      </w:r>
      <w:r w:rsidRPr="00F506EA">
        <w:rPr>
          <w:rFonts w:hint="eastAsia"/>
          <w:rtl/>
        </w:rPr>
        <w:t>ن</w:t>
      </w:r>
      <w:r w:rsidRPr="00F506EA">
        <w:rPr>
          <w:rtl/>
        </w:rPr>
        <w:t xml:space="preserve"> همان مطلب</w:t>
      </w:r>
      <w:r w:rsidRPr="00F506EA">
        <w:rPr>
          <w:rFonts w:hint="cs"/>
          <w:rtl/>
        </w:rPr>
        <w:t>ی</w:t>
      </w:r>
      <w:r w:rsidRPr="00F506EA">
        <w:rPr>
          <w:rtl/>
        </w:rPr>
        <w:t xml:space="preserve"> است که از صدر اسلام به آن توجه شده است.</w:t>
      </w:r>
    </w:p>
    <w:p w:rsidR="00F506EA" w:rsidRDefault="00F506EA" w:rsidP="00F506EA">
      <w:pPr>
        <w:pStyle w:val="a1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که قرآن را به صوت حَسَن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در قرآن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استعداد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tl/>
        </w:rPr>
        <w:t xml:space="preserve"> بوده و با آهنگ، بهتر م</w:t>
      </w:r>
      <w:r>
        <w:rPr>
          <w:rFonts w:hint="cs"/>
          <w:rtl/>
        </w:rPr>
        <w:t>ی‏</w:t>
      </w:r>
      <w:r>
        <w:rPr>
          <w:rFonts w:hint="eastAsia"/>
          <w:rtl/>
        </w:rPr>
        <w:t>توانسته</w:t>
      </w:r>
      <w:r>
        <w:rPr>
          <w:rtl/>
        </w:rPr>
        <w:t xml:space="preserve"> است خودش را نشان بدهد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 در اخبار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م‏</w:t>
      </w:r>
      <w:r>
        <w:rPr>
          <w:rStyle w:val="FootnoteReference"/>
          <w:rtl/>
        </w:rPr>
        <w:footnoteReference w:id="1"/>
      </w:r>
      <w:r>
        <w:rPr>
          <w:rtl/>
        </w:rPr>
        <w:t>: «تَغَنّوا بِالْقُرْان» غنا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قرآن.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علما بح</w:t>
      </w:r>
      <w:r>
        <w:rPr>
          <w:rFonts w:hint="eastAsia"/>
          <w:rtl/>
        </w:rPr>
        <w:t>ث</w:t>
      </w:r>
      <w:r>
        <w:rPr>
          <w:rtl/>
        </w:rPr>
        <w:t xml:space="preserve"> کرده‏اند که غنا که حرام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غنا حرام است پس چطور دستور داده شده که‏ «تَغَنّوا بِالْقُرْان»؟ بعض</w:t>
      </w:r>
      <w:r>
        <w:rPr>
          <w:rFonts w:hint="cs"/>
          <w:rtl/>
        </w:rPr>
        <w:t>ی</w:t>
      </w:r>
      <w:r>
        <w:rPr>
          <w:rtl/>
        </w:rPr>
        <w:t xml:space="preserve"> آمده‏اند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کرده‏اند، و البته علما رد کرده‏اند، گفته‏اند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ن‏</w:t>
      </w:r>
      <w:r>
        <w:rPr>
          <w:rtl/>
        </w:rPr>
        <w:t xml:space="preserve"> «تَغَنّوا» از ماده غنا به مَد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ماده غن</w:t>
      </w:r>
      <w:r>
        <w:rPr>
          <w:rFonts w:hint="cs"/>
          <w:rtl/>
        </w:rPr>
        <w:t>ی‏</w:t>
      </w:r>
      <w:r>
        <w:rPr>
          <w:rtl/>
        </w:rPr>
        <w:t xml:space="preserve"> به قصر </w:t>
      </w:r>
      <w:r>
        <w:rPr>
          <w:rtl/>
        </w:rPr>
        <w:lastRenderedPageBreak/>
        <w:t xml:space="preserve">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ی‏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قرآن. جواب داده‏اند که عرب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«تَغَنّوا» نم</w:t>
      </w:r>
      <w:r>
        <w:rPr>
          <w:rFonts w:hint="cs"/>
          <w:rtl/>
        </w:rPr>
        <w:t>ی‏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اسْتَغْنوا م</w:t>
      </w:r>
      <w:r>
        <w:rPr>
          <w:rFonts w:hint="cs"/>
          <w:rtl/>
        </w:rPr>
        <w:t>ی‏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«تغنّ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«استغناء».</w:t>
      </w:r>
    </w:p>
    <w:p w:rsidR="00F506EA" w:rsidRDefault="00F506EA" w:rsidP="00F506EA">
      <w:pPr>
        <w:pStyle w:val="a1"/>
      </w:pPr>
      <w:r>
        <w:rPr>
          <w:rFonts w:hint="eastAsia"/>
          <w:rtl/>
        </w:rPr>
        <w:t>«ب</w:t>
      </w:r>
      <w:r>
        <w:rPr>
          <w:rFonts w:hint="cs"/>
          <w:rtl/>
        </w:rPr>
        <w:t>ی‏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را با «اسْتَغْنوا»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کنند</w:t>
      </w:r>
      <w:r>
        <w:rPr>
          <w:rtl/>
        </w:rPr>
        <w:t xml:space="preserve"> نه با «تَغَنّوا».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شک تغنّ</w:t>
      </w:r>
      <w:r>
        <w:rPr>
          <w:rFonts w:hint="cs"/>
          <w:rtl/>
        </w:rPr>
        <w:t>ی</w:t>
      </w:r>
      <w:r>
        <w:rPr>
          <w:rtl/>
        </w:rPr>
        <w:t xml:space="preserve"> است، منتها جواب داده‏اند که هر آواز خوش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احساسات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اعمْ غناست، ول</w:t>
      </w:r>
      <w:r>
        <w:rPr>
          <w:rFonts w:hint="cs"/>
          <w:rtl/>
        </w:rPr>
        <w:t>ی</w:t>
      </w:r>
      <w:r>
        <w:rPr>
          <w:rtl/>
        </w:rPr>
        <w:t xml:space="preserve"> غنا</w:t>
      </w:r>
      <w:r>
        <w:rPr>
          <w:rFonts w:hint="cs"/>
          <w:rtl/>
        </w:rPr>
        <w:t>ی</w:t>
      </w:r>
      <w:r>
        <w:rPr>
          <w:rtl/>
        </w:rPr>
        <w:t xml:space="preserve"> مذموم آن غنا</w:t>
      </w:r>
      <w:r>
        <w:rPr>
          <w:rFonts w:hint="cs"/>
          <w:rtl/>
        </w:rPr>
        <w:t>یی</w:t>
      </w:r>
      <w:r>
        <w:rPr>
          <w:rtl/>
        </w:rPr>
        <w:t xml:space="preserve"> است که احساسات شهوان</w:t>
      </w:r>
      <w:r>
        <w:rPr>
          <w:rFonts w:hint="cs"/>
          <w:rtl/>
        </w:rPr>
        <w:t>ی</w:t>
      </w:r>
      <w:r>
        <w:rPr>
          <w:rtl/>
        </w:rPr>
        <w:t xml:space="preserve"> انسان را برم</w:t>
      </w:r>
      <w:r>
        <w:rPr>
          <w:rFonts w:hint="cs"/>
          <w:rtl/>
        </w:rPr>
        <w:t>ی‏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عقل انسان را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سبک و کوچک م</w:t>
      </w:r>
      <w:r>
        <w:rPr>
          <w:rFonts w:hint="cs"/>
          <w:rtl/>
        </w:rPr>
        <w:t>ی‏</w:t>
      </w:r>
      <w:r>
        <w:rPr>
          <w:rFonts w:hint="eastAsia"/>
          <w:rtl/>
        </w:rPr>
        <w:t>کند؛</w:t>
      </w:r>
      <w:r>
        <w:rPr>
          <w:rtl/>
        </w:rPr>
        <w:t xml:space="preserve"> اما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احساسات عال</w:t>
      </w:r>
      <w:r>
        <w:rPr>
          <w:rFonts w:hint="cs"/>
          <w:rtl/>
        </w:rPr>
        <w:t>ی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عقل انسان را قو</w:t>
      </w:r>
      <w:r>
        <w:rPr>
          <w:rFonts w:hint="cs"/>
          <w:rtl/>
        </w:rPr>
        <w:t>ی</w:t>
      </w:r>
      <w:r>
        <w:rPr>
          <w:rtl/>
        </w:rPr>
        <w:t xml:space="preserve"> و روشن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را روشنتر کند، اشک انسان را جار</w:t>
      </w:r>
      <w:r>
        <w:rPr>
          <w:rFonts w:hint="cs"/>
          <w:rtl/>
        </w:rPr>
        <w:t>ی</w:t>
      </w:r>
      <w:r>
        <w:rPr>
          <w:rtl/>
        </w:rPr>
        <w:t xml:space="preserve"> کند، انسان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غناست چون با احساسات انسان سر و ک</w:t>
      </w:r>
      <w:r>
        <w:rPr>
          <w:rFonts w:hint="eastAsia"/>
          <w:rtl/>
        </w:rPr>
        <w:t>ار</w:t>
      </w:r>
      <w:r>
        <w:rPr>
          <w:rtl/>
        </w:rPr>
        <w:t xml:space="preserve"> دارد اما غنا</w:t>
      </w:r>
      <w:r>
        <w:rPr>
          <w:rFonts w:hint="cs"/>
          <w:rtl/>
        </w:rPr>
        <w:t>ی</w:t>
      </w:r>
      <w:r>
        <w:rPr>
          <w:rtl/>
        </w:rPr>
        <w:t xml:space="preserve"> مذموم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ما از لفظ «غنا»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وحشت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مورد غنا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وحشت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506EA" w:rsidRDefault="00F506EA" w:rsidP="00F506EA">
      <w:pPr>
        <w:pStyle w:val="a1"/>
      </w:pPr>
      <w:r>
        <w:rPr>
          <w:rFonts w:hint="eastAsia"/>
          <w:rtl/>
        </w:rPr>
        <w:t>بعلاوه</w:t>
      </w:r>
      <w:r>
        <w:rPr>
          <w:rtl/>
        </w:rPr>
        <w:t xml:space="preserve"> ما م</w:t>
      </w:r>
      <w:r>
        <w:rPr>
          <w:rFonts w:hint="cs"/>
          <w:rtl/>
        </w:rPr>
        <w:t>ی‏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همان صدر اسلام عملا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است که قرآن را با آواز خوش بخوانند و خوش‏آوازها</w:t>
      </w:r>
      <w:r>
        <w:rPr>
          <w:rFonts w:hint="cs"/>
          <w:rtl/>
        </w:rPr>
        <w:t>ی</w:t>
      </w:r>
      <w:r>
        <w:rPr>
          <w:rtl/>
        </w:rPr>
        <w:t xml:space="preserve">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آمدند</w:t>
      </w:r>
      <w:r>
        <w:rPr>
          <w:rtl/>
        </w:rPr>
        <w:t xml:space="preserve"> و قرآن را م</w:t>
      </w:r>
      <w:r>
        <w:rPr>
          <w:rFonts w:hint="cs"/>
          <w:rtl/>
        </w:rPr>
        <w:t>ی‏</w:t>
      </w:r>
      <w:r>
        <w:rPr>
          <w:rFonts w:hint="eastAsia"/>
          <w:rtl/>
        </w:rPr>
        <w:t>خواندند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گاه</w:t>
      </w:r>
      <w:r>
        <w:rPr>
          <w:rFonts w:hint="cs"/>
          <w:rtl/>
        </w:rPr>
        <w:t>ی</w:t>
      </w:r>
      <w:r>
        <w:rPr>
          <w:rtl/>
        </w:rPr>
        <w:t xml:space="preserve"> اصحاب را م</w:t>
      </w:r>
      <w:r>
        <w:rPr>
          <w:rFonts w:hint="cs"/>
          <w:rtl/>
        </w:rPr>
        <w:t>ی‏</w:t>
      </w:r>
      <w:r>
        <w:rPr>
          <w:rFonts w:hint="eastAsia"/>
          <w:rtl/>
        </w:rPr>
        <w:t>گفت</w:t>
      </w:r>
      <w:r>
        <w:rPr>
          <w:rtl/>
        </w:rPr>
        <w:t xml:space="preserve"> قرآن را بر او بخوانند. خودش قرآن بر او نازل شده بود، او که قرآ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ی‏</w:t>
      </w:r>
      <w:r>
        <w:rPr>
          <w:rFonts w:hint="eastAsia"/>
          <w:rtl/>
        </w:rPr>
        <w:t>دانست،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انسان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قرآن لذت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برد</w:t>
      </w:r>
      <w:r>
        <w:rPr>
          <w:rtl/>
        </w:rPr>
        <w:t xml:space="preserve"> که از دانستن آن قهرا آن لذت را نم</w:t>
      </w:r>
      <w:r>
        <w:rPr>
          <w:rFonts w:hint="cs"/>
          <w:rtl/>
        </w:rPr>
        <w:t>ی‏</w:t>
      </w:r>
      <w:r>
        <w:rPr>
          <w:rFonts w:hint="eastAsia"/>
          <w:rtl/>
        </w:rPr>
        <w:t>برد</w:t>
      </w:r>
      <w:r>
        <w:rPr>
          <w:rtl/>
        </w:rPr>
        <w:t xml:space="preserve"> چون خود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آن برا</w:t>
      </w:r>
      <w:r>
        <w:rPr>
          <w:rFonts w:hint="cs"/>
          <w:rtl/>
        </w:rPr>
        <w:t>ی</w:t>
      </w:r>
      <w:r>
        <w:rPr>
          <w:rtl/>
        </w:rPr>
        <w:t xml:space="preserve"> دانستن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فکر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فکر م</w:t>
      </w:r>
      <w:r>
        <w:rPr>
          <w:rFonts w:hint="cs"/>
          <w:rtl/>
        </w:rPr>
        <w:t>ی‏</w:t>
      </w:r>
      <w:r>
        <w:rPr>
          <w:rFonts w:hint="eastAsia"/>
          <w:rtl/>
        </w:rPr>
        <w:t>داند،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ی‏</w:t>
      </w:r>
      <w:r>
        <w:rPr>
          <w:rFonts w:hint="eastAsia"/>
          <w:rtl/>
        </w:rPr>
        <w:t>داند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تکرارش لغو است. ول</w:t>
      </w:r>
      <w:r>
        <w:rPr>
          <w:rFonts w:hint="cs"/>
          <w:rtl/>
        </w:rPr>
        <w:t>ی</w:t>
      </w:r>
      <w:r>
        <w:rPr>
          <w:rtl/>
        </w:rPr>
        <w:t xml:space="preserve"> دل هرچه [قرآن خواندن‏]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</w:t>
      </w:r>
      <w:r w:rsidRPr="00F506EA">
        <w:rPr>
          <w:rtl/>
        </w:rPr>
        <w:t xml:space="preserve"> م</w:t>
      </w:r>
      <w:r w:rsidRPr="00F506EA">
        <w:rPr>
          <w:rFonts w:hint="cs"/>
          <w:rtl/>
        </w:rPr>
        <w:t>ی‏</w:t>
      </w:r>
      <w:r w:rsidRPr="00F506EA">
        <w:rPr>
          <w:rFonts w:hint="eastAsia"/>
          <w:rtl/>
        </w:rPr>
        <w:t>خواهد</w:t>
      </w:r>
      <w:r w:rsidRPr="00F506EA">
        <w:rPr>
          <w:rtl/>
        </w:rPr>
        <w:t xml:space="preserve"> احساساتش تحر</w:t>
      </w:r>
      <w:r w:rsidRPr="00F506EA">
        <w:rPr>
          <w:rFonts w:hint="cs"/>
          <w:rtl/>
        </w:rPr>
        <w:t>ی</w:t>
      </w:r>
      <w:r w:rsidRPr="00F506EA">
        <w:rPr>
          <w:rFonts w:hint="eastAsia"/>
          <w:rtl/>
        </w:rPr>
        <w:t>ک</w:t>
      </w:r>
      <w:r w:rsidRPr="00F506EA">
        <w:rPr>
          <w:rtl/>
        </w:rPr>
        <w:t xml:space="preserve"> گردد. بس</w:t>
      </w:r>
      <w:r w:rsidRPr="00F506EA">
        <w:rPr>
          <w:rFonts w:hint="cs"/>
          <w:rtl/>
        </w:rPr>
        <w:t>ی</w:t>
      </w:r>
      <w:r w:rsidRPr="00F506EA">
        <w:rPr>
          <w:rFonts w:hint="eastAsia"/>
          <w:rtl/>
        </w:rPr>
        <w:t>ار</w:t>
      </w:r>
      <w:r w:rsidRPr="00F506EA">
        <w:rPr>
          <w:rFonts w:hint="cs"/>
          <w:rtl/>
        </w:rPr>
        <w:t>ی</w:t>
      </w:r>
      <w:r w:rsidRPr="00F506EA">
        <w:rPr>
          <w:rtl/>
        </w:rPr>
        <w:t xml:space="preserve"> از اوقات خود پ</w:t>
      </w:r>
      <w:r w:rsidRPr="00F506EA">
        <w:rPr>
          <w:rFonts w:hint="cs"/>
          <w:rtl/>
        </w:rPr>
        <w:t>ی</w:t>
      </w:r>
      <w:r w:rsidRPr="00F506EA">
        <w:rPr>
          <w:rFonts w:hint="eastAsia"/>
          <w:rtl/>
        </w:rPr>
        <w:t>غمبر</w:t>
      </w:r>
      <w:r w:rsidRPr="00F506EA">
        <w:rPr>
          <w:rtl/>
        </w:rPr>
        <w:t xml:space="preserve"> اکرم بعض</w:t>
      </w:r>
      <w:r w:rsidRPr="00F506EA">
        <w:rPr>
          <w:rFonts w:hint="cs"/>
          <w:rtl/>
        </w:rPr>
        <w:t>ی</w:t>
      </w:r>
      <w:r w:rsidRPr="00F506EA">
        <w:rPr>
          <w:rtl/>
        </w:rPr>
        <w:t xml:space="preserve"> از صحابه را امر م</w:t>
      </w:r>
      <w:r w:rsidRPr="00F506EA">
        <w:rPr>
          <w:rFonts w:hint="cs"/>
          <w:rtl/>
        </w:rPr>
        <w:t>ی‏</w:t>
      </w:r>
      <w:r w:rsidRPr="00F506EA">
        <w:rPr>
          <w:rFonts w:hint="eastAsia"/>
          <w:rtl/>
        </w:rPr>
        <w:t>کردند</w:t>
      </w:r>
      <w:r w:rsidRPr="00F506EA">
        <w:rPr>
          <w:rtl/>
        </w:rPr>
        <w:t xml:space="preserve"> که قرآن را باز کن برا</w:t>
      </w:r>
      <w:r w:rsidRPr="00F506EA">
        <w:rPr>
          <w:rFonts w:hint="cs"/>
          <w:rtl/>
        </w:rPr>
        <w:t>ی</w:t>
      </w:r>
      <w:r w:rsidRPr="00F506EA">
        <w:rPr>
          <w:rtl/>
        </w:rPr>
        <w:t xml:space="preserve"> من بخوان و او قرآن م</w:t>
      </w:r>
      <w:r w:rsidRPr="00F506EA">
        <w:rPr>
          <w:rFonts w:hint="cs"/>
          <w:rtl/>
        </w:rPr>
        <w:t>ی‏</w:t>
      </w:r>
      <w:r w:rsidRPr="00F506EA">
        <w:rPr>
          <w:rFonts w:hint="eastAsia"/>
          <w:rtl/>
        </w:rPr>
        <w:t>خواند</w:t>
      </w:r>
      <w:r w:rsidRPr="00F506EA">
        <w:rPr>
          <w:rtl/>
        </w:rPr>
        <w:t xml:space="preserve"> و پ</w:t>
      </w:r>
      <w:r w:rsidRPr="00F506EA">
        <w:rPr>
          <w:rFonts w:hint="cs"/>
          <w:rtl/>
        </w:rPr>
        <w:t>ی</w:t>
      </w:r>
      <w:r w:rsidRPr="00F506EA">
        <w:rPr>
          <w:rFonts w:hint="eastAsia"/>
          <w:rtl/>
        </w:rPr>
        <w:t>غمبر</w:t>
      </w:r>
      <w:r w:rsidRPr="00F506EA">
        <w:rPr>
          <w:rtl/>
        </w:rPr>
        <w:t xml:space="preserve"> اکرم گوش م</w:t>
      </w:r>
      <w:r w:rsidRPr="00F506EA">
        <w:rPr>
          <w:rFonts w:hint="cs"/>
          <w:rtl/>
        </w:rPr>
        <w:t>ی‏</w:t>
      </w:r>
      <w:r w:rsidRPr="00F506EA">
        <w:rPr>
          <w:rFonts w:hint="eastAsia"/>
          <w:rtl/>
        </w:rPr>
        <w:t>کردند</w:t>
      </w:r>
      <w:r w:rsidRPr="00F506EA">
        <w:rPr>
          <w:rtl/>
        </w:rPr>
        <w:t>.</w:t>
      </w:r>
    </w:p>
    <w:p w:rsidR="00F506EA" w:rsidRDefault="00F506EA" w:rsidP="00523680">
      <w:pPr>
        <w:pStyle w:val="a1"/>
      </w:pPr>
      <w:r>
        <w:rPr>
          <w:rFonts w:hint="eastAsia"/>
          <w:rtl/>
        </w:rPr>
        <w:t>عبداللَّه</w:t>
      </w:r>
      <w:r>
        <w:rPr>
          <w:rtl/>
        </w:rPr>
        <w:t xml:space="preserve"> بن مسعود-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کتّاب وح</w:t>
      </w:r>
      <w:r>
        <w:rPr>
          <w:rFonts w:hint="cs"/>
          <w:rtl/>
        </w:rPr>
        <w:t>ی</w:t>
      </w:r>
      <w:r>
        <w:rPr>
          <w:rtl/>
        </w:rPr>
        <w:t xml:space="preserve"> است- م</w:t>
      </w:r>
      <w:r>
        <w:rPr>
          <w:rFonts w:hint="cs"/>
          <w:rtl/>
        </w:rPr>
        <w:t>ی‏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به من فرمود که مصحف را باز کن برا</w:t>
      </w:r>
      <w:r>
        <w:rPr>
          <w:rFonts w:hint="cs"/>
          <w:rtl/>
        </w:rPr>
        <w:t>ی</w:t>
      </w:r>
      <w:r>
        <w:rPr>
          <w:rtl/>
        </w:rPr>
        <w:t xml:space="preserve"> من بخوان. من مصحف خودم را آوردم. از اول سوره نساء شروع کردم به خواندن،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گوش م</w:t>
      </w:r>
      <w:r>
        <w:rPr>
          <w:rFonts w:hint="cs"/>
          <w:rtl/>
        </w:rPr>
        <w:t>ی‏</w:t>
      </w:r>
      <w:r>
        <w:rPr>
          <w:rFonts w:hint="eastAsia"/>
          <w:rtl/>
        </w:rPr>
        <w:t>کرد</w:t>
      </w:r>
      <w:r>
        <w:rPr>
          <w:rtl/>
        </w:rPr>
        <w:t xml:space="preserve">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که: «فَک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إِذا جِئْنا مِنْ کلِّ أ</w:t>
      </w:r>
      <w:r>
        <w:rPr>
          <w:rFonts w:hint="eastAsia"/>
          <w:rtl/>
        </w:rPr>
        <w:t>ُمَّةٍ</w:t>
      </w:r>
      <w:r>
        <w:rPr>
          <w:rtl/>
        </w:rPr>
        <w:t xml:space="preserve"> بِشَهِ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>
        <w:rPr>
          <w:rtl/>
        </w:rPr>
        <w:t xml:space="preserve"> وَ</w:t>
      </w:r>
      <w:r w:rsidR="003C7CA6" w:rsidRPr="003C7CA6">
        <w:rPr>
          <w:rtl/>
        </w:rPr>
        <w:t xml:space="preserve"> جِئْنا بِک عَل</w:t>
      </w:r>
      <w:r w:rsidR="003C7CA6" w:rsidRPr="003C7CA6">
        <w:rPr>
          <w:rFonts w:hint="cs"/>
          <w:rtl/>
        </w:rPr>
        <w:t>ی‏</w:t>
      </w:r>
      <w:r w:rsidR="003C7CA6" w:rsidRPr="003C7CA6">
        <w:rPr>
          <w:rtl/>
        </w:rPr>
        <w:t xml:space="preserve"> هؤُلاءِ شَهِ</w:t>
      </w:r>
      <w:r w:rsidR="003C7CA6" w:rsidRPr="003C7CA6">
        <w:rPr>
          <w:rFonts w:hint="cs"/>
          <w:rtl/>
        </w:rPr>
        <w:t>ی</w:t>
      </w:r>
      <w:r w:rsidR="003C7CA6" w:rsidRPr="003C7CA6">
        <w:rPr>
          <w:rFonts w:hint="eastAsia"/>
          <w:rtl/>
        </w:rPr>
        <w:t>داً»</w:t>
      </w:r>
      <w:r w:rsidR="003C7CA6">
        <w:rPr>
          <w:rStyle w:val="FootnoteReference"/>
          <w:rtl/>
        </w:rPr>
        <w:footnoteReference w:id="2"/>
      </w:r>
      <w:r w:rsidR="003C7CA6" w:rsidRPr="003C7CA6">
        <w:rPr>
          <w:rtl/>
        </w:rPr>
        <w:t xml:space="preserve"> </w:t>
      </w:r>
      <w:r w:rsidR="003C7CA6" w:rsidRPr="003C7CA6">
        <w:rPr>
          <w:rFonts w:hint="cs"/>
          <w:rtl/>
        </w:rPr>
        <w:t>ی</w:t>
      </w:r>
      <w:r w:rsidR="003C7CA6" w:rsidRPr="003C7CA6">
        <w:rPr>
          <w:rFonts w:hint="eastAsia"/>
          <w:rtl/>
        </w:rPr>
        <w:t>عن</w:t>
      </w:r>
      <w:r w:rsidR="003C7CA6" w:rsidRPr="003C7CA6">
        <w:rPr>
          <w:rFonts w:hint="cs"/>
          <w:rtl/>
        </w:rPr>
        <w:t>ی</w:t>
      </w:r>
      <w:r w:rsidR="003C7CA6" w:rsidRPr="003C7CA6">
        <w:rPr>
          <w:rtl/>
        </w:rPr>
        <w:t xml:space="preserve"> «چگونه خواهد بود آنگاه که برا</w:t>
      </w:r>
      <w:r w:rsidR="003C7CA6" w:rsidRPr="003C7CA6">
        <w:rPr>
          <w:rFonts w:hint="cs"/>
          <w:rtl/>
        </w:rPr>
        <w:t>ی</w:t>
      </w:r>
      <w:r w:rsidR="003C7CA6" w:rsidRPr="003C7CA6">
        <w:rPr>
          <w:rtl/>
        </w:rPr>
        <w:t xml:space="preserve"> هر امت</w:t>
      </w:r>
      <w:r w:rsidR="003C7CA6" w:rsidRPr="003C7CA6">
        <w:rPr>
          <w:rFonts w:hint="cs"/>
          <w:rtl/>
        </w:rPr>
        <w:t>ی</w:t>
      </w:r>
      <w:r w:rsidR="003C7CA6" w:rsidRPr="003C7CA6">
        <w:rPr>
          <w:rtl/>
        </w:rPr>
        <w:t xml:space="preserve"> گواه</w:t>
      </w:r>
      <w:r w:rsidR="003C7CA6" w:rsidRPr="003C7CA6">
        <w:rPr>
          <w:rFonts w:hint="cs"/>
          <w:rtl/>
        </w:rPr>
        <w:t>ی</w:t>
      </w:r>
      <w:r w:rsidR="003C7CA6" w:rsidRPr="003C7CA6">
        <w:rPr>
          <w:rtl/>
        </w:rPr>
        <w:t xml:space="preserve"> بطلب</w:t>
      </w:r>
      <w:r w:rsidR="003C7CA6" w:rsidRPr="003C7CA6">
        <w:rPr>
          <w:rFonts w:hint="cs"/>
          <w:rtl/>
        </w:rPr>
        <w:t>ی</w:t>
      </w:r>
      <w:r w:rsidR="003C7CA6" w:rsidRPr="003C7CA6">
        <w:rPr>
          <w:rFonts w:hint="eastAsia"/>
          <w:rtl/>
        </w:rPr>
        <w:t>م</w:t>
      </w:r>
      <w:r w:rsidR="003C7CA6" w:rsidRPr="003C7CA6">
        <w:rPr>
          <w:rtl/>
        </w:rPr>
        <w:t xml:space="preserve"> و تو را بر ا</w:t>
      </w:r>
      <w:r w:rsidR="003C7CA6" w:rsidRPr="003C7CA6">
        <w:rPr>
          <w:rFonts w:hint="cs"/>
          <w:rtl/>
        </w:rPr>
        <w:t>ی</w:t>
      </w:r>
      <w:r w:rsidR="003C7CA6" w:rsidRPr="003C7CA6">
        <w:rPr>
          <w:rFonts w:hint="eastAsia"/>
          <w:rtl/>
        </w:rPr>
        <w:t>نها</w:t>
      </w:r>
      <w:r w:rsidR="003C7CA6" w:rsidRPr="003C7CA6">
        <w:rPr>
          <w:rtl/>
        </w:rPr>
        <w:t xml:space="preserve"> گواه بطلب</w:t>
      </w:r>
      <w:r w:rsidR="003C7CA6" w:rsidRPr="003C7CA6">
        <w:rPr>
          <w:rFonts w:hint="cs"/>
          <w:rtl/>
        </w:rPr>
        <w:t>ی</w:t>
      </w:r>
      <w:r w:rsidR="003C7CA6" w:rsidRPr="003C7CA6">
        <w:rPr>
          <w:rFonts w:hint="eastAsia"/>
          <w:rtl/>
        </w:rPr>
        <w:t>م»</w:t>
      </w:r>
      <w:r w:rsidR="003C7CA6" w:rsidRPr="003C7CA6">
        <w:rPr>
          <w:rtl/>
        </w:rPr>
        <w:t>. تا ا</w:t>
      </w:r>
      <w:r w:rsidR="003C7CA6" w:rsidRPr="003C7CA6">
        <w:rPr>
          <w:rFonts w:hint="cs"/>
          <w:rtl/>
        </w:rPr>
        <w:t>ی</w:t>
      </w:r>
      <w:r w:rsidR="003C7CA6" w:rsidRPr="003C7CA6">
        <w:rPr>
          <w:rFonts w:hint="eastAsia"/>
          <w:rtl/>
        </w:rPr>
        <w:t>ن</w:t>
      </w:r>
      <w:r w:rsidR="003C7CA6" w:rsidRPr="003C7CA6">
        <w:rPr>
          <w:rtl/>
        </w:rPr>
        <w:t xml:space="preserve"> را خواندم د</w:t>
      </w:r>
      <w:r w:rsidR="003C7CA6" w:rsidRPr="003C7CA6">
        <w:rPr>
          <w:rFonts w:hint="cs"/>
          <w:rtl/>
        </w:rPr>
        <w:t>ی</w:t>
      </w:r>
      <w:r w:rsidR="003C7CA6" w:rsidRPr="003C7CA6">
        <w:rPr>
          <w:rFonts w:hint="eastAsia"/>
          <w:rtl/>
        </w:rPr>
        <w:t>دم</w:t>
      </w:r>
      <w:r w:rsidR="003C7CA6" w:rsidRPr="003C7CA6">
        <w:rPr>
          <w:rtl/>
        </w:rPr>
        <w:t xml:space="preserve"> که چشمها</w:t>
      </w:r>
      <w:r w:rsidR="003C7CA6" w:rsidRPr="003C7CA6">
        <w:rPr>
          <w:rFonts w:hint="cs"/>
          <w:rtl/>
        </w:rPr>
        <w:t>ی</w:t>
      </w:r>
      <w:r w:rsidR="003C7CA6" w:rsidRPr="003C7CA6">
        <w:rPr>
          <w:rtl/>
        </w:rPr>
        <w:t xml:space="preserve"> مبارک پ</w:t>
      </w:r>
      <w:r w:rsidR="003C7CA6" w:rsidRPr="003C7CA6">
        <w:rPr>
          <w:rFonts w:hint="cs"/>
          <w:rtl/>
        </w:rPr>
        <w:t>ی</w:t>
      </w:r>
      <w:r w:rsidR="003C7CA6" w:rsidRPr="003C7CA6">
        <w:rPr>
          <w:rFonts w:hint="eastAsia"/>
          <w:rtl/>
        </w:rPr>
        <w:t>غمبر</w:t>
      </w:r>
      <w:r w:rsidR="003C7CA6" w:rsidRPr="003C7CA6">
        <w:rPr>
          <w:rtl/>
        </w:rPr>
        <w:t xml:space="preserve"> پر از اشک شد و فرمود:</w:t>
      </w:r>
      <w:r w:rsidR="003C7CA6">
        <w:rPr>
          <w:rFonts w:hint="cs"/>
          <w:rtl/>
        </w:rPr>
        <w:t xml:space="preserve"> </w:t>
      </w:r>
    </w:p>
    <w:p w:rsidR="00F506EA" w:rsidRDefault="00F506EA" w:rsidP="00523680">
      <w:pPr>
        <w:pStyle w:val="a1"/>
      </w:pPr>
      <w:r>
        <w:rPr>
          <w:rFonts w:hint="eastAsia"/>
          <w:rtl/>
        </w:rPr>
        <w:lastRenderedPageBreak/>
        <w:t>«حَسْبُک</w:t>
      </w:r>
      <w:r>
        <w:rPr>
          <w:rtl/>
        </w:rPr>
        <w:t xml:space="preserve"> هذا»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 است.</w:t>
      </w:r>
    </w:p>
    <w:p w:rsidR="00F506EA" w:rsidRDefault="00F506EA" w:rsidP="00523680">
      <w:pPr>
        <w:pStyle w:val="a1"/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خودمان درباره امام سجاد و امام باقر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قرآن را آنچنان با آهنگ خوش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از داخل منزل و با صدا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ی‏</w:t>
      </w:r>
      <w:r>
        <w:rPr>
          <w:rFonts w:hint="eastAsia"/>
          <w:rtl/>
        </w:rPr>
        <w:t>خواندند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منزل منعکس م</w:t>
      </w:r>
      <w:r>
        <w:rPr>
          <w:rFonts w:hint="cs"/>
          <w:rtl/>
        </w:rPr>
        <w:t>ی‏</w:t>
      </w:r>
      <w:r>
        <w:rPr>
          <w:rFonts w:hint="eastAsia"/>
          <w:rtl/>
        </w:rPr>
        <w:t>شد</w:t>
      </w:r>
      <w:r>
        <w:rPr>
          <w:rtl/>
        </w:rPr>
        <w:t xml:space="preserve"> و مردم</w:t>
      </w:r>
      <w:r>
        <w:rPr>
          <w:rFonts w:hint="cs"/>
          <w:rtl/>
        </w:rPr>
        <w:t>ی</w:t>
      </w:r>
      <w:r>
        <w:rPr>
          <w:rtl/>
        </w:rPr>
        <w:t xml:space="preserve"> که از کوچه م</w:t>
      </w:r>
      <w:r>
        <w:rPr>
          <w:rFonts w:hint="cs"/>
          <w:rtl/>
        </w:rPr>
        <w:t>ی‏</w:t>
      </w:r>
      <w:r>
        <w:rPr>
          <w:rFonts w:hint="eastAsia"/>
          <w:rtl/>
        </w:rPr>
        <w:t>گذشتند</w:t>
      </w:r>
      <w:r>
        <w:rPr>
          <w:rtl/>
        </w:rPr>
        <w:t xml:space="preserve"> به واسطه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آهنگ م</w:t>
      </w:r>
      <w:r>
        <w:rPr>
          <w:rFonts w:hint="cs"/>
          <w:rtl/>
        </w:rPr>
        <w:t>ی‏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. بعد پشت خانه </w:t>
      </w:r>
      <w:r>
        <w:rPr>
          <w:rFonts w:hint="eastAsia"/>
          <w:rtl/>
        </w:rPr>
        <w:t>امام</w:t>
      </w:r>
      <w:r>
        <w:rPr>
          <w:rtl/>
        </w:rPr>
        <w:t xml:space="preserve"> را نگاه م</w:t>
      </w:r>
      <w:r>
        <w:rPr>
          <w:rFonts w:hint="cs"/>
          <w:rtl/>
        </w:rPr>
        <w:t>ی‏</w:t>
      </w:r>
      <w:r>
        <w:rPr>
          <w:rFonts w:hint="eastAsia"/>
          <w:rtl/>
        </w:rPr>
        <w:t>کردند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مردم داخل کوچه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ستاده‏اند</w:t>
      </w:r>
      <w:r>
        <w:rPr>
          <w:rtl/>
        </w:rPr>
        <w:t xml:space="preserve"> دارند گوش م</w:t>
      </w:r>
      <w:r>
        <w:rPr>
          <w:rFonts w:hint="cs"/>
          <w:rtl/>
        </w:rPr>
        <w:t>ی‏</w:t>
      </w:r>
      <w:r>
        <w:rPr>
          <w:rFonts w:hint="eastAsia"/>
          <w:rtl/>
        </w:rPr>
        <w:t>کنند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نوشته‏اند آنقدر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جذاب بود که سقّاها در حال</w:t>
      </w:r>
      <w:r>
        <w:rPr>
          <w:rFonts w:hint="cs"/>
          <w:rtl/>
        </w:rPr>
        <w:t>ی</w:t>
      </w:r>
      <w:r>
        <w:rPr>
          <w:rtl/>
        </w:rPr>
        <w:t xml:space="preserve"> که مشکها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دوش م</w:t>
      </w:r>
      <w:r>
        <w:rPr>
          <w:rFonts w:hint="cs"/>
          <w:rtl/>
        </w:rPr>
        <w:t>ی‏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</w:t>
      </w:r>
      <w:r>
        <w:rPr>
          <w:rFonts w:hint="cs"/>
          <w:rtl/>
        </w:rPr>
        <w:t>ی‏</w:t>
      </w:r>
      <w:r>
        <w:rPr>
          <w:rFonts w:hint="eastAsia"/>
          <w:rtl/>
        </w:rPr>
        <w:t>آمدند</w:t>
      </w:r>
      <w:r>
        <w:rPr>
          <w:rtl/>
        </w:rPr>
        <w:t xml:space="preserve"> عبور کنند، با همان مشکها</w:t>
      </w:r>
      <w:r>
        <w:rPr>
          <w:rFonts w:hint="cs"/>
          <w:rtl/>
        </w:rPr>
        <w:t>ی</w:t>
      </w:r>
      <w:r>
        <w:rPr>
          <w:rtl/>
        </w:rPr>
        <w:t xml:space="preserve"> پر از آب م</w:t>
      </w:r>
      <w:r>
        <w:rPr>
          <w:rFonts w:hint="cs"/>
          <w:rtl/>
        </w:rPr>
        <w:t>ی‏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 w:rsidR="00523680">
        <w:rPr>
          <w:rtl/>
        </w:rPr>
        <w:t xml:space="preserve"> که گوش کنند</w:t>
      </w:r>
      <w:r w:rsidR="00523680">
        <w:rPr>
          <w:rFonts w:hint="cs"/>
          <w:rtl/>
        </w:rPr>
        <w:t>.</w:t>
      </w:r>
      <w:r w:rsidR="00523680">
        <w:rPr>
          <w:rStyle w:val="FootnoteReference"/>
          <w:rtl/>
        </w:rPr>
        <w:footnoteReference w:id="3"/>
      </w:r>
    </w:p>
    <w:p w:rsidR="00F506EA" w:rsidRDefault="00F506EA" w:rsidP="00523680">
      <w:pPr>
        <w:pStyle w:val="a1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جنبه‏ها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قرآن است: تحمل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ی‏</w:t>
      </w:r>
      <w:r>
        <w:rPr>
          <w:rFonts w:hint="eastAsia"/>
          <w:rtl/>
        </w:rPr>
        <w:t>اش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آهنگ، آنهم آهنگها</w:t>
      </w:r>
      <w:r>
        <w:rPr>
          <w:rFonts w:hint="cs"/>
          <w:rtl/>
        </w:rPr>
        <w:t>ی</w:t>
      </w:r>
      <w:r>
        <w:rPr>
          <w:rtl/>
        </w:rPr>
        <w:t xml:space="preserve"> مختلف.</w:t>
      </w:r>
    </w:p>
    <w:p w:rsidR="00F506EA" w:rsidRDefault="00F506EA" w:rsidP="00584BA0">
      <w:pPr>
        <w:pStyle w:val="Heading1"/>
      </w:pPr>
      <w:r>
        <w:rPr>
          <w:rFonts w:hint="eastAsia"/>
          <w:rtl/>
        </w:rPr>
        <w:t>سخن</w:t>
      </w:r>
      <w:r>
        <w:rPr>
          <w:rtl/>
        </w:rPr>
        <w:t xml:space="preserve"> طه حس</w:t>
      </w:r>
      <w:r>
        <w:rPr>
          <w:rFonts w:hint="cs"/>
          <w:rtl/>
        </w:rPr>
        <w:t>ی</w:t>
      </w:r>
      <w:r>
        <w:rPr>
          <w:rFonts w:hint="eastAsia"/>
          <w:rtl/>
        </w:rPr>
        <w:t>ن‏</w:t>
      </w:r>
    </w:p>
    <w:p w:rsidR="00F506EA" w:rsidRDefault="00F506EA" w:rsidP="006F5C77">
      <w:pPr>
        <w:pStyle w:val="a1"/>
      </w:pPr>
      <w:r>
        <w:rPr>
          <w:rFonts w:hint="eastAsia"/>
          <w:rtl/>
        </w:rPr>
        <w:t>طه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مخصوصا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آهنگها</w:t>
      </w:r>
      <w:r>
        <w:rPr>
          <w:rFonts w:hint="cs"/>
          <w:rtl/>
        </w:rPr>
        <w:t>ی</w:t>
      </w:r>
      <w:r>
        <w:rPr>
          <w:rtl/>
        </w:rPr>
        <w:t xml:space="preserve"> مختلف را به تناسب موضوعات </w:t>
      </w:r>
      <w:r w:rsidR="00523680" w:rsidRPr="00523680">
        <w:rPr>
          <w:rtl/>
        </w:rPr>
        <w:t>مختلف [گوشزد م</w:t>
      </w:r>
      <w:r w:rsidR="00523680" w:rsidRPr="00523680">
        <w:rPr>
          <w:rFonts w:hint="cs"/>
          <w:rtl/>
        </w:rPr>
        <w:t>ی‏</w:t>
      </w:r>
      <w:r w:rsidR="00523680" w:rsidRPr="00523680">
        <w:rPr>
          <w:rFonts w:hint="eastAsia"/>
          <w:rtl/>
        </w:rPr>
        <w:t>کند</w:t>
      </w:r>
      <w:r w:rsidR="00523680" w:rsidRPr="00523680">
        <w:rPr>
          <w:rtl/>
        </w:rPr>
        <w:t>] چون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ات</w:t>
      </w:r>
      <w:r w:rsidR="00523680" w:rsidRPr="00523680">
        <w:rPr>
          <w:rtl/>
        </w:rPr>
        <w:t xml:space="preserve"> قرآن همه 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ک</w:t>
      </w:r>
      <w:r w:rsidR="00523680" w:rsidRPr="00523680">
        <w:rPr>
          <w:rtl/>
        </w:rPr>
        <w:t xml:space="preserve"> جور ن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ست؛</w:t>
      </w:r>
      <w:r w:rsidR="00523680" w:rsidRPr="00523680">
        <w:rPr>
          <w:rtl/>
        </w:rPr>
        <w:t xml:space="preserve">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ات</w:t>
      </w:r>
      <w:r w:rsidR="00523680" w:rsidRPr="00523680">
        <w:rPr>
          <w:rtl/>
        </w:rPr>
        <w:t xml:space="preserve"> طو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ل</w:t>
      </w:r>
      <w:r w:rsidR="00523680" w:rsidRPr="00523680">
        <w:rPr>
          <w:rtl/>
        </w:rPr>
        <w:t xml:space="preserve"> دار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م،</w:t>
      </w:r>
      <w:r w:rsidR="00523680" w:rsidRPr="00523680">
        <w:rPr>
          <w:rtl/>
        </w:rPr>
        <w:t xml:space="preserve">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ات</w:t>
      </w:r>
      <w:r w:rsidR="00523680" w:rsidRPr="00523680">
        <w:rPr>
          <w:rtl/>
        </w:rPr>
        <w:t xml:space="preserve"> قص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ر</w:t>
      </w:r>
      <w:r w:rsidR="00523680" w:rsidRPr="00523680">
        <w:rPr>
          <w:rtl/>
        </w:rPr>
        <w:t xml:space="preserve"> دار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م،</w:t>
      </w:r>
      <w:r w:rsidR="00523680" w:rsidRPr="00523680">
        <w:rPr>
          <w:rtl/>
        </w:rPr>
        <w:t xml:space="preserve">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ات</w:t>
      </w:r>
      <w:r w:rsidR="00523680" w:rsidRPr="00523680">
        <w:rPr>
          <w:rtl/>
        </w:rPr>
        <w:t xml:space="preserve"> شد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د</w:t>
      </w:r>
      <w:r w:rsidR="00523680" w:rsidRPr="00523680">
        <w:rPr>
          <w:rtl/>
        </w:rPr>
        <w:t xml:space="preserve"> دار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م،</w:t>
      </w:r>
      <w:r w:rsidR="00523680" w:rsidRPr="00523680">
        <w:rPr>
          <w:rtl/>
        </w:rPr>
        <w:t xml:space="preserve">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ات</w:t>
      </w:r>
      <w:r w:rsidR="00523680" w:rsidRPr="00523680">
        <w:rPr>
          <w:rtl/>
        </w:rPr>
        <w:t xml:space="preserve"> آرام دار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م</w:t>
      </w:r>
      <w:r w:rsidR="00523680" w:rsidRPr="00523680">
        <w:rPr>
          <w:rtl/>
        </w:rPr>
        <w:t>. بعض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ات،</w:t>
      </w:r>
      <w:r w:rsidR="00523680" w:rsidRPr="00523680">
        <w:rPr>
          <w:rtl/>
        </w:rPr>
        <w:t xml:space="preserve">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ات</w:t>
      </w:r>
      <w:r w:rsidR="00523680" w:rsidRPr="00523680">
        <w:rPr>
          <w:rtl/>
        </w:rPr>
        <w:t xml:space="preserve"> خاص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است، به 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ک</w:t>
      </w:r>
      <w:r w:rsidR="00523680" w:rsidRPr="00523680">
        <w:rPr>
          <w:rtl/>
        </w:rPr>
        <w:t xml:space="preserve"> لحن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و با 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ک</w:t>
      </w:r>
      <w:r w:rsidR="00523680" w:rsidRPr="00523680">
        <w:rPr>
          <w:rtl/>
        </w:rPr>
        <w:t xml:space="preserve"> کلمات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ب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ان</w:t>
      </w:r>
      <w:r w:rsidR="00523680" w:rsidRPr="00523680">
        <w:rPr>
          <w:rtl/>
        </w:rPr>
        <w:t xml:space="preserve"> شده است که انسان احساس م</w:t>
      </w:r>
      <w:r w:rsidR="00523680" w:rsidRPr="00523680">
        <w:rPr>
          <w:rFonts w:hint="cs"/>
          <w:rtl/>
        </w:rPr>
        <w:t>ی‏</w:t>
      </w:r>
      <w:r w:rsidR="00523680" w:rsidRPr="00523680">
        <w:rPr>
          <w:rFonts w:hint="eastAsia"/>
          <w:rtl/>
        </w:rPr>
        <w:t>کند</w:t>
      </w:r>
      <w:r w:rsidR="00523680" w:rsidRPr="00523680">
        <w:rPr>
          <w:rtl/>
        </w:rPr>
        <w:t xml:space="preserve"> ا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ن</w:t>
      </w:r>
      <w:r w:rsidR="00523680" w:rsidRPr="00523680">
        <w:rPr>
          <w:rtl/>
        </w:rPr>
        <w:t xml:space="preserve"> کلمات را آرام آرام با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د</w:t>
      </w:r>
      <w:r w:rsidR="00523680" w:rsidRPr="00523680">
        <w:rPr>
          <w:rtl/>
        </w:rPr>
        <w:t xml:space="preserve"> بر قلب خودش تلق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ن</w:t>
      </w:r>
      <w:r w:rsidR="00523680" w:rsidRPr="00523680">
        <w:rPr>
          <w:rtl/>
        </w:rPr>
        <w:t xml:space="preserve"> کند</w:t>
      </w:r>
      <w:r w:rsidR="00523680" w:rsidRPr="00523680">
        <w:rPr>
          <w:rFonts w:hint="eastAsia"/>
          <w:rtl/>
        </w:rPr>
        <w:t>،</w:t>
      </w:r>
      <w:r w:rsidR="00523680" w:rsidRPr="00523680">
        <w:rPr>
          <w:rtl/>
        </w:rPr>
        <w:t xml:space="preserve">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ات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که م</w:t>
      </w:r>
      <w:r w:rsidR="00523680" w:rsidRPr="00523680">
        <w:rPr>
          <w:rFonts w:hint="cs"/>
          <w:rtl/>
        </w:rPr>
        <w:t>ی‏</w:t>
      </w:r>
      <w:r w:rsidR="00523680" w:rsidRPr="00523680">
        <w:rPr>
          <w:rFonts w:hint="eastAsia"/>
          <w:rtl/>
        </w:rPr>
        <w:t>خواهد</w:t>
      </w:r>
      <w:r w:rsidR="00523680" w:rsidRPr="00523680">
        <w:rPr>
          <w:rtl/>
        </w:rPr>
        <w:t xml:space="preserve"> تذکر و موعظه را به وجود ب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اورد؛</w:t>
      </w:r>
      <w:r w:rsidR="00523680" w:rsidRPr="00523680">
        <w:rPr>
          <w:rtl/>
        </w:rPr>
        <w:t xml:space="preserve"> مثلا: «کتابٌ أَنْزَلْناهُ إِلَ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ک</w:t>
      </w:r>
      <w:r w:rsidR="00523680" w:rsidRPr="00523680">
        <w:rPr>
          <w:rtl/>
        </w:rPr>
        <w:t xml:space="preserve"> مُبارَک لِ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دَّبَّرُوا</w:t>
      </w:r>
      <w:r w:rsidR="00523680" w:rsidRPr="00523680">
        <w:rPr>
          <w:rtl/>
        </w:rPr>
        <w:t xml:space="preserve">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اتِهِ</w:t>
      </w:r>
      <w:r w:rsidR="00523680" w:rsidRPr="00523680">
        <w:rPr>
          <w:rtl/>
        </w:rPr>
        <w:t xml:space="preserve"> وَ لِ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تَذَکرَ</w:t>
      </w:r>
      <w:r w:rsidR="00523680" w:rsidRPr="00523680">
        <w:rPr>
          <w:rtl/>
        </w:rPr>
        <w:t xml:space="preserve"> أُولُوا الْأَلْبابِ» </w:t>
      </w:r>
      <w:r w:rsidR="006F5C77">
        <w:rPr>
          <w:rStyle w:val="FootnoteReference"/>
          <w:rtl/>
        </w:rPr>
        <w:footnoteReference w:id="4"/>
      </w:r>
      <w:r w:rsidR="00523680" w:rsidRPr="00523680">
        <w:rPr>
          <w:rtl/>
        </w:rPr>
        <w:t xml:space="preserve"> کتاب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بر تو نازل کرده‏ا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م،</w:t>
      </w:r>
      <w:r w:rsidR="00523680" w:rsidRPr="00523680">
        <w:rPr>
          <w:rtl/>
        </w:rPr>
        <w:t xml:space="preserve"> کتاب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پر برکت و م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منت</w:t>
      </w:r>
      <w:r w:rsidR="00523680" w:rsidRPr="00523680">
        <w:rPr>
          <w:rtl/>
        </w:rPr>
        <w:t xml:space="preserve"> که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ات</w:t>
      </w:r>
      <w:r w:rsidR="00523680" w:rsidRPr="00523680">
        <w:rPr>
          <w:rtl/>
        </w:rPr>
        <w:t xml:space="preserve"> آن را تدبر کنند و صاحبدلان متنبه گردند. بب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ن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د</w:t>
      </w:r>
      <w:r w:rsidR="00523680" w:rsidRPr="00523680">
        <w:rPr>
          <w:rtl/>
        </w:rPr>
        <w:t>!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ه‏ا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که دعوت به تدبر و تذکر م</w:t>
      </w:r>
      <w:r w:rsidR="00523680" w:rsidRPr="00523680">
        <w:rPr>
          <w:rFonts w:hint="cs"/>
          <w:rtl/>
        </w:rPr>
        <w:t>ی‏</w:t>
      </w:r>
      <w:r w:rsidR="00523680" w:rsidRPr="00523680">
        <w:rPr>
          <w:rFonts w:hint="eastAsia"/>
          <w:rtl/>
        </w:rPr>
        <w:t>کند</w:t>
      </w:r>
      <w:r w:rsidR="00523680" w:rsidRPr="00523680">
        <w:rPr>
          <w:rtl/>
        </w:rPr>
        <w:t xml:space="preserve"> و م</w:t>
      </w:r>
      <w:r w:rsidR="00523680" w:rsidRPr="00523680">
        <w:rPr>
          <w:rFonts w:hint="cs"/>
          <w:rtl/>
        </w:rPr>
        <w:t>ی‏</w:t>
      </w:r>
      <w:r w:rsidR="00523680" w:rsidRPr="00523680">
        <w:rPr>
          <w:rFonts w:hint="eastAsia"/>
          <w:rtl/>
        </w:rPr>
        <w:t>خواهد</w:t>
      </w:r>
      <w:r w:rsidR="00523680" w:rsidRPr="00523680">
        <w:rPr>
          <w:rtl/>
        </w:rPr>
        <w:t xml:space="preserve"> فکر را وادار به اند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ش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دن</w:t>
      </w:r>
      <w:r w:rsidR="00523680" w:rsidRPr="00523680">
        <w:rPr>
          <w:rtl/>
        </w:rPr>
        <w:t xml:space="preserve"> کند، م</w:t>
      </w:r>
      <w:r w:rsidR="00523680" w:rsidRPr="00523680">
        <w:rPr>
          <w:rFonts w:hint="cs"/>
          <w:rtl/>
        </w:rPr>
        <w:t>ی‏</w:t>
      </w:r>
      <w:r w:rsidR="00523680" w:rsidRPr="00523680">
        <w:rPr>
          <w:rFonts w:hint="eastAsia"/>
          <w:rtl/>
        </w:rPr>
        <w:t>خواهد</w:t>
      </w:r>
      <w:r w:rsidR="00523680" w:rsidRPr="00523680">
        <w:rPr>
          <w:rtl/>
        </w:rPr>
        <w:t xml:space="preserve"> دل را ب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دار</w:t>
      </w:r>
      <w:r w:rsidR="00523680" w:rsidRPr="00523680">
        <w:rPr>
          <w:rtl/>
        </w:rPr>
        <w:t xml:space="preserve"> کند، با 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ک</w:t>
      </w:r>
      <w:r w:rsidR="00523680" w:rsidRPr="00523680">
        <w:rPr>
          <w:rtl/>
        </w:rPr>
        <w:t xml:space="preserve"> ب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ان</w:t>
      </w:r>
      <w:r w:rsidR="00523680" w:rsidRPr="00523680">
        <w:rPr>
          <w:rtl/>
        </w:rPr>
        <w:t xml:space="preserve"> نرم و ملا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م</w:t>
      </w:r>
      <w:r w:rsidR="00523680" w:rsidRPr="00523680">
        <w:rPr>
          <w:rtl/>
        </w:rPr>
        <w:t xml:space="preserve"> و آهسته‏ا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آمده است. آهنگ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هم که ا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ن</w:t>
      </w:r>
      <w:r w:rsidR="00523680" w:rsidRPr="00523680">
        <w:rPr>
          <w:rtl/>
        </w:rPr>
        <w:t xml:space="preserve">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ه</w:t>
      </w:r>
      <w:r w:rsidR="00523680" w:rsidRPr="00523680">
        <w:rPr>
          <w:rtl/>
        </w:rPr>
        <w:t xml:space="preserve"> م</w:t>
      </w:r>
      <w:r w:rsidR="00523680" w:rsidRPr="00523680">
        <w:rPr>
          <w:rFonts w:hint="cs"/>
          <w:rtl/>
        </w:rPr>
        <w:t>ی‏</w:t>
      </w:r>
      <w:r w:rsidR="00523680" w:rsidRPr="00523680">
        <w:rPr>
          <w:rFonts w:hint="eastAsia"/>
          <w:rtl/>
        </w:rPr>
        <w:t>پذ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رد</w:t>
      </w:r>
      <w:r w:rsidR="00523680" w:rsidRPr="00523680">
        <w:rPr>
          <w:rtl/>
        </w:rPr>
        <w:t xml:space="preserve"> 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ک</w:t>
      </w:r>
      <w:r w:rsidR="00523680" w:rsidRPr="00523680">
        <w:rPr>
          <w:rtl/>
        </w:rPr>
        <w:t xml:space="preserve"> آهنگ مخصوص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است </w:t>
      </w:r>
      <w:r w:rsidR="00523680" w:rsidRPr="00523680">
        <w:rPr>
          <w:rtl/>
        </w:rPr>
        <w:lastRenderedPageBreak/>
        <w:t xml:space="preserve">که متناسب با هدف خودش است. 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ا</w:t>
      </w:r>
      <w:r w:rsidR="00523680" w:rsidRPr="00523680">
        <w:rPr>
          <w:rtl/>
        </w:rPr>
        <w:t xml:space="preserve"> ا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ن</w:t>
      </w:r>
      <w:r w:rsidR="00523680" w:rsidRPr="00523680">
        <w:rPr>
          <w:rtl/>
        </w:rPr>
        <w:t xml:space="preserve"> آ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ه</w:t>
      </w:r>
      <w:r w:rsidR="00523680" w:rsidRPr="00523680">
        <w:rPr>
          <w:rtl/>
        </w:rPr>
        <w:t>:</w:t>
      </w:r>
      <w:r w:rsidR="00523680" w:rsidRPr="00523680">
        <w:rPr>
          <w:rFonts w:hint="cs"/>
          <w:rtl/>
        </w:rPr>
        <w:t xml:space="preserve"> ی</w:t>
      </w:r>
      <w:r w:rsidR="00523680" w:rsidRPr="00523680">
        <w:rPr>
          <w:rFonts w:hint="eastAsia"/>
          <w:rtl/>
        </w:rPr>
        <w:t>هْدِ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بِهِ اللَّهُ مَنِ اتَّبَعَ رِضْوانَهُ سُبُلَ السَّلامِ وَ 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خْرِجُهُمْ</w:t>
      </w:r>
      <w:r w:rsidR="00523680" w:rsidRPr="00523680">
        <w:rPr>
          <w:rtl/>
        </w:rPr>
        <w:t xml:space="preserve"> مِنَ الظُّلُماتِ إِلَ</w:t>
      </w:r>
      <w:r w:rsidR="00523680" w:rsidRPr="00523680">
        <w:rPr>
          <w:rFonts w:hint="cs"/>
          <w:rtl/>
        </w:rPr>
        <w:t>ی</w:t>
      </w:r>
      <w:r w:rsidR="00523680" w:rsidRPr="00523680">
        <w:rPr>
          <w:rtl/>
        </w:rPr>
        <w:t xml:space="preserve"> النُّورِ بِإِذْنِهِ وَ 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هْدِ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هِمْ</w:t>
      </w:r>
      <w:r w:rsidR="00523680" w:rsidRPr="00523680">
        <w:rPr>
          <w:rtl/>
        </w:rPr>
        <w:t xml:space="preserve"> إِل</w:t>
      </w:r>
      <w:r w:rsidR="00523680" w:rsidRPr="00523680">
        <w:rPr>
          <w:rFonts w:hint="cs"/>
          <w:rtl/>
        </w:rPr>
        <w:t>ی‏</w:t>
      </w:r>
      <w:r w:rsidR="00523680" w:rsidRPr="00523680">
        <w:rPr>
          <w:rtl/>
        </w:rPr>
        <w:t xml:space="preserve"> صِراطٍ مُسْتَقِ</w:t>
      </w:r>
      <w:r w:rsidR="00523680" w:rsidRPr="00523680">
        <w:rPr>
          <w:rFonts w:hint="cs"/>
          <w:rtl/>
        </w:rPr>
        <w:t>ی</w:t>
      </w:r>
      <w:r w:rsidR="00523680" w:rsidRPr="00523680">
        <w:rPr>
          <w:rFonts w:hint="eastAsia"/>
          <w:rtl/>
        </w:rPr>
        <w:t>مٍ‏</w:t>
      </w:r>
      <w:r w:rsidR="00523680" w:rsidRPr="00523680">
        <w:rPr>
          <w:rtl/>
        </w:rPr>
        <w:t xml:space="preserve"> </w:t>
      </w:r>
      <w:r w:rsidR="00523680">
        <w:rPr>
          <w:rStyle w:val="FootnoteReference"/>
          <w:rtl/>
        </w:rPr>
        <w:footnoteReference w:id="5"/>
      </w:r>
    </w:p>
    <w:p w:rsidR="00F506EA" w:rsidRDefault="00F506EA" w:rsidP="00523680">
      <w:pPr>
        <w:pStyle w:val="a1"/>
      </w:pPr>
      <w:r>
        <w:rPr>
          <w:rFonts w:hint="eastAsia"/>
          <w:rtl/>
        </w:rPr>
        <w:t>سبک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گونه‏ا</w:t>
      </w:r>
      <w:r>
        <w:rPr>
          <w:rFonts w:hint="cs"/>
          <w:rtl/>
        </w:rPr>
        <w:t>ی</w:t>
      </w:r>
      <w:r>
        <w:rPr>
          <w:rtl/>
        </w:rPr>
        <w:t xml:space="preserve"> است که از اول که انسان شروع به خواندن م</w:t>
      </w:r>
      <w:r>
        <w:rPr>
          <w:rFonts w:hint="cs"/>
          <w:rtl/>
        </w:rPr>
        <w:t>ی‏</w:t>
      </w:r>
      <w:r>
        <w:rPr>
          <w:rFonts w:hint="eastAsia"/>
          <w:rtl/>
        </w:rPr>
        <w:t>کند،</w:t>
      </w:r>
      <w:r>
        <w:rPr>
          <w:rtl/>
        </w:rPr>
        <w:t xml:space="preserve"> مثل آدم</w:t>
      </w:r>
      <w:r>
        <w:rPr>
          <w:rFonts w:hint="cs"/>
          <w:rtl/>
        </w:rPr>
        <w:t>ی</w:t>
      </w:r>
      <w:r>
        <w:rPr>
          <w:rtl/>
        </w:rPr>
        <w:t xml:space="preserve"> که بالا</w:t>
      </w:r>
      <w:r>
        <w:rPr>
          <w:rFonts w:hint="cs"/>
          <w:rtl/>
        </w:rPr>
        <w:t>ی</w:t>
      </w:r>
      <w:r>
        <w:rPr>
          <w:rtl/>
        </w:rPr>
        <w:t xml:space="preserve"> سرسره است و خودش سُر م</w:t>
      </w:r>
      <w:r>
        <w:rPr>
          <w:rFonts w:hint="cs"/>
          <w:rtl/>
        </w:rPr>
        <w:t>ی‏</w:t>
      </w:r>
      <w:r>
        <w:rPr>
          <w:rFonts w:hint="eastAsia"/>
          <w:rtl/>
        </w:rPr>
        <w:t>خورد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رود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اصلا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چ‏گونه</w:t>
      </w:r>
      <w:r>
        <w:rPr>
          <w:rtl/>
        </w:rPr>
        <w:t xml:space="preserve"> ممانعت</w:t>
      </w:r>
      <w:r>
        <w:rPr>
          <w:rFonts w:hint="cs"/>
          <w:rtl/>
        </w:rPr>
        <w:t>ی</w:t>
      </w:r>
      <w:r>
        <w:rPr>
          <w:rtl/>
        </w:rPr>
        <w:t xml:space="preserve"> در جلو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</w:t>
      </w:r>
      <w:r>
        <w:rPr>
          <w:rFonts w:hint="cs"/>
          <w:rtl/>
        </w:rPr>
        <w:t>ی‏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روان و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است: «</w:t>
      </w:r>
      <w:r>
        <w:rPr>
          <w:rFonts w:hint="cs"/>
          <w:rtl/>
        </w:rPr>
        <w:t>ی</w:t>
      </w:r>
      <w:r>
        <w:rPr>
          <w:rFonts w:hint="eastAsia"/>
          <w:rtl/>
        </w:rPr>
        <w:t>هْدِ</w:t>
      </w:r>
      <w:r>
        <w:rPr>
          <w:rFonts w:hint="cs"/>
          <w:rtl/>
        </w:rPr>
        <w:t>ی</w:t>
      </w:r>
      <w:r>
        <w:rPr>
          <w:rtl/>
        </w:rPr>
        <w:t xml:space="preserve"> بِهِ اللَّهُ مَن</w:t>
      </w:r>
      <w:r>
        <w:rPr>
          <w:rFonts w:hint="eastAsia"/>
          <w:rtl/>
        </w:rPr>
        <w:t>ِ</w:t>
      </w:r>
      <w:r>
        <w:rPr>
          <w:rtl/>
        </w:rPr>
        <w:t xml:space="preserve"> اتَّبَعَ رِضْوانَهُ سُبُلَ السَّلامِ وَ </w:t>
      </w:r>
      <w:r>
        <w:rPr>
          <w:rFonts w:hint="cs"/>
          <w:rtl/>
        </w:rPr>
        <w:t>ی</w:t>
      </w:r>
      <w:r>
        <w:rPr>
          <w:rFonts w:hint="eastAsia"/>
          <w:rtl/>
        </w:rPr>
        <w:t>خْرِجُهُمْ</w:t>
      </w:r>
      <w:r>
        <w:rPr>
          <w:rtl/>
        </w:rPr>
        <w:t xml:space="preserve"> مِنَ الظُّلُماتِ إِلَ</w:t>
      </w:r>
      <w:r>
        <w:rPr>
          <w:rFonts w:hint="cs"/>
          <w:rtl/>
        </w:rPr>
        <w:t>ی</w:t>
      </w:r>
      <w:r>
        <w:rPr>
          <w:rtl/>
        </w:rPr>
        <w:t xml:space="preserve"> النُّورِ بِإِذْنِهِ وَ </w:t>
      </w:r>
      <w:r>
        <w:rPr>
          <w:rFonts w:hint="cs"/>
          <w:rtl/>
        </w:rPr>
        <w:t>ی</w:t>
      </w:r>
      <w:r>
        <w:rPr>
          <w:rFonts w:hint="eastAsia"/>
          <w:rtl/>
        </w:rPr>
        <w:t>هْدِ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إِل</w:t>
      </w:r>
      <w:r>
        <w:rPr>
          <w:rFonts w:hint="cs"/>
          <w:rtl/>
        </w:rPr>
        <w:t>ی‏</w:t>
      </w:r>
      <w:r>
        <w:rPr>
          <w:rtl/>
        </w:rPr>
        <w:t xml:space="preserve"> صِراطٍ مُسْتَقِ</w:t>
      </w:r>
      <w:r>
        <w:rPr>
          <w:rFonts w:hint="cs"/>
          <w:rtl/>
        </w:rPr>
        <w:t>ی</w:t>
      </w:r>
      <w:r>
        <w:rPr>
          <w:rFonts w:hint="eastAsia"/>
          <w:rtl/>
        </w:rPr>
        <w:t>مٍ»</w:t>
      </w:r>
      <w:r>
        <w:rPr>
          <w:rtl/>
        </w:rPr>
        <w:t xml:space="preserve"> خدا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کند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را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قت‏جو</w:t>
      </w:r>
      <w:r>
        <w:rPr>
          <w:rtl/>
        </w:rPr>
        <w:t xml:space="preserve"> باشند و رضا</w:t>
      </w:r>
      <w:r>
        <w:rPr>
          <w:rFonts w:hint="cs"/>
          <w:rtl/>
        </w:rPr>
        <w:t>ی</w:t>
      </w:r>
      <w:r>
        <w:rPr>
          <w:rtl/>
        </w:rPr>
        <w:t xml:space="preserve"> حق را بطلبند (نه دنبال هدفها</w:t>
      </w:r>
      <w:r>
        <w:rPr>
          <w:rFonts w:hint="cs"/>
          <w:rtl/>
        </w:rPr>
        <w:t>ی</w:t>
      </w:r>
      <w:r>
        <w:rPr>
          <w:rtl/>
        </w:rPr>
        <w:t xml:space="preserve"> منحرف‏کننده با</w:t>
      </w:r>
      <w:r>
        <w:rPr>
          <w:rFonts w:hint="eastAsia"/>
          <w:rtl/>
        </w:rPr>
        <w:t>شند</w:t>
      </w:r>
      <w:r>
        <w:rPr>
          <w:rtl/>
        </w:rPr>
        <w:t>) راهها</w:t>
      </w:r>
      <w:r>
        <w:rPr>
          <w:rFonts w:hint="cs"/>
          <w:rtl/>
        </w:rPr>
        <w:t>ی</w:t>
      </w:r>
      <w:r>
        <w:rPr>
          <w:rtl/>
        </w:rPr>
        <w:t xml:space="preserve"> سلامت را، و آنها را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نور م</w:t>
      </w:r>
      <w:r>
        <w:rPr>
          <w:rFonts w:hint="cs"/>
          <w:rtl/>
        </w:rPr>
        <w:t>ی‏</w:t>
      </w:r>
      <w:r>
        <w:rPr>
          <w:rFonts w:hint="eastAsia"/>
          <w:rtl/>
        </w:rPr>
        <w:t>کشاند</w:t>
      </w:r>
      <w:r>
        <w:rPr>
          <w:rtl/>
        </w:rPr>
        <w:t xml:space="preserve"> و به 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506EA" w:rsidRDefault="00F506EA" w:rsidP="00523680">
      <w:pPr>
        <w:pStyle w:val="a1"/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مخصوصا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عذاب،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انذار و تخو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به قول طه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نگاه م</w:t>
      </w:r>
      <w:r>
        <w:rPr>
          <w:rFonts w:hint="cs"/>
          <w:rtl/>
        </w:rPr>
        <w:t>ی‏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مثل صاعقه به سر انسان م</w:t>
      </w:r>
      <w:r>
        <w:rPr>
          <w:rFonts w:hint="cs"/>
          <w:rtl/>
        </w:rPr>
        <w:t>ی‏</w:t>
      </w:r>
      <w:r>
        <w:rPr>
          <w:rFonts w:hint="eastAsia"/>
          <w:rtl/>
        </w:rPr>
        <w:t>بارد،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سَجْعها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جمله‏ها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مرتب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پشت 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آهنگ</w:t>
      </w:r>
      <w:r>
        <w:rPr>
          <w:rFonts w:hint="cs"/>
          <w:rtl/>
        </w:rPr>
        <w:t>ی</w:t>
      </w:r>
      <w:r>
        <w:rPr>
          <w:rtl/>
        </w:rPr>
        <w:t xml:space="preserve"> هم که خوانده م</w:t>
      </w:r>
      <w:r>
        <w:rPr>
          <w:rFonts w:hint="cs"/>
          <w:rtl/>
        </w:rPr>
        <w:t>ی‏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آهنگ فشاردا</w:t>
      </w:r>
      <w:r>
        <w:rPr>
          <w:rFonts w:hint="eastAsia"/>
          <w:rtl/>
        </w:rPr>
        <w:t>ر</w:t>
      </w:r>
      <w:r>
        <w:rPr>
          <w:rtl/>
        </w:rPr>
        <w:t xml:space="preserve"> و تند</w:t>
      </w:r>
      <w:r>
        <w:rPr>
          <w:rFonts w:hint="cs"/>
          <w:rtl/>
        </w:rPr>
        <w:t>ی</w:t>
      </w:r>
      <w:r>
        <w:rPr>
          <w:rtl/>
        </w:rPr>
        <w:t xml:space="preserve"> است:</w:t>
      </w:r>
    </w:p>
    <w:p w:rsidR="00F506EA" w:rsidRDefault="00F506EA" w:rsidP="006F5C77">
      <w:pPr>
        <w:pStyle w:val="a1"/>
      </w:pPr>
      <w:r>
        <w:rPr>
          <w:rFonts w:hint="eastAsia"/>
          <w:rtl/>
        </w:rPr>
        <w:t>وَ</w:t>
      </w:r>
      <w:r>
        <w:rPr>
          <w:rtl/>
        </w:rPr>
        <w:t xml:space="preserve"> الطُّورِ. وَ کتابٍ مَسْطُورٍ. فِ</w:t>
      </w:r>
      <w:r>
        <w:rPr>
          <w:rFonts w:hint="cs"/>
          <w:rtl/>
        </w:rPr>
        <w:t>ی</w:t>
      </w:r>
      <w:r>
        <w:rPr>
          <w:rtl/>
        </w:rPr>
        <w:t xml:space="preserve"> رَقٍّ مَنْشُورٍ. وَ الْبَ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الْمَعْمُورِ. وَ السَّقْفِ الْمَرْفُوعِ. وَ الْبَحْرِ الْمَسْجُورِ. إِنَّ عَذابَ رَبِّک لَواقِعٌ. ما لَهُ مِنْ دافِعٍ‏ </w:t>
      </w:r>
      <w:r w:rsidR="006F5C77">
        <w:rPr>
          <w:rStyle w:val="FootnoteReference"/>
          <w:rtl/>
        </w:rPr>
        <w:footnoteReference w:id="6"/>
      </w:r>
    </w:p>
    <w:p w:rsidR="00F506EA" w:rsidRDefault="00F506EA" w:rsidP="00523680">
      <w:pPr>
        <w:pStyle w:val="a1"/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عذاب را م</w:t>
      </w:r>
      <w:r>
        <w:rPr>
          <w:rFonts w:hint="cs"/>
          <w:rtl/>
        </w:rPr>
        <w:t>ی‏</w:t>
      </w:r>
      <w:r>
        <w:rPr>
          <w:rFonts w:hint="eastAsia"/>
          <w:rtl/>
        </w:rPr>
        <w:t>خواهد</w:t>
      </w:r>
      <w:r>
        <w:rPr>
          <w:rtl/>
        </w:rPr>
        <w:t xml:space="preserve"> ذکر کند، م</w:t>
      </w:r>
      <w:r>
        <w:rPr>
          <w:rFonts w:hint="cs"/>
          <w:rtl/>
        </w:rPr>
        <w:t>ی‏</w:t>
      </w:r>
      <w:r>
        <w:rPr>
          <w:rFonts w:hint="eastAsia"/>
          <w:rtl/>
        </w:rPr>
        <w:t>خواهد</w:t>
      </w:r>
      <w:r>
        <w:rPr>
          <w:rtl/>
        </w:rPr>
        <w:t xml:space="preserve"> روح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بدهد، م</w:t>
      </w:r>
      <w:r>
        <w:rPr>
          <w:rFonts w:hint="cs"/>
          <w:rtl/>
        </w:rPr>
        <w:t>ی‏</w:t>
      </w:r>
      <w:r>
        <w:rPr>
          <w:rFonts w:hint="eastAsia"/>
          <w:rtl/>
        </w:rPr>
        <w:t>خواهد</w:t>
      </w:r>
      <w:r>
        <w:rPr>
          <w:rtl/>
        </w:rPr>
        <w:t xml:space="preserve"> مجال هر گونه فرار</w:t>
      </w:r>
      <w:r>
        <w:rPr>
          <w:rFonts w:hint="cs"/>
          <w:rtl/>
        </w:rPr>
        <w:t>ی</w:t>
      </w:r>
      <w:r>
        <w:rPr>
          <w:rtl/>
        </w:rPr>
        <w:t xml:space="preserve"> را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سجعها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کوتاه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فشار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م</w:t>
      </w:r>
      <w:r>
        <w:rPr>
          <w:rFonts w:hint="cs"/>
          <w:rtl/>
        </w:rPr>
        <w:t>ی‏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F506EA" w:rsidRDefault="00F506EA" w:rsidP="00523680">
      <w:pPr>
        <w:pStyle w:val="a1"/>
      </w:pPr>
      <w:r>
        <w:rPr>
          <w:rFonts w:hint="eastAsia"/>
          <w:rtl/>
        </w:rPr>
        <w:t>«وَ</w:t>
      </w:r>
      <w:r>
        <w:rPr>
          <w:rtl/>
        </w:rPr>
        <w:t xml:space="preserve"> الطُّورِ. وَ کتابٍ مَسْطُورٍ». اصلا خود لحن کلام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آهنگ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خوانده شود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ی‏</w:t>
      </w:r>
      <w:r>
        <w:rPr>
          <w:rFonts w:hint="eastAsia"/>
          <w:rtl/>
        </w:rPr>
        <w:t>کند</w:t>
      </w:r>
      <w:r>
        <w:rPr>
          <w:rtl/>
        </w:rPr>
        <w:t xml:space="preserve"> با آنجا که م</w:t>
      </w:r>
      <w:r>
        <w:rPr>
          <w:rFonts w:hint="cs"/>
          <w:rtl/>
        </w:rPr>
        <w:t>ی‏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«کتابٌ أَنْزَلْناهُ إِلَ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مُبارَک لِ</w:t>
      </w:r>
      <w:r>
        <w:rPr>
          <w:rFonts w:hint="cs"/>
          <w:rtl/>
        </w:rPr>
        <w:t>ی</w:t>
      </w:r>
      <w:r>
        <w:rPr>
          <w:rFonts w:hint="eastAsia"/>
          <w:rtl/>
        </w:rPr>
        <w:t>دَّبَّرُوا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اتِهِ</w:t>
      </w:r>
      <w:r>
        <w:rPr>
          <w:rtl/>
        </w:rPr>
        <w:t xml:space="preserve"> وَ لِ</w:t>
      </w:r>
      <w:r>
        <w:rPr>
          <w:rFonts w:hint="cs"/>
          <w:rtl/>
        </w:rPr>
        <w:t>ی</w:t>
      </w:r>
      <w:r>
        <w:rPr>
          <w:rFonts w:hint="eastAsia"/>
          <w:rtl/>
        </w:rPr>
        <w:t>تَذَکرَ</w:t>
      </w:r>
      <w:r>
        <w:rPr>
          <w:rtl/>
        </w:rPr>
        <w:t xml:space="preserve"> أُولُوا الْأَلْبابِ».</w:t>
      </w:r>
    </w:p>
    <w:p w:rsidR="00F506EA" w:rsidRDefault="00F506EA" w:rsidP="00523680">
      <w:pPr>
        <w:pStyle w:val="a1"/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است:</w:t>
      </w:r>
    </w:p>
    <w:p w:rsidR="00F506EA" w:rsidRDefault="00F506EA" w:rsidP="00523680">
      <w:pPr>
        <w:pStyle w:val="a1"/>
      </w:pPr>
      <w:r>
        <w:rPr>
          <w:rFonts w:hint="eastAsia"/>
          <w:rtl/>
        </w:rPr>
        <w:t>وَ</w:t>
      </w:r>
      <w:r>
        <w:rPr>
          <w:rtl/>
        </w:rPr>
        <w:t xml:space="preserve"> الذَّارِ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ذَرْواً. فَالْحامِلاتِ وِقْراً. فَالْجارِ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سْراً</w:t>
      </w:r>
      <w:r>
        <w:rPr>
          <w:rtl/>
        </w:rPr>
        <w:t>. فَالْمُقَسِّماتِ أَمْراً. إِنَّما تُوعَدُونَ‏</w:t>
      </w:r>
    </w:p>
    <w:p w:rsidR="00F506EA" w:rsidRDefault="00F506EA" w:rsidP="006F5C77">
      <w:pPr>
        <w:pStyle w:val="a1"/>
      </w:pPr>
      <w:r>
        <w:rPr>
          <w:rFonts w:hint="eastAsia"/>
          <w:rtl/>
        </w:rPr>
        <w:t>لَصادِقٌ</w:t>
      </w:r>
      <w:r>
        <w:rPr>
          <w:rtl/>
        </w:rPr>
        <w:t>. وَ إِنَّ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لَواقِعٌ‏ </w:t>
      </w:r>
      <w:r w:rsidR="006F5C77">
        <w:rPr>
          <w:rStyle w:val="FootnoteReference"/>
          <w:rtl/>
        </w:rPr>
        <w:footnoteReference w:id="7"/>
      </w:r>
    </w:p>
    <w:p w:rsidR="00F506EA" w:rsidRDefault="00F506EA" w:rsidP="006F5C77">
      <w:pPr>
        <w:pStyle w:val="a1"/>
      </w:pPr>
      <w:r>
        <w:rPr>
          <w:rFonts w:hint="eastAsia"/>
          <w:rtl/>
        </w:rPr>
        <w:lastRenderedPageBreak/>
        <w:t>قسمها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با سجعها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کوتاه؛ ول</w:t>
      </w:r>
      <w:r>
        <w:rPr>
          <w:rFonts w:hint="cs"/>
          <w:rtl/>
        </w:rPr>
        <w:t>ی</w:t>
      </w:r>
      <w:r>
        <w:rPr>
          <w:rtl/>
        </w:rPr>
        <w:t xml:space="preserve"> پشت سرش م</w:t>
      </w:r>
      <w:r>
        <w:rPr>
          <w:rFonts w:hint="cs"/>
          <w:rtl/>
        </w:rPr>
        <w:t>ی‏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عذاب پروردگار را ذکر م</w:t>
      </w:r>
      <w:r>
        <w:rPr>
          <w:rFonts w:hint="cs"/>
          <w:rtl/>
        </w:rPr>
        <w:t>ی‏</w:t>
      </w:r>
      <w:r>
        <w:rPr>
          <w:rFonts w:hint="eastAsia"/>
          <w:rtl/>
        </w:rPr>
        <w:t>کند</w:t>
      </w:r>
      <w:r>
        <w:rPr>
          <w:rtl/>
        </w:rPr>
        <w:t>: قسم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قسم به آن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قت‏</w:t>
      </w:r>
      <w:r>
        <w:rPr>
          <w:rtl/>
        </w:rPr>
        <w:t xml:space="preserve"> </w:t>
      </w:r>
      <w:r w:rsidR="006F5C77">
        <w:rPr>
          <w:rStyle w:val="FootnoteReference"/>
          <w:rtl/>
        </w:rPr>
        <w:footnoteReference w:id="8"/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tl/>
        </w:rPr>
        <w:t xml:space="preserve"> پروردگار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دارد و وعده‏ها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شما داده شده است همه آنها واقع است و همه آنها امرِ شدن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506EA" w:rsidRDefault="00F506EA" w:rsidP="006F5C77">
      <w:pPr>
        <w:pStyle w:val="a1"/>
      </w:pPr>
      <w:r>
        <w:rPr>
          <w:rFonts w:hint="eastAsia"/>
          <w:rtl/>
        </w:rPr>
        <w:t>پس</w:t>
      </w:r>
      <w:r>
        <w:rPr>
          <w:rtl/>
        </w:rPr>
        <w:t xml:space="preserve"> آهنگ‏پذ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درباره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هست. باز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طه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زند،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زمان</w:t>
      </w:r>
      <w:r>
        <w:rPr>
          <w:rFonts w:hint="cs"/>
          <w:rtl/>
        </w:rPr>
        <w:t>ی</w:t>
      </w:r>
      <w:r>
        <w:rPr>
          <w:rtl/>
        </w:rPr>
        <w:t xml:space="preserve"> که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طرفداران کتابها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و کتابها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>- که طرفداران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دارند، خواه تعصب داشته باشند و </w:t>
      </w:r>
      <w:r>
        <w:rPr>
          <w:rFonts w:hint="eastAsia"/>
          <w:rtl/>
        </w:rPr>
        <w:t>خواه</w:t>
      </w:r>
      <w:r>
        <w:rPr>
          <w:rtl/>
        </w:rPr>
        <w:t xml:space="preserve"> نداشته باشند- علاقه‏مندند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tl/>
        </w:rPr>
        <w:t xml:space="preserve"> پخش کنند و به گوشها برسانند. 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6F5C77">
        <w:rPr>
          <w:rFonts w:hint="cs"/>
          <w:rtl/>
        </w:rPr>
        <w:t xml:space="preserve"> </w:t>
      </w:r>
      <w:r w:rsidR="006F5C77" w:rsidRPr="006F5C77">
        <w:rPr>
          <w:rtl/>
        </w:rPr>
        <w:t>کتاب مذهب</w:t>
      </w:r>
      <w:r w:rsidR="006F5C77" w:rsidRPr="006F5C77">
        <w:rPr>
          <w:rFonts w:hint="cs"/>
          <w:rtl/>
        </w:rPr>
        <w:t>ی</w:t>
      </w:r>
      <w:r w:rsidR="006F5C77" w:rsidRPr="006F5C77">
        <w:rPr>
          <w:rtl/>
        </w:rPr>
        <w:t xml:space="preserve"> در ا</w:t>
      </w:r>
      <w:r w:rsidR="006F5C77" w:rsidRPr="006F5C77">
        <w:rPr>
          <w:rFonts w:hint="cs"/>
          <w:rtl/>
        </w:rPr>
        <w:t>ی</w:t>
      </w:r>
      <w:r w:rsidR="006F5C77" w:rsidRPr="006F5C77">
        <w:rPr>
          <w:rFonts w:hint="eastAsia"/>
          <w:rtl/>
        </w:rPr>
        <w:t>ن</w:t>
      </w:r>
      <w:r w:rsidR="006F5C77" w:rsidRPr="006F5C77">
        <w:rPr>
          <w:rtl/>
        </w:rPr>
        <w:t xml:space="preserve"> جهت به پا</w:t>
      </w:r>
      <w:r w:rsidR="006F5C77" w:rsidRPr="006F5C77">
        <w:rPr>
          <w:rFonts w:hint="cs"/>
          <w:rtl/>
        </w:rPr>
        <w:t>ی</w:t>
      </w:r>
      <w:r w:rsidR="006F5C77" w:rsidRPr="006F5C77">
        <w:rPr>
          <w:rtl/>
        </w:rPr>
        <w:t xml:space="preserve"> قرآن رس</w:t>
      </w:r>
      <w:r w:rsidR="006F5C77" w:rsidRPr="006F5C77">
        <w:rPr>
          <w:rFonts w:hint="cs"/>
          <w:rtl/>
        </w:rPr>
        <w:t>ی</w:t>
      </w:r>
      <w:r w:rsidR="006F5C77" w:rsidRPr="006F5C77">
        <w:rPr>
          <w:rFonts w:hint="eastAsia"/>
          <w:rtl/>
        </w:rPr>
        <w:t>ده</w:t>
      </w:r>
      <w:r w:rsidR="006F5C77" w:rsidRPr="006F5C77">
        <w:rPr>
          <w:rtl/>
        </w:rPr>
        <w:t xml:space="preserve"> است و نه ه</w:t>
      </w:r>
      <w:r w:rsidR="006F5C77" w:rsidRPr="006F5C77">
        <w:rPr>
          <w:rFonts w:hint="cs"/>
          <w:rtl/>
        </w:rPr>
        <w:t>ی</w:t>
      </w:r>
      <w:r w:rsidR="006F5C77" w:rsidRPr="006F5C77">
        <w:rPr>
          <w:rFonts w:hint="eastAsia"/>
          <w:rtl/>
        </w:rPr>
        <w:t>چ</w:t>
      </w:r>
      <w:r w:rsidR="006F5C77" w:rsidRPr="006F5C77">
        <w:rPr>
          <w:rtl/>
        </w:rPr>
        <w:t xml:space="preserve"> کتاب ادب</w:t>
      </w:r>
      <w:r w:rsidR="006F5C77" w:rsidRPr="006F5C77">
        <w:rPr>
          <w:rFonts w:hint="cs"/>
          <w:rtl/>
        </w:rPr>
        <w:t>ی</w:t>
      </w:r>
      <w:r w:rsidR="006F5C77" w:rsidRPr="006F5C77">
        <w:rPr>
          <w:rtl/>
        </w:rPr>
        <w:t xml:space="preserve"> توانسته است جا</w:t>
      </w:r>
      <w:r w:rsidR="006F5C77" w:rsidRPr="006F5C77">
        <w:rPr>
          <w:rFonts w:hint="cs"/>
          <w:rtl/>
        </w:rPr>
        <w:t>ی</w:t>
      </w:r>
      <w:r w:rsidR="006F5C77" w:rsidRPr="006F5C77">
        <w:rPr>
          <w:rtl/>
        </w:rPr>
        <w:t xml:space="preserve"> قرآن را در ا</w:t>
      </w:r>
      <w:r w:rsidR="006F5C77" w:rsidRPr="006F5C77">
        <w:rPr>
          <w:rFonts w:hint="cs"/>
          <w:rtl/>
        </w:rPr>
        <w:t>ی</w:t>
      </w:r>
      <w:r w:rsidR="006F5C77" w:rsidRPr="006F5C77">
        <w:rPr>
          <w:rFonts w:hint="eastAsia"/>
          <w:rtl/>
        </w:rPr>
        <w:t>ن</w:t>
      </w:r>
      <w:r w:rsidR="006F5C77" w:rsidRPr="006F5C77">
        <w:rPr>
          <w:rtl/>
        </w:rPr>
        <w:t xml:space="preserve"> جهت بگ</w:t>
      </w:r>
      <w:r w:rsidR="006F5C77" w:rsidRPr="006F5C77">
        <w:rPr>
          <w:rFonts w:hint="cs"/>
          <w:rtl/>
        </w:rPr>
        <w:t>ی</w:t>
      </w:r>
      <w:r w:rsidR="006F5C77" w:rsidRPr="006F5C77">
        <w:rPr>
          <w:rFonts w:hint="eastAsia"/>
          <w:rtl/>
        </w:rPr>
        <w:t>رد</w:t>
      </w:r>
      <w:r w:rsidR="006F5C77" w:rsidRPr="006F5C77">
        <w:rPr>
          <w:rtl/>
        </w:rPr>
        <w:t>. عبارتش ا</w:t>
      </w:r>
      <w:r w:rsidR="006F5C77" w:rsidRPr="006F5C77">
        <w:rPr>
          <w:rFonts w:hint="cs"/>
          <w:rtl/>
        </w:rPr>
        <w:t>ی</w:t>
      </w:r>
      <w:r w:rsidR="006F5C77" w:rsidRPr="006F5C77">
        <w:rPr>
          <w:rFonts w:hint="eastAsia"/>
          <w:rtl/>
        </w:rPr>
        <w:t>ن</w:t>
      </w:r>
      <w:r w:rsidR="006F5C77" w:rsidRPr="006F5C77">
        <w:rPr>
          <w:rtl/>
        </w:rPr>
        <w:t xml:space="preserve"> است:</w:t>
      </w:r>
    </w:p>
    <w:p w:rsidR="00CC60FE" w:rsidRPr="004107C6" w:rsidRDefault="00F506EA" w:rsidP="00584BA0">
      <w:pPr>
        <w:pStyle w:val="a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اختراع راد</w:t>
      </w:r>
      <w:r>
        <w:rPr>
          <w:rFonts w:hint="cs"/>
          <w:rtl/>
        </w:rPr>
        <w:t>ی</w:t>
      </w:r>
      <w:r>
        <w:rPr>
          <w:rFonts w:hint="eastAsia"/>
          <w:rtl/>
        </w:rPr>
        <w:t>و،</w:t>
      </w:r>
      <w:r>
        <w:rPr>
          <w:rtl/>
        </w:rPr>
        <w:t xml:space="preserve"> پخش قرآن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خوانندگان خوش‏آواز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کشورها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گانه‏ا</w:t>
      </w:r>
      <w:r>
        <w:rPr>
          <w:rFonts w:hint="cs"/>
          <w:rtl/>
        </w:rPr>
        <w:t>ی</w:t>
      </w:r>
      <w:r>
        <w:rPr>
          <w:rtl/>
        </w:rPr>
        <w:t xml:space="preserve"> که به منظورها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برنامه‏ا</w:t>
      </w:r>
      <w:r>
        <w:rPr>
          <w:rFonts w:hint="cs"/>
          <w:rtl/>
        </w:rPr>
        <w:t>ی</w:t>
      </w:r>
      <w:r>
        <w:rPr>
          <w:rtl/>
        </w:rPr>
        <w:t xml:space="preserve"> دارند فراوان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اکنون قرآن در راد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Fonts w:hint="cs"/>
          <w:rtl/>
        </w:rPr>
        <w:t>ی</w:t>
      </w:r>
      <w:r>
        <w:rPr>
          <w:rtl/>
        </w:rPr>
        <w:t xml:space="preserve"> اروپا و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آنکه شنوندگان از آواز خوانندگان لذت ب</w:t>
      </w:r>
      <w:r>
        <w:rPr>
          <w:rFonts w:hint="eastAsia"/>
          <w:rtl/>
        </w:rPr>
        <w:t>رند</w:t>
      </w:r>
      <w:r>
        <w:rPr>
          <w:rtl/>
        </w:rPr>
        <w:t xml:space="preserve"> خوانده م</w:t>
      </w:r>
      <w:r>
        <w:rPr>
          <w:rFonts w:hint="cs"/>
          <w:rtl/>
        </w:rPr>
        <w:t>ی‏</w:t>
      </w:r>
      <w:r>
        <w:rPr>
          <w:rFonts w:hint="eastAsia"/>
          <w:rtl/>
        </w:rPr>
        <w:t>شود</w:t>
      </w:r>
      <w:r>
        <w:rPr>
          <w:rtl/>
        </w:rPr>
        <w:t xml:space="preserve"> «1» لکن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شنوندگان، آن را در درجه اول برا</w:t>
      </w:r>
      <w:r>
        <w:rPr>
          <w:rFonts w:hint="cs"/>
          <w:rtl/>
        </w:rPr>
        <w:t>ی</w:t>
      </w:r>
      <w:r>
        <w:rPr>
          <w:rtl/>
        </w:rPr>
        <w:t xml:space="preserve"> خودش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آوازها</w:t>
      </w:r>
      <w:r>
        <w:rPr>
          <w:rFonts w:hint="cs"/>
          <w:rtl/>
        </w:rPr>
        <w:t>یی</w:t>
      </w:r>
      <w:r>
        <w:rPr>
          <w:rtl/>
        </w:rPr>
        <w:t xml:space="preserve"> که در تلاوت آن است و طرب</w:t>
      </w:r>
      <w:r>
        <w:rPr>
          <w:rFonts w:hint="cs"/>
          <w:rtl/>
        </w:rPr>
        <w:t>ی</w:t>
      </w:r>
      <w:r>
        <w:rPr>
          <w:rtl/>
        </w:rPr>
        <w:t xml:space="preserve"> که در شنوندگان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آورد</w:t>
      </w:r>
      <w:r>
        <w:rPr>
          <w:rtl/>
        </w:rPr>
        <w:t xml:space="preserve"> م</w:t>
      </w:r>
      <w:r>
        <w:rPr>
          <w:rFonts w:hint="cs"/>
          <w:rtl/>
        </w:rPr>
        <w:t>ی‏</w:t>
      </w:r>
      <w:r>
        <w:rPr>
          <w:rFonts w:hint="eastAsia"/>
          <w:rtl/>
        </w:rPr>
        <w:t>شنوند</w:t>
      </w:r>
      <w:r>
        <w:rPr>
          <w:rtl/>
        </w:rPr>
        <w:t>. گاه بعض</w:t>
      </w:r>
      <w:r>
        <w:rPr>
          <w:rFonts w:hint="cs"/>
          <w:rtl/>
        </w:rPr>
        <w:t>ی</w:t>
      </w:r>
      <w:r>
        <w:rPr>
          <w:rtl/>
        </w:rPr>
        <w:t xml:space="preserve"> قسمتها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از زبانها</w:t>
      </w:r>
      <w:r>
        <w:rPr>
          <w:rFonts w:hint="cs"/>
          <w:rtl/>
        </w:rPr>
        <w:t>ی</w:t>
      </w:r>
      <w:r>
        <w:rPr>
          <w:rtl/>
        </w:rPr>
        <w:t xml:space="preserve"> زنده در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پخش م</w:t>
      </w:r>
      <w:r>
        <w:rPr>
          <w:rFonts w:hint="cs"/>
          <w:rtl/>
        </w:rPr>
        <w:t>ی‏</w:t>
      </w:r>
      <w:r>
        <w:rPr>
          <w:rFonts w:hint="eastAsia"/>
          <w:rtl/>
        </w:rPr>
        <w:t>شود</w:t>
      </w:r>
      <w:r>
        <w:rPr>
          <w:rtl/>
        </w:rPr>
        <w:t xml:space="preserve"> لکن هرگز پخش آنها مانند قرآن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منظم ن</w:t>
      </w:r>
      <w:r>
        <w:rPr>
          <w:rFonts w:hint="cs"/>
          <w:rtl/>
        </w:rPr>
        <w:t>ی</w:t>
      </w:r>
      <w:r>
        <w:rPr>
          <w:rFonts w:hint="eastAsia"/>
          <w:rtl/>
        </w:rPr>
        <w:t>ست‏</w:t>
      </w:r>
      <w:r w:rsidR="00584BA0">
        <w:rPr>
          <w:rtl/>
        </w:rPr>
        <w:t xml:space="preserve"> </w:t>
      </w:r>
      <w:r>
        <w:rPr>
          <w:rtl/>
        </w:rPr>
        <w:t>.</w:t>
      </w:r>
      <w:r w:rsidR="00584BA0">
        <w:rPr>
          <w:rStyle w:val="FootnoteReference"/>
          <w:rtl/>
        </w:rPr>
        <w:footnoteReference w:id="9"/>
      </w:r>
      <w:r>
        <w:rPr>
          <w:rtl/>
        </w:rPr>
        <w:t xml:space="preserve"> </w:t>
      </w:r>
    </w:p>
    <w:sectPr w:rsidR="00CC60FE" w:rsidRPr="004107C6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2A" w:rsidRDefault="00F24F2A" w:rsidP="00982C20">
      <w:pPr>
        <w:spacing w:after="0" w:line="240" w:lineRule="auto"/>
      </w:pPr>
      <w:r>
        <w:separator/>
      </w:r>
    </w:p>
  </w:endnote>
  <w:endnote w:type="continuationSeparator" w:id="0">
    <w:p w:rsidR="00F24F2A" w:rsidRDefault="00F24F2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2A" w:rsidRDefault="00F24F2A" w:rsidP="00982C20">
      <w:pPr>
        <w:spacing w:after="0" w:line="240" w:lineRule="auto"/>
      </w:pPr>
      <w:r>
        <w:separator/>
      </w:r>
    </w:p>
  </w:footnote>
  <w:footnote w:type="continuationSeparator" w:id="0">
    <w:p w:rsidR="00F24F2A" w:rsidRDefault="00F24F2A" w:rsidP="00982C20">
      <w:pPr>
        <w:spacing w:after="0" w:line="240" w:lineRule="auto"/>
      </w:pPr>
      <w:r>
        <w:continuationSeparator/>
      </w:r>
    </w:p>
  </w:footnote>
  <w:footnote w:id="1">
    <w:p w:rsidR="00F506EA" w:rsidRPr="00F506EA" w:rsidRDefault="00F506EA" w:rsidP="00F506EA">
      <w:pPr>
        <w:pStyle w:val="a0"/>
      </w:pPr>
      <w:r w:rsidRPr="00F506EA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F506EA">
        <w:rPr>
          <w:rtl/>
        </w:rPr>
        <w:t xml:space="preserve"> مرحوم ف</w:t>
      </w:r>
      <w:r w:rsidRPr="00F506EA">
        <w:rPr>
          <w:rFonts w:hint="cs"/>
          <w:rtl/>
        </w:rPr>
        <w:t>ی</w:t>
      </w:r>
      <w:r w:rsidRPr="00F506EA">
        <w:rPr>
          <w:rFonts w:hint="eastAsia"/>
          <w:rtl/>
        </w:rPr>
        <w:t>ض</w:t>
      </w:r>
      <w:r w:rsidRPr="00F506EA">
        <w:rPr>
          <w:rtl/>
        </w:rPr>
        <w:t xml:space="preserve"> ا</w:t>
      </w:r>
      <w:r w:rsidRPr="00F506EA">
        <w:rPr>
          <w:rFonts w:hint="cs"/>
          <w:rtl/>
        </w:rPr>
        <w:t>ی</w:t>
      </w:r>
      <w:r w:rsidRPr="00F506EA">
        <w:rPr>
          <w:rFonts w:hint="eastAsia"/>
          <w:rtl/>
        </w:rPr>
        <w:t>نها</w:t>
      </w:r>
      <w:r w:rsidRPr="00F506EA">
        <w:rPr>
          <w:rtl/>
        </w:rPr>
        <w:t xml:space="preserve"> را در مقدمه تفس</w:t>
      </w:r>
      <w:r w:rsidRPr="00F506EA">
        <w:rPr>
          <w:rFonts w:hint="cs"/>
          <w:rtl/>
        </w:rPr>
        <w:t>ی</w:t>
      </w:r>
      <w:r w:rsidRPr="00F506EA">
        <w:rPr>
          <w:rFonts w:hint="eastAsia"/>
          <w:rtl/>
        </w:rPr>
        <w:t>ر</w:t>
      </w:r>
      <w:r w:rsidRPr="00F506EA">
        <w:rPr>
          <w:rtl/>
        </w:rPr>
        <w:t xml:space="preserve"> صاف</w:t>
      </w:r>
      <w:r w:rsidRPr="00F506EA">
        <w:rPr>
          <w:rFonts w:hint="cs"/>
          <w:rtl/>
        </w:rPr>
        <w:t>ی</w:t>
      </w:r>
      <w:r w:rsidRPr="00F506EA">
        <w:rPr>
          <w:rtl/>
        </w:rPr>
        <w:t xml:space="preserve"> آورده و معروف است و علما</w:t>
      </w:r>
      <w:r w:rsidRPr="00F506EA">
        <w:rPr>
          <w:rFonts w:hint="cs"/>
          <w:rtl/>
        </w:rPr>
        <w:t>ی</w:t>
      </w:r>
      <w:r w:rsidRPr="00F506EA">
        <w:rPr>
          <w:rtl/>
        </w:rPr>
        <w:t xml:space="preserve"> فقه هم راجع به ا</w:t>
      </w:r>
      <w:r w:rsidRPr="00F506EA">
        <w:rPr>
          <w:rFonts w:hint="cs"/>
          <w:rtl/>
        </w:rPr>
        <w:t>ی</w:t>
      </w:r>
      <w:r w:rsidRPr="00F506EA">
        <w:rPr>
          <w:rFonts w:hint="eastAsia"/>
          <w:rtl/>
        </w:rPr>
        <w:t>نها</w:t>
      </w:r>
      <w:r w:rsidRPr="00F506EA">
        <w:rPr>
          <w:rtl/>
        </w:rPr>
        <w:t xml:space="preserve"> بحث‏کرده‏اند.</w:t>
      </w:r>
    </w:p>
  </w:footnote>
  <w:footnote w:id="2">
    <w:p w:rsidR="003C7CA6" w:rsidRPr="00523680" w:rsidRDefault="003C7CA6" w:rsidP="00523680">
      <w:pPr>
        <w:pStyle w:val="a0"/>
      </w:pPr>
      <w:r w:rsidRPr="00523680">
        <w:rPr>
          <w:rStyle w:val="FootnoteReference"/>
          <w:vertAlign w:val="baseline"/>
        </w:rPr>
        <w:footnoteRef/>
      </w:r>
      <w:r w:rsidR="00523680">
        <w:rPr>
          <w:rFonts w:hint="cs"/>
          <w:rtl/>
        </w:rPr>
        <w:t>-</w:t>
      </w:r>
      <w:r w:rsidR="00523680" w:rsidRPr="00523680">
        <w:rPr>
          <w:rtl/>
        </w:rPr>
        <w:t xml:space="preserve"> </w:t>
      </w:r>
      <w:r w:rsidR="00523680">
        <w:rPr>
          <w:rtl/>
        </w:rPr>
        <w:t>نساء/ 41</w:t>
      </w:r>
    </w:p>
  </w:footnote>
  <w:footnote w:id="3">
    <w:p w:rsidR="00523680" w:rsidRPr="00523680" w:rsidRDefault="00523680" w:rsidP="006F5C77">
      <w:pPr>
        <w:pStyle w:val="a0"/>
      </w:pPr>
      <w:r w:rsidRPr="00523680">
        <w:rPr>
          <w:rStyle w:val="FootnoteReference"/>
          <w:vertAlign w:val="baseline"/>
        </w:rPr>
        <w:footnoteRef/>
      </w:r>
      <w:r w:rsidRPr="00523680">
        <w:rPr>
          <w:rFonts w:hint="cs"/>
          <w:rtl/>
        </w:rPr>
        <w:t>-</w:t>
      </w:r>
      <w:r w:rsidRPr="00523680">
        <w:rPr>
          <w:rtl/>
        </w:rPr>
        <w:t xml:space="preserve"> </w:t>
      </w:r>
      <w:r w:rsidRPr="00523680">
        <w:rPr>
          <w:rtl/>
        </w:rPr>
        <w:t>مد</w:t>
      </w:r>
      <w:r w:rsidRPr="00523680">
        <w:rPr>
          <w:rFonts w:hint="cs"/>
          <w:rtl/>
        </w:rPr>
        <w:t>ی</w:t>
      </w:r>
      <w:r w:rsidRPr="00523680">
        <w:rPr>
          <w:rFonts w:hint="eastAsia"/>
          <w:rtl/>
        </w:rPr>
        <w:t>نه</w:t>
      </w:r>
      <w:r w:rsidRPr="00523680">
        <w:rPr>
          <w:rtl/>
        </w:rPr>
        <w:t xml:space="preserve"> آن وقت چاه آب داشته و معمولا برا</w:t>
      </w:r>
      <w:r w:rsidRPr="00523680">
        <w:rPr>
          <w:rFonts w:hint="cs"/>
          <w:rtl/>
        </w:rPr>
        <w:t>ی</w:t>
      </w:r>
      <w:r w:rsidRPr="00523680">
        <w:rPr>
          <w:rtl/>
        </w:rPr>
        <w:t xml:space="preserve"> خانه‏ها سقّاها آب م</w:t>
      </w:r>
      <w:r w:rsidRPr="00523680">
        <w:rPr>
          <w:rFonts w:hint="cs"/>
          <w:rtl/>
        </w:rPr>
        <w:t>ی‏</w:t>
      </w:r>
      <w:r w:rsidRPr="00523680">
        <w:rPr>
          <w:rFonts w:hint="eastAsia"/>
          <w:rtl/>
        </w:rPr>
        <w:t>آوردند</w:t>
      </w:r>
      <w:r w:rsidRPr="00523680">
        <w:rPr>
          <w:rtl/>
        </w:rPr>
        <w:t>. بعد هم که در زمان مروان حکم نهر جار</w:t>
      </w:r>
      <w:r w:rsidRPr="00523680">
        <w:rPr>
          <w:rFonts w:hint="cs"/>
          <w:rtl/>
        </w:rPr>
        <w:t>ی</w:t>
      </w:r>
      <w:r w:rsidRPr="00523680">
        <w:rPr>
          <w:rtl/>
        </w:rPr>
        <w:t xml:space="preserve"> کردند دو سه جا</w:t>
      </w:r>
      <w:r w:rsidRPr="00523680">
        <w:rPr>
          <w:rFonts w:hint="cs"/>
          <w:rtl/>
        </w:rPr>
        <w:t>ی</w:t>
      </w:r>
      <w:r w:rsidRPr="00523680">
        <w:rPr>
          <w:rtl/>
        </w:rPr>
        <w:t xml:space="preserve"> مد</w:t>
      </w:r>
      <w:r w:rsidRPr="00523680">
        <w:rPr>
          <w:rFonts w:hint="cs"/>
          <w:rtl/>
        </w:rPr>
        <w:t>ی</w:t>
      </w:r>
      <w:r w:rsidRPr="00523680">
        <w:rPr>
          <w:rFonts w:hint="eastAsia"/>
          <w:rtl/>
        </w:rPr>
        <w:t>نه</w:t>
      </w:r>
      <w:r w:rsidRPr="00523680">
        <w:rPr>
          <w:rtl/>
        </w:rPr>
        <w:t xml:space="preserve"> را دهانه نهر </w:t>
      </w:r>
      <w:r w:rsidRPr="00523680">
        <w:rPr>
          <w:rFonts w:hint="cs"/>
          <w:rtl/>
        </w:rPr>
        <w:t>ی</w:t>
      </w:r>
      <w:r w:rsidRPr="00523680">
        <w:rPr>
          <w:rFonts w:hint="eastAsia"/>
          <w:rtl/>
        </w:rPr>
        <w:t>عن</w:t>
      </w:r>
      <w:r w:rsidRPr="00523680">
        <w:rPr>
          <w:rFonts w:hint="cs"/>
          <w:rtl/>
        </w:rPr>
        <w:t>ی</w:t>
      </w:r>
      <w:r w:rsidRPr="00523680">
        <w:rPr>
          <w:rtl/>
        </w:rPr>
        <w:t xml:space="preserve"> محل آب برداشتن ا</w:t>
      </w:r>
      <w:r w:rsidRPr="00523680">
        <w:rPr>
          <w:rFonts w:hint="cs"/>
          <w:rtl/>
        </w:rPr>
        <w:t>ی</w:t>
      </w:r>
      <w:r w:rsidRPr="00523680">
        <w:rPr>
          <w:rFonts w:hint="eastAsia"/>
          <w:rtl/>
        </w:rPr>
        <w:t>جاد</w:t>
      </w:r>
      <w:r w:rsidRPr="00523680">
        <w:rPr>
          <w:rtl/>
        </w:rPr>
        <w:t xml:space="preserve"> کردند که از آنجا آب م</w:t>
      </w:r>
      <w:r w:rsidRPr="00523680">
        <w:rPr>
          <w:rFonts w:hint="cs"/>
          <w:rtl/>
        </w:rPr>
        <w:t>ی‏</w:t>
      </w:r>
      <w:r w:rsidRPr="00523680">
        <w:rPr>
          <w:rFonts w:hint="eastAsia"/>
          <w:rtl/>
        </w:rPr>
        <w:t>آوردند</w:t>
      </w:r>
      <w:r w:rsidRPr="00523680">
        <w:rPr>
          <w:rtl/>
        </w:rPr>
        <w:t>. د</w:t>
      </w:r>
      <w:r w:rsidRPr="00523680">
        <w:rPr>
          <w:rFonts w:hint="cs"/>
          <w:rtl/>
        </w:rPr>
        <w:t>ی</w:t>
      </w:r>
      <w:r w:rsidRPr="00523680">
        <w:rPr>
          <w:rFonts w:hint="eastAsia"/>
          <w:rtl/>
        </w:rPr>
        <w:t>گر</w:t>
      </w:r>
      <w:r w:rsidRPr="00523680">
        <w:rPr>
          <w:rtl/>
        </w:rPr>
        <w:t xml:space="preserve"> آب جار</w:t>
      </w:r>
      <w:r w:rsidRPr="00523680">
        <w:rPr>
          <w:rFonts w:hint="cs"/>
          <w:rtl/>
        </w:rPr>
        <w:t>ی</w:t>
      </w:r>
      <w:r w:rsidRPr="00523680">
        <w:rPr>
          <w:rtl/>
        </w:rPr>
        <w:t xml:space="preserve"> در ظاهر مد</w:t>
      </w:r>
      <w:r w:rsidRPr="00523680">
        <w:rPr>
          <w:rFonts w:hint="cs"/>
          <w:rtl/>
        </w:rPr>
        <w:t>ی</w:t>
      </w:r>
      <w:r w:rsidRPr="00523680">
        <w:rPr>
          <w:rFonts w:hint="eastAsia"/>
          <w:rtl/>
        </w:rPr>
        <w:t>نه</w:t>
      </w:r>
      <w:r w:rsidRPr="00523680">
        <w:rPr>
          <w:rtl/>
        </w:rPr>
        <w:t xml:space="preserve"> نبود </w:t>
      </w:r>
      <w:r w:rsidRPr="00523680">
        <w:rPr>
          <w:rFonts w:hint="cs"/>
          <w:rtl/>
        </w:rPr>
        <w:t>ی</w:t>
      </w:r>
      <w:r w:rsidRPr="00523680">
        <w:rPr>
          <w:rFonts w:hint="eastAsia"/>
          <w:rtl/>
        </w:rPr>
        <w:t>عن</w:t>
      </w:r>
      <w:r w:rsidRPr="00523680">
        <w:rPr>
          <w:rFonts w:hint="cs"/>
          <w:rtl/>
        </w:rPr>
        <w:t>ی</w:t>
      </w:r>
      <w:r w:rsidRPr="00523680">
        <w:rPr>
          <w:rtl/>
        </w:rPr>
        <w:t xml:space="preserve"> در کوچه‏ها آب جار</w:t>
      </w:r>
      <w:r w:rsidRPr="00523680">
        <w:rPr>
          <w:rFonts w:hint="cs"/>
          <w:rtl/>
        </w:rPr>
        <w:t>ی</w:t>
      </w:r>
      <w:r w:rsidRPr="00523680">
        <w:rPr>
          <w:rtl/>
        </w:rPr>
        <w:t xml:space="preserve"> نب</w:t>
      </w:r>
      <w:r w:rsidRPr="00523680">
        <w:rPr>
          <w:rFonts w:hint="eastAsia"/>
          <w:rtl/>
        </w:rPr>
        <w:t>ود،</w:t>
      </w:r>
      <w:r w:rsidRPr="00523680">
        <w:rPr>
          <w:rtl/>
        </w:rPr>
        <w:t xml:space="preserve"> آب در ز</w:t>
      </w:r>
      <w:r w:rsidRPr="00523680">
        <w:rPr>
          <w:rFonts w:hint="cs"/>
          <w:rtl/>
        </w:rPr>
        <w:t>ی</w:t>
      </w:r>
      <w:r w:rsidRPr="00523680">
        <w:rPr>
          <w:rFonts w:hint="eastAsia"/>
          <w:rtl/>
        </w:rPr>
        <w:t>ر</w:t>
      </w:r>
      <w:r w:rsidRPr="00523680">
        <w:rPr>
          <w:rtl/>
        </w:rPr>
        <w:t xml:space="preserve"> جار</w:t>
      </w:r>
      <w:r w:rsidRPr="00523680">
        <w:rPr>
          <w:rFonts w:hint="cs"/>
          <w:rtl/>
        </w:rPr>
        <w:t>ی</w:t>
      </w:r>
      <w:r w:rsidRPr="00523680">
        <w:rPr>
          <w:rtl/>
        </w:rPr>
        <w:t xml:space="preserve"> بود، از نقطه‏ا</w:t>
      </w:r>
      <w:r w:rsidRPr="00523680">
        <w:rPr>
          <w:rFonts w:hint="cs"/>
          <w:rtl/>
        </w:rPr>
        <w:t>ی</w:t>
      </w:r>
      <w:r w:rsidRPr="00523680">
        <w:rPr>
          <w:rtl/>
        </w:rPr>
        <w:t xml:space="preserve"> در شمال مد</w:t>
      </w:r>
      <w:r w:rsidRPr="00523680">
        <w:rPr>
          <w:rFonts w:hint="cs"/>
          <w:rtl/>
        </w:rPr>
        <w:t>ی</w:t>
      </w:r>
      <w:r w:rsidRPr="00523680">
        <w:rPr>
          <w:rFonts w:hint="eastAsia"/>
          <w:rtl/>
        </w:rPr>
        <w:t>نه</w:t>
      </w:r>
      <w:r w:rsidRPr="00523680">
        <w:rPr>
          <w:rtl/>
        </w:rPr>
        <w:t xml:space="preserve"> چشمه را خارج کرده بودند ول</w:t>
      </w:r>
      <w:r w:rsidRPr="00523680">
        <w:rPr>
          <w:rFonts w:hint="cs"/>
          <w:rtl/>
        </w:rPr>
        <w:t>ی</w:t>
      </w:r>
      <w:r w:rsidRPr="00523680">
        <w:rPr>
          <w:rtl/>
        </w:rPr>
        <w:t xml:space="preserve"> چند جا</w:t>
      </w:r>
      <w:r w:rsidRPr="00523680">
        <w:rPr>
          <w:rFonts w:hint="cs"/>
          <w:rtl/>
        </w:rPr>
        <w:t>ی</w:t>
      </w:r>
      <w:r w:rsidRPr="00523680">
        <w:rPr>
          <w:rtl/>
        </w:rPr>
        <w:t xml:space="preserve"> مد</w:t>
      </w:r>
      <w:r w:rsidRPr="00523680">
        <w:rPr>
          <w:rFonts w:hint="cs"/>
          <w:rtl/>
        </w:rPr>
        <w:t>ی</w:t>
      </w:r>
      <w:r w:rsidRPr="00523680">
        <w:rPr>
          <w:rFonts w:hint="eastAsia"/>
          <w:rtl/>
        </w:rPr>
        <w:t>نه</w:t>
      </w:r>
      <w:r w:rsidRPr="00523680">
        <w:rPr>
          <w:rtl/>
        </w:rPr>
        <w:t xml:space="preserve"> را کنده بودند و دهانه و پله درست کرده بودند که وقت</w:t>
      </w:r>
      <w:r w:rsidRPr="00523680">
        <w:rPr>
          <w:rFonts w:hint="cs"/>
          <w:rtl/>
        </w:rPr>
        <w:t>ی</w:t>
      </w:r>
      <w:r w:rsidRPr="00523680">
        <w:rPr>
          <w:rtl/>
        </w:rPr>
        <w:t xml:space="preserve"> م</w:t>
      </w:r>
      <w:r w:rsidRPr="00523680">
        <w:rPr>
          <w:rFonts w:hint="cs"/>
          <w:rtl/>
        </w:rPr>
        <w:t>ی‏</w:t>
      </w:r>
      <w:r w:rsidRPr="00523680">
        <w:rPr>
          <w:rFonts w:hint="eastAsia"/>
          <w:rtl/>
        </w:rPr>
        <w:t>خواستند</w:t>
      </w:r>
      <w:r w:rsidRPr="00523680">
        <w:rPr>
          <w:rtl/>
        </w:rPr>
        <w:t xml:space="preserve"> آب بردارند از آنجا برم</w:t>
      </w:r>
      <w:r w:rsidRPr="00523680">
        <w:rPr>
          <w:rFonts w:hint="cs"/>
          <w:rtl/>
        </w:rPr>
        <w:t>ی‏</w:t>
      </w:r>
      <w:r w:rsidRPr="00523680">
        <w:rPr>
          <w:rFonts w:hint="eastAsia"/>
          <w:rtl/>
        </w:rPr>
        <w:t>داشتند</w:t>
      </w:r>
      <w:r w:rsidRPr="00523680">
        <w:rPr>
          <w:rtl/>
        </w:rPr>
        <w:t>. به هر حال آب منازل را به وس</w:t>
      </w:r>
      <w:r w:rsidRPr="00523680">
        <w:rPr>
          <w:rFonts w:hint="cs"/>
          <w:rtl/>
        </w:rPr>
        <w:t>ی</w:t>
      </w:r>
      <w:r w:rsidRPr="00523680">
        <w:rPr>
          <w:rFonts w:hint="eastAsia"/>
          <w:rtl/>
        </w:rPr>
        <w:t>له</w:t>
      </w:r>
      <w:r w:rsidRPr="00523680">
        <w:rPr>
          <w:rtl/>
        </w:rPr>
        <w:t xml:space="preserve"> مشکها م</w:t>
      </w:r>
      <w:r w:rsidRPr="00523680">
        <w:rPr>
          <w:rFonts w:hint="cs"/>
          <w:rtl/>
        </w:rPr>
        <w:t>ی‏</w:t>
      </w:r>
      <w:r w:rsidRPr="006F5C77">
        <w:rPr>
          <w:rFonts w:hint="eastAsia"/>
          <w:rtl/>
        </w:rPr>
        <w:t>رساندند</w:t>
      </w:r>
      <w:r w:rsidRPr="00523680">
        <w:rPr>
          <w:rFonts w:hint="cs"/>
          <w:rtl/>
        </w:rPr>
        <w:t>.</w:t>
      </w:r>
    </w:p>
  </w:footnote>
  <w:footnote w:id="4">
    <w:p w:rsidR="006F5C77" w:rsidRPr="006F5C77" w:rsidRDefault="006F5C77" w:rsidP="006F5C77">
      <w:pPr>
        <w:pStyle w:val="a0"/>
      </w:pPr>
      <w:r w:rsidRPr="006F5C77">
        <w:rPr>
          <w:rStyle w:val="FootnoteReference"/>
          <w:vertAlign w:val="baseline"/>
        </w:rPr>
        <w:footnoteRef/>
      </w:r>
      <w:r>
        <w:rPr>
          <w:rFonts w:hint="cs"/>
          <w:rtl/>
        </w:rPr>
        <w:t>-ص/29</w:t>
      </w:r>
    </w:p>
  </w:footnote>
  <w:footnote w:id="5">
    <w:p w:rsidR="00523680" w:rsidRPr="006F5C77" w:rsidRDefault="00523680" w:rsidP="006F5C77">
      <w:pPr>
        <w:pStyle w:val="a0"/>
      </w:pPr>
      <w:r w:rsidRPr="006F5C77">
        <w:rPr>
          <w:rStyle w:val="FootnoteReference"/>
          <w:vertAlign w:val="baseline"/>
        </w:rPr>
        <w:footnoteRef/>
      </w:r>
      <w:r w:rsidRPr="006F5C77">
        <w:rPr>
          <w:rFonts w:hint="cs"/>
          <w:rtl/>
        </w:rPr>
        <w:t>-</w:t>
      </w:r>
      <w:r w:rsidR="00677A55">
        <w:rPr>
          <w:rFonts w:hint="cs"/>
          <w:rtl/>
        </w:rPr>
        <w:t xml:space="preserve"> </w:t>
      </w:r>
      <w:r w:rsidR="006F5C77">
        <w:rPr>
          <w:rFonts w:hint="cs"/>
          <w:rtl/>
        </w:rPr>
        <w:t>مائده/16</w:t>
      </w:r>
    </w:p>
  </w:footnote>
  <w:footnote w:id="6">
    <w:p w:rsidR="006F5C77" w:rsidRPr="006F5C77" w:rsidRDefault="006F5C77" w:rsidP="006F5C77">
      <w:pPr>
        <w:pStyle w:val="a0"/>
      </w:pPr>
      <w:r w:rsidRPr="006F5C77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="00677A55">
        <w:rPr>
          <w:rFonts w:hint="cs"/>
          <w:rtl/>
        </w:rPr>
        <w:t xml:space="preserve"> </w:t>
      </w:r>
      <w:r>
        <w:rPr>
          <w:rFonts w:hint="cs"/>
          <w:rtl/>
        </w:rPr>
        <w:t>طور/1-8</w:t>
      </w:r>
    </w:p>
  </w:footnote>
  <w:footnote w:id="7">
    <w:p w:rsidR="006F5C77" w:rsidRPr="006F5C77" w:rsidRDefault="006F5C77" w:rsidP="006F5C77">
      <w:pPr>
        <w:pStyle w:val="a0"/>
      </w:pPr>
      <w:r w:rsidRPr="006F5C77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="00677A55">
        <w:rPr>
          <w:rFonts w:hint="cs"/>
          <w:rtl/>
        </w:rPr>
        <w:t xml:space="preserve"> </w:t>
      </w:r>
      <w:r>
        <w:rPr>
          <w:rFonts w:hint="cs"/>
          <w:rtl/>
        </w:rPr>
        <w:t>ذاریات/1-6</w:t>
      </w:r>
    </w:p>
  </w:footnote>
  <w:footnote w:id="8">
    <w:p w:rsidR="006F5C77" w:rsidRPr="006F5C77" w:rsidRDefault="006F5C77" w:rsidP="006F5C77">
      <w:pPr>
        <w:pStyle w:val="a0"/>
      </w:pPr>
      <w:r w:rsidRPr="006F5C77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6F5C77">
        <w:rPr>
          <w:rtl/>
        </w:rPr>
        <w:t xml:space="preserve"> اغلب هم به ا</w:t>
      </w:r>
      <w:r w:rsidRPr="006F5C77">
        <w:rPr>
          <w:rFonts w:hint="cs"/>
          <w:rtl/>
        </w:rPr>
        <w:t>ی</w:t>
      </w:r>
      <w:r w:rsidRPr="006F5C77">
        <w:rPr>
          <w:rFonts w:hint="eastAsia"/>
          <w:rtl/>
        </w:rPr>
        <w:t>ن</w:t>
      </w:r>
      <w:r w:rsidRPr="006F5C77">
        <w:rPr>
          <w:rtl/>
        </w:rPr>
        <w:t xml:space="preserve"> حقا</w:t>
      </w:r>
      <w:r w:rsidRPr="006F5C77">
        <w:rPr>
          <w:rFonts w:hint="cs"/>
          <w:rtl/>
        </w:rPr>
        <w:t>ی</w:t>
      </w:r>
      <w:r w:rsidRPr="006F5C77">
        <w:rPr>
          <w:rFonts w:hint="eastAsia"/>
          <w:rtl/>
        </w:rPr>
        <w:t>ق</w:t>
      </w:r>
      <w:r w:rsidRPr="006F5C77">
        <w:rPr>
          <w:rtl/>
        </w:rPr>
        <w:t xml:space="preserve"> کوْن</w:t>
      </w:r>
      <w:r w:rsidRPr="006F5C77">
        <w:rPr>
          <w:rFonts w:hint="cs"/>
          <w:rtl/>
        </w:rPr>
        <w:t>ی</w:t>
      </w:r>
      <w:r w:rsidRPr="006F5C77">
        <w:rPr>
          <w:rtl/>
        </w:rPr>
        <w:t xml:space="preserve"> قسم م</w:t>
      </w:r>
      <w:r w:rsidRPr="006F5C77">
        <w:rPr>
          <w:rFonts w:hint="cs"/>
          <w:rtl/>
        </w:rPr>
        <w:t>ی‏</w:t>
      </w:r>
      <w:r w:rsidRPr="006F5C77">
        <w:rPr>
          <w:rFonts w:hint="eastAsia"/>
          <w:rtl/>
        </w:rPr>
        <w:t>خورد،</w:t>
      </w:r>
      <w:r w:rsidRPr="006F5C77">
        <w:rPr>
          <w:rtl/>
        </w:rPr>
        <w:t xml:space="preserve"> که البته خود آن هم </w:t>
      </w:r>
      <w:r w:rsidRPr="006F5C77">
        <w:rPr>
          <w:rFonts w:hint="cs"/>
          <w:rtl/>
        </w:rPr>
        <w:t>ی</w:t>
      </w:r>
      <w:r w:rsidRPr="006F5C77">
        <w:rPr>
          <w:rFonts w:hint="eastAsia"/>
          <w:rtl/>
        </w:rPr>
        <w:t>ک</w:t>
      </w:r>
      <w:r w:rsidRPr="006F5C77">
        <w:rPr>
          <w:rtl/>
        </w:rPr>
        <w:t xml:space="preserve"> رمز</w:t>
      </w:r>
      <w:r w:rsidRPr="006F5C77">
        <w:rPr>
          <w:rFonts w:hint="cs"/>
          <w:rtl/>
        </w:rPr>
        <w:t>ی</w:t>
      </w:r>
      <w:r w:rsidRPr="006F5C77">
        <w:rPr>
          <w:rtl/>
        </w:rPr>
        <w:t xml:space="preserve"> دارد. م</w:t>
      </w:r>
      <w:r w:rsidRPr="006F5C77">
        <w:rPr>
          <w:rFonts w:hint="cs"/>
          <w:rtl/>
        </w:rPr>
        <w:t>ی‏</w:t>
      </w:r>
      <w:r w:rsidRPr="006F5C77">
        <w:rPr>
          <w:rFonts w:hint="eastAsia"/>
          <w:rtl/>
        </w:rPr>
        <w:t>خواهد</w:t>
      </w:r>
      <w:r w:rsidRPr="006F5C77">
        <w:rPr>
          <w:rtl/>
        </w:rPr>
        <w:t xml:space="preserve"> با توجه به ا</w:t>
      </w:r>
      <w:r w:rsidRPr="006F5C77">
        <w:rPr>
          <w:rFonts w:hint="cs"/>
          <w:rtl/>
        </w:rPr>
        <w:t>ی</w:t>
      </w:r>
      <w:r w:rsidRPr="006F5C77">
        <w:rPr>
          <w:rFonts w:hint="eastAsia"/>
          <w:rtl/>
        </w:rPr>
        <w:t>نهاآن</w:t>
      </w:r>
      <w:r w:rsidRPr="006F5C77">
        <w:rPr>
          <w:rtl/>
        </w:rPr>
        <w:t xml:space="preserve"> مطلب را ثابت کند</w:t>
      </w:r>
      <w:r>
        <w:rPr>
          <w:rFonts w:hint="cs"/>
          <w:rtl/>
        </w:rPr>
        <w:t>.</w:t>
      </w:r>
    </w:p>
  </w:footnote>
  <w:footnote w:id="9">
    <w:p w:rsidR="00584BA0" w:rsidRPr="00584BA0" w:rsidRDefault="00584BA0" w:rsidP="00584BA0">
      <w:pPr>
        <w:pStyle w:val="a0"/>
      </w:pPr>
      <w:r w:rsidRPr="00584BA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584BA0">
        <w:rPr>
          <w:rtl/>
        </w:rPr>
        <w:t xml:space="preserve"> آنها</w:t>
      </w:r>
      <w:r w:rsidRPr="00584BA0">
        <w:rPr>
          <w:rFonts w:hint="cs"/>
          <w:rtl/>
        </w:rPr>
        <w:t>یی</w:t>
      </w:r>
      <w:r w:rsidRPr="00584BA0">
        <w:rPr>
          <w:rtl/>
        </w:rPr>
        <w:t xml:space="preserve"> هم که رو</w:t>
      </w:r>
      <w:r w:rsidRPr="00584BA0">
        <w:rPr>
          <w:rFonts w:hint="cs"/>
          <w:rtl/>
        </w:rPr>
        <w:t>ی</w:t>
      </w:r>
      <w:r w:rsidRPr="00584BA0">
        <w:rPr>
          <w:rtl/>
        </w:rPr>
        <w:t xml:space="preserve"> منظورها</w:t>
      </w:r>
      <w:r w:rsidRPr="00584BA0">
        <w:rPr>
          <w:rFonts w:hint="cs"/>
          <w:rtl/>
        </w:rPr>
        <w:t>ی</w:t>
      </w:r>
      <w:r w:rsidRPr="00584BA0">
        <w:rPr>
          <w:rtl/>
        </w:rPr>
        <w:t xml:space="preserve"> د</w:t>
      </w:r>
      <w:r w:rsidRPr="00584BA0">
        <w:rPr>
          <w:rFonts w:hint="cs"/>
          <w:rtl/>
        </w:rPr>
        <w:t>ی</w:t>
      </w:r>
      <w:r w:rsidRPr="00584BA0">
        <w:rPr>
          <w:rFonts w:hint="eastAsia"/>
          <w:rtl/>
        </w:rPr>
        <w:t>گر</w:t>
      </w:r>
      <w:r w:rsidRPr="00584BA0">
        <w:rPr>
          <w:rFonts w:hint="cs"/>
          <w:rtl/>
        </w:rPr>
        <w:t>ی</w:t>
      </w:r>
      <w:r w:rsidRPr="00584BA0">
        <w:rPr>
          <w:rtl/>
        </w:rPr>
        <w:t xml:space="preserve"> پخش م</w:t>
      </w:r>
      <w:r w:rsidRPr="00584BA0">
        <w:rPr>
          <w:rFonts w:hint="cs"/>
          <w:rtl/>
        </w:rPr>
        <w:t>ی‏</w:t>
      </w:r>
      <w:r w:rsidRPr="00584BA0">
        <w:rPr>
          <w:rFonts w:hint="eastAsia"/>
          <w:rtl/>
        </w:rPr>
        <w:t>کنند</w:t>
      </w:r>
      <w:r w:rsidRPr="00584BA0">
        <w:rPr>
          <w:rtl/>
        </w:rPr>
        <w:t xml:space="preserve"> باز بالاخره دل</w:t>
      </w:r>
      <w:r w:rsidRPr="00584BA0">
        <w:rPr>
          <w:rFonts w:hint="cs"/>
          <w:rtl/>
        </w:rPr>
        <w:t>ی</w:t>
      </w:r>
      <w:r w:rsidRPr="00584BA0">
        <w:rPr>
          <w:rFonts w:hint="eastAsia"/>
          <w:rtl/>
        </w:rPr>
        <w:t>ل</w:t>
      </w:r>
      <w:r w:rsidRPr="00584BA0">
        <w:rPr>
          <w:rtl/>
        </w:rPr>
        <w:t xml:space="preserve"> بر مشتر</w:t>
      </w:r>
      <w:r w:rsidRPr="00584BA0">
        <w:rPr>
          <w:rFonts w:hint="cs"/>
          <w:rtl/>
        </w:rPr>
        <w:t>ی</w:t>
      </w:r>
      <w:r w:rsidRPr="00584BA0">
        <w:rPr>
          <w:rFonts w:hint="eastAsia"/>
          <w:rtl/>
        </w:rPr>
        <w:t>ها</w:t>
      </w:r>
      <w:r w:rsidRPr="00584BA0">
        <w:rPr>
          <w:rFonts w:hint="cs"/>
          <w:rtl/>
        </w:rPr>
        <w:t>ی</w:t>
      </w:r>
      <w:r w:rsidRPr="00584BA0">
        <w:rPr>
          <w:rtl/>
        </w:rPr>
        <w:t xml:space="preserve"> آن است، دل</w:t>
      </w:r>
      <w:r w:rsidRPr="00584BA0">
        <w:rPr>
          <w:rFonts w:hint="cs"/>
          <w:rtl/>
        </w:rPr>
        <w:t>ی</w:t>
      </w:r>
      <w:r w:rsidRPr="00584BA0">
        <w:rPr>
          <w:rFonts w:hint="eastAsia"/>
          <w:rtl/>
        </w:rPr>
        <w:t>ل</w:t>
      </w:r>
      <w:r w:rsidRPr="00584BA0">
        <w:rPr>
          <w:rtl/>
        </w:rPr>
        <w:t xml:space="preserve"> بر ا</w:t>
      </w:r>
      <w:r w:rsidRPr="00584BA0">
        <w:rPr>
          <w:rFonts w:hint="cs"/>
          <w:rtl/>
        </w:rPr>
        <w:t>ی</w:t>
      </w:r>
      <w:r w:rsidRPr="00584BA0">
        <w:rPr>
          <w:rFonts w:hint="eastAsia"/>
          <w:rtl/>
        </w:rPr>
        <w:t>ن</w:t>
      </w:r>
      <w:r w:rsidRPr="00584BA0">
        <w:rPr>
          <w:rtl/>
        </w:rPr>
        <w:t xml:space="preserve"> است که ا</w:t>
      </w:r>
      <w:r w:rsidRPr="00584BA0">
        <w:rPr>
          <w:rFonts w:hint="cs"/>
          <w:rtl/>
        </w:rPr>
        <w:t>ی</w:t>
      </w:r>
      <w:r w:rsidRPr="00584BA0">
        <w:rPr>
          <w:rFonts w:hint="eastAsia"/>
          <w:rtl/>
        </w:rPr>
        <w:t>ن</w:t>
      </w:r>
      <w:r w:rsidRPr="00584BA0">
        <w:rPr>
          <w:rtl/>
        </w:rPr>
        <w:t xml:space="preserve"> برنامه مست</w:t>
      </w:r>
      <w:bookmarkStart w:id="0" w:name="_GoBack"/>
      <w:bookmarkEnd w:id="0"/>
      <w:r w:rsidRPr="00584BA0">
        <w:rPr>
          <w:rtl/>
        </w:rPr>
        <w:t>مع دارد. اگر مستمع نم</w:t>
      </w:r>
      <w:r w:rsidRPr="00584BA0">
        <w:rPr>
          <w:rFonts w:hint="cs"/>
          <w:rtl/>
        </w:rPr>
        <w:t>ی‏</w:t>
      </w:r>
      <w:r w:rsidRPr="00584BA0">
        <w:rPr>
          <w:rFonts w:hint="eastAsia"/>
          <w:rtl/>
        </w:rPr>
        <w:t>داشت</w:t>
      </w:r>
      <w:r w:rsidRPr="00584BA0">
        <w:rPr>
          <w:rtl/>
        </w:rPr>
        <w:t xml:space="preserve"> ا</w:t>
      </w:r>
      <w:r w:rsidRPr="00584BA0">
        <w:rPr>
          <w:rFonts w:hint="cs"/>
          <w:rtl/>
        </w:rPr>
        <w:t>ی</w:t>
      </w:r>
      <w:r w:rsidRPr="00584BA0">
        <w:rPr>
          <w:rFonts w:hint="eastAsia"/>
          <w:rtl/>
        </w:rPr>
        <w:t>ن</w:t>
      </w:r>
      <w:r w:rsidRPr="00584BA0">
        <w:rPr>
          <w:rtl/>
        </w:rPr>
        <w:t xml:space="preserve"> قدر پخش نم</w:t>
      </w:r>
      <w:r w:rsidRPr="00584BA0">
        <w:rPr>
          <w:rFonts w:hint="cs"/>
          <w:rtl/>
        </w:rPr>
        <w:t>ی‏</w:t>
      </w:r>
      <w:r w:rsidRPr="00584BA0">
        <w:rPr>
          <w:rFonts w:hint="eastAsia"/>
          <w:rtl/>
        </w:rPr>
        <w:t>شد</w:t>
      </w:r>
      <w:r w:rsidRPr="00584BA0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E75A4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D5CA077" wp14:editId="5584C567">
              <wp:simplePos x="0" y="0"/>
              <wp:positionH relativeFrom="column">
                <wp:posOffset>308610</wp:posOffset>
              </wp:positionH>
              <wp:positionV relativeFrom="paragraph">
                <wp:posOffset>139395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835A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835A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="00835AD7"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A34713" w:rsidRPr="00A34713" w:rsidRDefault="00A34713" w:rsidP="00A3471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CB1ABE" w:rsidRPr="00CE75A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E75A4" w:rsidRPr="00754B54" w:rsidRDefault="00CE75A4" w:rsidP="00CE75A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E75A4" w:rsidRPr="00CB176B" w:rsidRDefault="00CE75A4" w:rsidP="00CE75A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CB1ABE" w:rsidRPr="00820FB6" w:rsidRDefault="00CB1ABE" w:rsidP="00CE75A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5CA077" id="Group 1" o:spid="_x0000_s1026" style="position:absolute;left:0;text-align:left;margin-left:24.3pt;margin-top:11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/IFSY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835A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CB1ABE" w:rsidRPr="00820FB6" w:rsidRDefault="00CB1ABE" w:rsidP="00835A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="00835AD7"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A34713" w:rsidRPr="00A34713" w:rsidRDefault="00A34713" w:rsidP="00A3471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CB1ABE" w:rsidRPr="00CE75A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CE75A4" w:rsidRPr="00754B54" w:rsidRDefault="00CE75A4" w:rsidP="00CE75A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E75A4" w:rsidRPr="00CB176B" w:rsidRDefault="00CE75A4" w:rsidP="00CE75A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CB1ABE" w:rsidRPr="00820FB6" w:rsidRDefault="00CB1ABE" w:rsidP="00CE75A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7A55" w:rsidRPr="00677A5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6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677A55" w:rsidRPr="00677A5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6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1DC5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56E7B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1F56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4729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2FD"/>
    <w:rsid w:val="00141C7B"/>
    <w:rsid w:val="00142B2D"/>
    <w:rsid w:val="001436D3"/>
    <w:rsid w:val="00144616"/>
    <w:rsid w:val="001544C7"/>
    <w:rsid w:val="00155717"/>
    <w:rsid w:val="00160275"/>
    <w:rsid w:val="00164591"/>
    <w:rsid w:val="00166173"/>
    <w:rsid w:val="00174FE1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D6B51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C4E97"/>
    <w:rsid w:val="003C7CA6"/>
    <w:rsid w:val="003D0F7D"/>
    <w:rsid w:val="003D2107"/>
    <w:rsid w:val="003D599A"/>
    <w:rsid w:val="003E0D93"/>
    <w:rsid w:val="003E76B0"/>
    <w:rsid w:val="003F36B4"/>
    <w:rsid w:val="003F4918"/>
    <w:rsid w:val="00400C3E"/>
    <w:rsid w:val="004107C6"/>
    <w:rsid w:val="00413917"/>
    <w:rsid w:val="00416727"/>
    <w:rsid w:val="004179B0"/>
    <w:rsid w:val="004206F8"/>
    <w:rsid w:val="004252D1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BCC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841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3680"/>
    <w:rsid w:val="00524805"/>
    <w:rsid w:val="00527452"/>
    <w:rsid w:val="005418EC"/>
    <w:rsid w:val="005426C8"/>
    <w:rsid w:val="00543809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75E3F"/>
    <w:rsid w:val="0058476F"/>
    <w:rsid w:val="00584BA0"/>
    <w:rsid w:val="00586F78"/>
    <w:rsid w:val="00587ACE"/>
    <w:rsid w:val="00592B47"/>
    <w:rsid w:val="005A4E4B"/>
    <w:rsid w:val="005A5572"/>
    <w:rsid w:val="005B03A5"/>
    <w:rsid w:val="005B07D3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77A55"/>
    <w:rsid w:val="00680BA7"/>
    <w:rsid w:val="006A4388"/>
    <w:rsid w:val="006A46C4"/>
    <w:rsid w:val="006B0296"/>
    <w:rsid w:val="006B58CA"/>
    <w:rsid w:val="006B668B"/>
    <w:rsid w:val="006C0B90"/>
    <w:rsid w:val="006C2B2A"/>
    <w:rsid w:val="006C5F81"/>
    <w:rsid w:val="006C73B9"/>
    <w:rsid w:val="006D499B"/>
    <w:rsid w:val="006D61E1"/>
    <w:rsid w:val="006E39F4"/>
    <w:rsid w:val="006F19F4"/>
    <w:rsid w:val="006F35CB"/>
    <w:rsid w:val="006F5C77"/>
    <w:rsid w:val="006F7F96"/>
    <w:rsid w:val="00705283"/>
    <w:rsid w:val="0070540E"/>
    <w:rsid w:val="007058D7"/>
    <w:rsid w:val="00707751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18CF"/>
    <w:rsid w:val="0078203C"/>
    <w:rsid w:val="00783D61"/>
    <w:rsid w:val="00783FEF"/>
    <w:rsid w:val="00785444"/>
    <w:rsid w:val="007856B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7F4A56"/>
    <w:rsid w:val="0080465B"/>
    <w:rsid w:val="008055DC"/>
    <w:rsid w:val="00811080"/>
    <w:rsid w:val="0081252D"/>
    <w:rsid w:val="00814FAB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D96"/>
    <w:rsid w:val="00844ED7"/>
    <w:rsid w:val="00851885"/>
    <w:rsid w:val="008538F4"/>
    <w:rsid w:val="0086097D"/>
    <w:rsid w:val="00860F05"/>
    <w:rsid w:val="00871A24"/>
    <w:rsid w:val="00875B1C"/>
    <w:rsid w:val="008878D9"/>
    <w:rsid w:val="008A2AA2"/>
    <w:rsid w:val="008A76C2"/>
    <w:rsid w:val="008A7D06"/>
    <w:rsid w:val="008A7FB8"/>
    <w:rsid w:val="008B7BDC"/>
    <w:rsid w:val="008C2B7E"/>
    <w:rsid w:val="008C4D60"/>
    <w:rsid w:val="008C509D"/>
    <w:rsid w:val="008D050E"/>
    <w:rsid w:val="008D087F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4D0A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96BA1"/>
    <w:rsid w:val="009A11C8"/>
    <w:rsid w:val="009A17A3"/>
    <w:rsid w:val="009A583A"/>
    <w:rsid w:val="009B0F7A"/>
    <w:rsid w:val="009B15A6"/>
    <w:rsid w:val="009B409D"/>
    <w:rsid w:val="009C1E2B"/>
    <w:rsid w:val="009C40E8"/>
    <w:rsid w:val="009C72A7"/>
    <w:rsid w:val="009D299B"/>
    <w:rsid w:val="009D2A63"/>
    <w:rsid w:val="009D3737"/>
    <w:rsid w:val="009D47C9"/>
    <w:rsid w:val="009D6CD9"/>
    <w:rsid w:val="009D6D2D"/>
    <w:rsid w:val="009E05E3"/>
    <w:rsid w:val="009E23A2"/>
    <w:rsid w:val="009E705C"/>
    <w:rsid w:val="009F348C"/>
    <w:rsid w:val="009F618E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6725D"/>
    <w:rsid w:val="00A70D06"/>
    <w:rsid w:val="00A721AA"/>
    <w:rsid w:val="00A74C46"/>
    <w:rsid w:val="00A754E0"/>
    <w:rsid w:val="00A75768"/>
    <w:rsid w:val="00A75DB2"/>
    <w:rsid w:val="00A85550"/>
    <w:rsid w:val="00A901C0"/>
    <w:rsid w:val="00A948E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564B0"/>
    <w:rsid w:val="00B62473"/>
    <w:rsid w:val="00B65504"/>
    <w:rsid w:val="00B676AB"/>
    <w:rsid w:val="00B70D37"/>
    <w:rsid w:val="00B70DF3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4E49"/>
    <w:rsid w:val="00BA7A59"/>
    <w:rsid w:val="00BB598A"/>
    <w:rsid w:val="00BC2696"/>
    <w:rsid w:val="00BC3A8B"/>
    <w:rsid w:val="00BC5148"/>
    <w:rsid w:val="00BD01A5"/>
    <w:rsid w:val="00BD0BF7"/>
    <w:rsid w:val="00BD701E"/>
    <w:rsid w:val="00BE1148"/>
    <w:rsid w:val="00BF273C"/>
    <w:rsid w:val="00BF56E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0F9C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753D0"/>
    <w:rsid w:val="00C81338"/>
    <w:rsid w:val="00C9158F"/>
    <w:rsid w:val="00C945A0"/>
    <w:rsid w:val="00CA0BA4"/>
    <w:rsid w:val="00CA537D"/>
    <w:rsid w:val="00CA6175"/>
    <w:rsid w:val="00CA64D1"/>
    <w:rsid w:val="00CB1ABE"/>
    <w:rsid w:val="00CB2BDE"/>
    <w:rsid w:val="00CC0EAB"/>
    <w:rsid w:val="00CC3766"/>
    <w:rsid w:val="00CC37B6"/>
    <w:rsid w:val="00CC60FE"/>
    <w:rsid w:val="00CD0E5E"/>
    <w:rsid w:val="00CD1CEE"/>
    <w:rsid w:val="00CD4159"/>
    <w:rsid w:val="00CE1ED6"/>
    <w:rsid w:val="00CE339E"/>
    <w:rsid w:val="00CE5D53"/>
    <w:rsid w:val="00CE75A4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3F29"/>
    <w:rsid w:val="00D854A2"/>
    <w:rsid w:val="00D93C34"/>
    <w:rsid w:val="00D97F20"/>
    <w:rsid w:val="00DA3000"/>
    <w:rsid w:val="00DA3644"/>
    <w:rsid w:val="00DB0E69"/>
    <w:rsid w:val="00DB2195"/>
    <w:rsid w:val="00DB4E8C"/>
    <w:rsid w:val="00DB5857"/>
    <w:rsid w:val="00DB5979"/>
    <w:rsid w:val="00DB7D42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5AC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0405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4D99"/>
    <w:rsid w:val="00F24F2A"/>
    <w:rsid w:val="00F26DB5"/>
    <w:rsid w:val="00F45095"/>
    <w:rsid w:val="00F506EA"/>
    <w:rsid w:val="00F64E98"/>
    <w:rsid w:val="00F74FE4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F9D71643-B149-4057-BE39-4D6D5DEA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0409-1FD5-4321-A8EC-DC579FDD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445</cp:revision>
  <cp:lastPrinted>2020-02-03T05:38:00Z</cp:lastPrinted>
  <dcterms:created xsi:type="dcterms:W3CDTF">2019-12-17T13:26:00Z</dcterms:created>
  <dcterms:modified xsi:type="dcterms:W3CDTF">2020-05-29T14:12:00Z</dcterms:modified>
</cp:coreProperties>
</file>