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362295" w:rsidP="007C7AEF">
      <w:pPr>
        <w:pStyle w:val="a2"/>
        <w:rPr>
          <w:rtl/>
        </w:rPr>
      </w:pPr>
      <w:r w:rsidRPr="00362295">
        <w:rPr>
          <w:rFonts w:hint="cs"/>
          <w:rtl/>
        </w:rPr>
        <w:t>مع</w:t>
      </w:r>
      <w:r w:rsidR="007E03C2">
        <w:rPr>
          <w:rFonts w:hint="cs"/>
          <w:rtl/>
        </w:rPr>
        <w:t>ی</w:t>
      </w:r>
      <w:r w:rsidRPr="00362295">
        <w:rPr>
          <w:rFonts w:hint="cs"/>
          <w:rtl/>
        </w:rPr>
        <w:t>ار</w:t>
      </w:r>
      <w:r w:rsidRPr="00362295">
        <w:rPr>
          <w:rtl/>
        </w:rPr>
        <w:t xml:space="preserve"> </w:t>
      </w:r>
      <w:r w:rsidRPr="00362295">
        <w:rPr>
          <w:rFonts w:hint="cs"/>
          <w:rtl/>
        </w:rPr>
        <w:t>ارزش</w:t>
      </w:r>
      <w:r w:rsidRPr="00362295">
        <w:rPr>
          <w:rtl/>
        </w:rPr>
        <w:t xml:space="preserve"> </w:t>
      </w:r>
      <w:r w:rsidRPr="00362295">
        <w:rPr>
          <w:rFonts w:hint="cs"/>
          <w:rtl/>
        </w:rPr>
        <w:t>شه</w:t>
      </w:r>
      <w:r w:rsidR="007E03C2">
        <w:rPr>
          <w:rFonts w:hint="cs"/>
          <w:rtl/>
        </w:rPr>
        <w:t>ی</w:t>
      </w:r>
      <w:r w:rsidRPr="00362295">
        <w:rPr>
          <w:rFonts w:hint="cs"/>
          <w:rtl/>
        </w:rPr>
        <w:t>د</w:t>
      </w:r>
      <w:r w:rsidRPr="00362295">
        <w:rPr>
          <w:rtl/>
        </w:rPr>
        <w:t xml:space="preserve"> </w:t>
      </w:r>
      <w:r w:rsidRPr="00362295">
        <w:rPr>
          <w:rFonts w:hint="cs"/>
          <w:rtl/>
        </w:rPr>
        <w:t>و</w:t>
      </w:r>
      <w:r w:rsidRPr="00362295">
        <w:rPr>
          <w:rtl/>
        </w:rPr>
        <w:t xml:space="preserve"> </w:t>
      </w:r>
      <w:r w:rsidRPr="00362295">
        <w:rPr>
          <w:rFonts w:hint="cs"/>
          <w:rtl/>
        </w:rPr>
        <w:t>شهادت</w:t>
      </w:r>
      <w:r w:rsidR="000D6C05">
        <w:rPr>
          <w:rFonts w:hint="cs"/>
          <w:rtl/>
        </w:rPr>
        <w:t xml:space="preserve"> در بیان آیت الله مصباح یزدی</w:t>
      </w:r>
    </w:p>
    <w:p w:rsidR="00362295" w:rsidRPr="00851885" w:rsidRDefault="00362295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7E03C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7E03C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0C42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584119">
              <w:rPr>
                <w:rFonts w:asciiTheme="minorBidi" w:hAnsiTheme="minorBidi"/>
                <w:color w:val="06007A"/>
                <w:sz w:val="28"/>
                <w:szCs w:val="28"/>
              </w:rPr>
              <w:t>f-</w:t>
            </w:r>
            <w:bookmarkStart w:id="0" w:name="_GoBack"/>
            <w:bookmarkEnd w:id="0"/>
            <w:r w:rsidR="000C426A">
              <w:rPr>
                <w:rFonts w:asciiTheme="minorBidi" w:hAnsiTheme="minorBidi"/>
                <w:color w:val="06007A"/>
                <w:sz w:val="28"/>
                <w:szCs w:val="28"/>
              </w:rPr>
              <w:t>3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7E03C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2E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مهارتی/فرهنگی/شهدا/ایثار و شهادت/از نگاه </w:t>
            </w:r>
            <w:r w:rsidR="002E530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بزرگان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7E03C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74731B" w:rsidP="00362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شهید، شهادت، شهادت در قرآن، رزق، حیات،</w:t>
            </w:r>
            <w:r w:rsidR="000D62D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فداکاری، شکر منعم،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36229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آیت الله مصباح یزدی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7E03C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7E03C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362295" w:rsidRPr="007E03C2" w:rsidRDefault="00362295" w:rsidP="004D0898">
      <w:pPr>
        <w:pStyle w:val="a1"/>
        <w:jc w:val="center"/>
        <w:rPr>
          <w:sz w:val="32"/>
          <w:szCs w:val="32"/>
        </w:rPr>
      </w:pPr>
      <w:r w:rsidRPr="007E03C2">
        <w:rPr>
          <w:rStyle w:val="Strong"/>
          <w:sz w:val="32"/>
          <w:szCs w:val="32"/>
          <w:rtl/>
        </w:rPr>
        <w:lastRenderedPageBreak/>
        <w:t>بسم الله الرحمن الرح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م</w:t>
      </w:r>
    </w:p>
    <w:p w:rsidR="00362295" w:rsidRPr="007E03C2" w:rsidRDefault="00362295" w:rsidP="004D0898">
      <w:pPr>
        <w:pStyle w:val="Heading1"/>
        <w:rPr>
          <w:rtl/>
        </w:rPr>
      </w:pPr>
      <w:r w:rsidRPr="007E03C2">
        <w:rPr>
          <w:rStyle w:val="Strong"/>
          <w:b/>
          <w:bCs w:val="0"/>
          <w:sz w:val="32"/>
          <w:szCs w:val="32"/>
          <w:rtl/>
        </w:rPr>
        <w:t>شكر منعم، واجب عقلان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</w:p>
    <w:p w:rsidR="00362295" w:rsidRPr="007E03C2" w:rsidRDefault="00362295" w:rsidP="00362295">
      <w:pPr>
        <w:pStyle w:val="a1"/>
        <w:rPr>
          <w:sz w:val="32"/>
          <w:szCs w:val="32"/>
        </w:rPr>
      </w:pP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rFonts w:hint="cs"/>
          <w:sz w:val="32"/>
          <w:szCs w:val="32"/>
          <w:rtl/>
        </w:rPr>
        <w:t>ما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وظ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فه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اله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انسان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خودمان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‌دان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مقابل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ه</w:t>
      </w:r>
      <w:r w:rsidRPr="007E03C2">
        <w:rPr>
          <w:sz w:val="32"/>
          <w:szCs w:val="32"/>
          <w:rtl/>
        </w:rPr>
        <w:t>ر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خدمت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کرده، نعمت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به ما ارزان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داشته، به نحو مناسب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تشکر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م. آن قدر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مسأله واضح است که علما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کلام در کتاب‌ها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اثبات وجوب تحق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 درباره خدا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قاعده استناد کرده‌اند.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خواستند بگو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 که لازم است هر انسان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درباره خدا تحق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 کند که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خدا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هست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ست، چه دل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دارد که ما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تحق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م که خدا هست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ست، گفته‌اند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ادله‌اش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انسان با فطرت خودش درک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 که شکر منعم واجب است. ما از نعمت‌ها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بهره‌مند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چه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 نعمت‌ها را داده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است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>. پس دل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 وجوب تحق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ق، وجوب شکر منعم است.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ن‌قدر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مسأله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همه عقلا روشن است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را دل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 قرار داده‌اند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خدا را بشناس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اما نعمت‌ها بس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ار متفاوت است؛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وقت نعمت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خدمت کوچک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است، آدم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داشته،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برآورده کرده،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از مال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از 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احت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اج به معرف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داشته، احت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اج به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مطلب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داشته؛ به هر حال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ازها مختلف است و نعمت‌ها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هم که به انسان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‌رسد بس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ار متفاوت است. اما اگر نعمت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باشد که برکاتش حد و حصر ندارد، هرچه ما بشمار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چند تا، باز از آن فراتر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‌رود؛ به اصطلاح 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اض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‌دان‌ها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 به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‌نها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دارد،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 حد خاص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گفت که چقدر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نعمت ارزش دارد. اگر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نعمت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باشد از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به ما رس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ده باشد، چه شکر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جاب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‌کند؟ شکر متناسب با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نعمت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آن هم حد و حصر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نداشته باشد.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rFonts w:hint="cs"/>
          <w:sz w:val="32"/>
          <w:szCs w:val="32"/>
          <w:rtl/>
        </w:rPr>
        <w:t>کسان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خدمات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برا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جوامع</w:t>
      </w:r>
      <w:r w:rsidRPr="007E03C2">
        <w:rPr>
          <w:sz w:val="32"/>
          <w:szCs w:val="32"/>
          <w:rtl/>
        </w:rPr>
        <w:t xml:space="preserve"> انجام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‌دهند بس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ار متفاوتند. خدمت‌ها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همه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‌شناس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م؛ فرض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پزشک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معالجه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‌کند، خدمت بزرگ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گاه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به اصطلاح جانش را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‌خرد. ول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همه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 خدمت‌ها، که مهم‌تر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نش حفظ جان و برگرداندن سلامت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ادامه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انسان است، اثرش موقت است؛ بالاخره آخرش تا موقع اجل است. اجل حتم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آمد،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اثر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‌کند. اما بعض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نعمت‌ها هست که اثرش حد و حصر ندارد، تا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‌نها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ادامه دارد. آن‌چه مربوط به سعادت آخرت انسان است، اگر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کمک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بکند به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موجب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بشود که او به سعادت ابد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برسد.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وقت است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کمک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نفر است. بهتر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نمونه‌اش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انسان گمراه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هدا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به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حق کند، او را از آتش جهنم ابد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نجات داده. چقدر امتداد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نعمت ست؟ حد و حصر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ندارد؛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‌نها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است.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آثارش «</w:t>
      </w:r>
      <w:r w:rsidRPr="007E03C2">
        <w:rPr>
          <w:rStyle w:val="Strong"/>
          <w:sz w:val="32"/>
          <w:szCs w:val="32"/>
          <w:rtl/>
        </w:rPr>
        <w:t>هُم° ف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ها خالِدُون</w:t>
      </w:r>
      <w:r w:rsidRPr="007E03C2">
        <w:rPr>
          <w:sz w:val="32"/>
          <w:szCs w:val="32"/>
          <w:rtl/>
        </w:rPr>
        <w:t xml:space="preserve">»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است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؛ اما بالاخره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ک نفر را نجات داده و به </w:t>
      </w:r>
      <w:r w:rsidRPr="007E03C2">
        <w:rPr>
          <w:sz w:val="32"/>
          <w:szCs w:val="32"/>
          <w:rtl/>
        </w:rPr>
        <w:lastRenderedPageBreak/>
        <w:t>سعادت ابد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رسانده.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حال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اگر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بکند که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گروه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امت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ملت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ون‌ها انسان، به سعادت برسند، عوامل شقاوت از آن‌ها دور بشود، آن‌چه اثر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دارد؟ چگونه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شکر آن را به جا آورد؟</w:t>
      </w:r>
    </w:p>
    <w:p w:rsidR="00362295" w:rsidRPr="007E03C2" w:rsidRDefault="004D0898" w:rsidP="00362295">
      <w:pPr>
        <w:pStyle w:val="a1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نمونه </w:t>
      </w:r>
      <w:r>
        <w:rPr>
          <w:rFonts w:hint="cs"/>
          <w:sz w:val="32"/>
          <w:szCs w:val="32"/>
          <w:rtl/>
        </w:rPr>
        <w:t>ع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که ما در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فرض سراغ دار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م، وجود انب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اء ـ‌صلوات‌الله‌عل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هم‌اجمع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ن، ائمه معصوم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ـ‌صلوات‌الله‌عل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هم‌اجمع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ن‌ـ بودند، که نه تنها 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ک نفر، دو نفر، اهل محلشان، اهل کشورشان، اهل زمان‌شان را هدا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ت کردند و به سعادت رساندند، </w:t>
      </w:r>
      <w:r w:rsidR="00362295" w:rsidRPr="007E03C2">
        <w:rPr>
          <w:sz w:val="32"/>
          <w:szCs w:val="32"/>
        </w:rPr>
        <w:t>]</w:t>
      </w:r>
      <w:r w:rsidR="00362295" w:rsidRPr="007E03C2">
        <w:rPr>
          <w:sz w:val="32"/>
          <w:szCs w:val="32"/>
          <w:rtl/>
        </w:rPr>
        <w:t>بلكه</w:t>
      </w:r>
      <w:r w:rsidR="00362295" w:rsidRPr="007E03C2">
        <w:rPr>
          <w:sz w:val="32"/>
          <w:szCs w:val="32"/>
        </w:rPr>
        <w:t>[</w:t>
      </w:r>
      <w:r w:rsidR="00362295" w:rsidRPr="007E03C2">
        <w:rPr>
          <w:sz w:val="32"/>
          <w:szCs w:val="32"/>
          <w:rtl/>
        </w:rPr>
        <w:t xml:space="preserve"> تا دن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ا، دن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است، انسان‌ها از آثار آن‌ها بهره‌مند م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‌شوند و سعادتمند م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‌شوند. 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بزرگ‌تر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نعمت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که جا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بزرگ‌تر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شکر را دارد، د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است. حالا چه اندازه در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جهت تلاش بشود تا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د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پابرجا بماند، مردم از آن استفاده کنند؟ بستگ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به شرا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ط زمان و مکان دارد. انب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ائ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بودند که فقط با تبل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غ احکام اله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و رساندن پ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ام خدا تا پا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ان عمرشان، هم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بود؛ نص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حت م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‌کردند مردم را؛ 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ز د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گر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برا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شان پ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ش 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امد. انب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اء ز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اد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sz w:val="32"/>
          <w:szCs w:val="32"/>
        </w:rPr>
        <w:t>]</w:t>
      </w:r>
      <w:r w:rsidR="00362295"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ن‌چن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</w:t>
      </w:r>
      <w:r w:rsidR="00362295" w:rsidRPr="007E03C2">
        <w:rPr>
          <w:sz w:val="32"/>
          <w:szCs w:val="32"/>
        </w:rPr>
        <w:t>[</w:t>
      </w:r>
      <w:r w:rsidR="00362295" w:rsidRPr="007E03C2">
        <w:rPr>
          <w:sz w:val="32"/>
          <w:szCs w:val="32"/>
          <w:rtl/>
        </w:rPr>
        <w:t>بودند. ول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بعض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از انب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اء بودند که در دوران عمرشان هزارها مص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بت تحمل کردند، سخت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‌ها کش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دند، زندان‌ها رفتند، شکنجه‌ها شدند و بالاخره جانشان را در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ن راه فدا کردند، 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 اوص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اء آن‌ها. </w:t>
      </w:r>
      <w:r w:rsidR="00362295"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="00362295" w:rsidRPr="007E03C2">
        <w:rPr>
          <w:rFonts w:hint="cs"/>
          <w:sz w:val="32"/>
          <w:szCs w:val="32"/>
          <w:rtl/>
        </w:rPr>
        <w:t>ا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ام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متعلق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به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س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دالشهداء،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‌صلوات‌الله‌عل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است؛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ما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در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عالم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کس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را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سراغ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ندار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م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که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ا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ن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همه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خدمت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برا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پ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شرفت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د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ن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خدا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و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سعادت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انسان‌ها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کرده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باشد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و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از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خودش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ما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گذاشته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باشد</w:t>
      </w:r>
      <w:r w:rsidR="00362295" w:rsidRPr="007E03C2">
        <w:rPr>
          <w:sz w:val="32"/>
          <w:szCs w:val="32"/>
          <w:rtl/>
        </w:rPr>
        <w:t xml:space="preserve">. 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عن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شرا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rFonts w:hint="cs"/>
          <w:sz w:val="32"/>
          <w:szCs w:val="32"/>
          <w:rtl/>
        </w:rPr>
        <w:t>ط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طور</w:t>
      </w:r>
      <w:r w:rsidR="007E03C2" w:rsidRPr="007E03C2">
        <w:rPr>
          <w:rFonts w:hint="cs"/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بوده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که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نه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تنها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خودش،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جانش،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مالش،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متعلقاتش،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فرزندانش،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همسرانش،</w:t>
      </w:r>
      <w:r w:rsidR="00362295" w:rsidRPr="007E03C2">
        <w:rPr>
          <w:sz w:val="32"/>
          <w:szCs w:val="32"/>
          <w:rtl/>
        </w:rPr>
        <w:t xml:space="preserve"> </w:t>
      </w:r>
      <w:r w:rsidR="00362295" w:rsidRPr="007E03C2">
        <w:rPr>
          <w:rFonts w:hint="cs"/>
          <w:sz w:val="32"/>
          <w:szCs w:val="32"/>
          <w:rtl/>
        </w:rPr>
        <w:t>بستگان</w:t>
      </w:r>
      <w:r w:rsidR="00362295" w:rsidRPr="007E03C2">
        <w:rPr>
          <w:sz w:val="32"/>
          <w:szCs w:val="32"/>
          <w:rtl/>
        </w:rPr>
        <w:t>ش، حت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تا طفل ش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رخواره‌اش را فدا کرده. ما سراغ ندار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م در همه تار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خِ نو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سا و نانو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سا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عالم، کس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را که موفق شده باشد چن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فداکار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را کرده باشد.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نمونه نعمت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است که خدا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متعال به دست 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ک انسان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برا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همه انسان‌ها جار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‌کند. نعمت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که به دست س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دالشهداء ـ‌صلوات‌الله‌عل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ه‌ـ برا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همه انسان‌ها تا روز ق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امت فراهم شد، به دست ه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چ انسان د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گر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انجام نگرفت، و ظاهراً، بلکه واقعاً هرگز مثل آن تحقق نخواهد 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افت.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توف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ق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 xml:space="preserve"> است که خدا به ا</w:t>
      </w:r>
      <w:r w:rsidR="007E03C2" w:rsidRPr="007E03C2">
        <w:rPr>
          <w:sz w:val="32"/>
          <w:szCs w:val="32"/>
          <w:rtl/>
        </w:rPr>
        <w:t>ی</w:t>
      </w:r>
      <w:r w:rsidR="00362295" w:rsidRPr="007E03C2">
        <w:rPr>
          <w:sz w:val="32"/>
          <w:szCs w:val="32"/>
          <w:rtl/>
        </w:rPr>
        <w:t>ن بنده خاص خودش داده</w:t>
      </w:r>
      <w:r w:rsidR="00362295" w:rsidRPr="007E03C2">
        <w:rPr>
          <w:sz w:val="32"/>
          <w:szCs w:val="32"/>
        </w:rPr>
        <w:t>]</w:t>
      </w:r>
      <w:r w:rsidR="00362295" w:rsidRPr="007E03C2">
        <w:rPr>
          <w:sz w:val="32"/>
          <w:szCs w:val="32"/>
          <w:rtl/>
        </w:rPr>
        <w:t>است</w:t>
      </w:r>
      <w:r w:rsidR="00362295" w:rsidRPr="007E03C2">
        <w:rPr>
          <w:sz w:val="32"/>
          <w:szCs w:val="32"/>
        </w:rPr>
        <w:t>[</w:t>
      </w:r>
      <w:r w:rsidR="00362295" w:rsidRPr="007E03C2">
        <w:rPr>
          <w:sz w:val="32"/>
          <w:szCs w:val="32"/>
          <w:rtl/>
        </w:rPr>
        <w:t>.</w:t>
      </w:r>
    </w:p>
    <w:p w:rsidR="00362295" w:rsidRPr="007E03C2" w:rsidRDefault="00362295" w:rsidP="004D0898">
      <w:pPr>
        <w:pStyle w:val="Heading1"/>
        <w:rPr>
          <w:rtl/>
        </w:rPr>
      </w:pPr>
      <w:r w:rsidRPr="007E03C2">
        <w:rPr>
          <w:rStyle w:val="Strong"/>
          <w:b/>
          <w:bCs w:val="0"/>
          <w:sz w:val="32"/>
          <w:szCs w:val="32"/>
          <w:rtl/>
        </w:rPr>
        <w:t>شه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دان، پ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روان س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دالشهداء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بعد از او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شب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 به او باشند، در عداد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هستند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نوع خدمت را به جامعه کردند و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طور نعمت را به مردم رساندند و مستحق شکر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‌پا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هستند. آن‌ها همان شهدا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هستند که جان خودشان را و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‌شان را در همان راه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دادند که امام حس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ـ‌عل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ه‌السلام‌ـ‌ داد. بزرگ‌تر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آرزو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شان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بود که موقع شهادت چشم‌شان به جمال 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دالشهداء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افتد؛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بزرگ‌تر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آرزو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شان بود. همه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‌شان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راه 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دالشهداء، نام 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دالشهداء، هدف 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دالشهداء، برنامه 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دالشهداء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شد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>، در طول 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خ 1400ساله اسلام در موارد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به طور معدود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اتفاقات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افتاده، زم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فراهم شده که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به خاطر هدف 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دالشهداء و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مودن راه او همه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 خودشان را فدا کرده باشند؛ اما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همه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سر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‌شود. بنده و جناب‌عال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هر چه آرزو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ب‌مان بشود، </w:t>
      </w:r>
      <w:r w:rsidRPr="007E03C2">
        <w:rPr>
          <w:sz w:val="32"/>
          <w:szCs w:val="32"/>
          <w:rtl/>
        </w:rPr>
        <w:lastRenderedPageBreak/>
        <w:t>عل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‌الظاهر اسباب اقتضا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‌کند،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. </w:t>
      </w:r>
      <w:r w:rsidRPr="007E03C2">
        <w:rPr>
          <w:rStyle w:val="Strong"/>
          <w:sz w:val="32"/>
          <w:szCs w:val="32"/>
          <w:rtl/>
        </w:rPr>
        <w:t xml:space="preserve">ذَلِكَ فَضْلُ اللّهِ 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ؤْتِ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 xml:space="preserve">هِ مَن 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 xml:space="preserve">شَاء؛ </w:t>
      </w:r>
      <w:r w:rsidRPr="007E03C2">
        <w:rPr>
          <w:sz w:val="32"/>
          <w:szCs w:val="32"/>
          <w:rtl/>
        </w:rPr>
        <w:t>خدا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مقام بندگان خاص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انتخاب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‌کند.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صلاح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دارند؛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ست؟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‌دان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م. اما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اقت‌ها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‌خواهد که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كس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خدمات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را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بتواند انجام بدهد.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در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به فوز شهادت نائل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‌شوند، بعض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افراد برجستگ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دارند؛ الگوها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هستند، مثال زدن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؛ اسطوره‌ها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هستند، فکر کردن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آدم درست کنه کارشان را و ارزش‌شان را و فداکار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شان را تشخ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ص بدهد و بتواند آن را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بکند؛ چه رسد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بخواهد حقش را اد کند. تنها 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از امثال بنده برم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‌آ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 است که در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مناسبت‌ها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>م سر تعظ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فرود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اور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م،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اظهار ارادت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م؛ بگو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>م ما شما را دوست 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م. ما 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اقت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مقام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شما به آن نائل شد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د، نداشت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م. طمعش را هم ندار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م. 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اقتش را ندار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م؛ اما خدا شما را برگز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مقام و آن 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بر ما 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د، از عهده ادا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هم برنم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‌آ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>م. 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از دست ما برم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‌آ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د فقط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اظهار ارادت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است، تشکر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زبان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گفتار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از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‌آ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د؛ رفتار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اح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اناً در مناسبت‌ها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در مراسم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ابراز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که از جمله آن‌ها احترام به بستگان‌شان، خانواده‌ها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شان و حت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احترام به نام آن عز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زان است.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مجلس همان طور که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‌دان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احترام به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برپا شده و عز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زان وقت‌شان را صرف کرده‌اند، 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جلسه شرکت کرده‌اند، که بنده به سهم خودم از همه بزرگواران، خانم‌ها و آقا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تشکر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‌کنم و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از ما جز هم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گفت‌وگوها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‌آ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د،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خودم احساس شرمسار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دارم و در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شگاه شهدا اظهار عذرخواه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</w:t>
      </w:r>
    </w:p>
    <w:p w:rsidR="00362295" w:rsidRPr="007E03C2" w:rsidRDefault="00362295" w:rsidP="004D0898">
      <w:pPr>
        <w:pStyle w:val="Heading1"/>
        <w:rPr>
          <w:rtl/>
        </w:rPr>
      </w:pPr>
      <w:r w:rsidRPr="007E03C2">
        <w:rPr>
          <w:rStyle w:val="Strong"/>
          <w:b/>
          <w:bCs w:val="0"/>
          <w:sz w:val="32"/>
          <w:szCs w:val="32"/>
          <w:rtl/>
        </w:rPr>
        <w:t>وظ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فه ما در برابر شه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دان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اما عز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زان! غ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عذرخواه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زبان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تشکر، ما وظا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 دوش‌مان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‌آ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که در واقع، آنها شکر عمل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خدمت‌ها و نعمت‌هاست. آنها همه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 خودشان را،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خودشان را فدا کردند، به خاطر هدف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 طبعاً دوست دارند که آن هدف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برود، تحقق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 کند. هر کس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تحقق آن هدف کمک کند، در واقع شکر آن‌ها را به جا آورده؛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کمک‌شان کرده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تحقق آن هدف.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بهتر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شکر عمل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فرصت‌ها را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مغتنم بشمار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و با دقت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درباره اهداف‌ شهدا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مان تأمل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و سع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تا آن‌جا که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‌توان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با دل و جان، با تمام وجود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تحقق آن اهداف تلاش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اهداف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شرکت در جنگ‌ها و آفر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دن حماسه‌ها تصور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و تحقق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‌کند، بس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ار متفاوت است. بالاخره مسأله شرکت در جنگ‌ها با ظن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آدم کشته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‌شود، انحصار به جامعه ما و جنگ هشت‌ساله ما ندارد. هر جا در هر کشور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هر گروه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نزاع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دربگ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رد که شرکت در آن نزاع احتمال خطر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جان باشد، معنا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ش </w:t>
      </w:r>
      <w:r w:rsidRPr="007E03C2">
        <w:rPr>
          <w:sz w:val="32"/>
          <w:szCs w:val="32"/>
          <w:rtl/>
        </w:rPr>
        <w:lastRenderedPageBreak/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اقدام کردند به پذ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رش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خطر،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سک را کردند؛ انگ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زه‌شان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ست؟ آدم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زاد در زندگ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بالاتر از ادامه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و بهره بردن از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ندارد. همه تلاش‌ها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آدم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عمرش طولان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‌تر بشود،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 زندگ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کند، رفاه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نعمت‌ها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احترام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پست و مقام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ن‌هاست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گر. اما چه انگ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باعث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که آدم جان خودش را،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خودش را به خطر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ندازد؟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در همه جا واقع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‌شود؛ اما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‌خواهند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 را در افراد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جاد کنند تا آن‌ها را به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دان جنگ بکشانند و آن‌ها را در معرض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خطر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قرار بدهند، خود آن‌ها انگ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متفاوت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دارند و راه‌ها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مختلف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هم انتخاب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‌کنند.</w:t>
      </w:r>
    </w:p>
    <w:p w:rsidR="00362295" w:rsidRPr="007E03C2" w:rsidRDefault="00362295" w:rsidP="004D0898">
      <w:pPr>
        <w:pStyle w:val="Heading1"/>
        <w:rPr>
          <w:rtl/>
        </w:rPr>
      </w:pPr>
      <w:r w:rsidRPr="007E03C2">
        <w:rPr>
          <w:rStyle w:val="Strong"/>
          <w:b/>
          <w:bCs w:val="0"/>
          <w:sz w:val="32"/>
          <w:szCs w:val="32"/>
          <w:rtl/>
        </w:rPr>
        <w:t>انگ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زه‌ها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 xml:space="preserve"> فداكار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از شا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عوامل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باعث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وادار کند در جبهه‌ها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جنگ حضور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 کنند، فداکار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کنند، عرضه کردن ارزش‌ها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است که 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آن ارزش‌ها مانور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‌دهند، آن‌ها را خ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بزرگ نما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‌دهند، سع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 آن‌ها در دل‌ها اثر بکند، جا بنش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ند، تا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تحقق آن ارزش‌ها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حاضر بشوند جان‌شان را هم بدهند. آن‌چه عموم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دارد در همه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ا، از آن روز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خ به ما نشان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‌دهد تا به حال،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مهم‌تر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عرضه کرده‌اند و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به خاطر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 به پا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فداکار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کشانده‌اند، وطن‌دوست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است. همه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عالم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در ارتش‌ها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شان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‌خواهند تبل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غ بکنند، سربازها را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‌خواهند ترب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بکنند، از روز اول آن قدر وطن،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هن، آب و خاک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 که سر تا پا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ذهن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را هم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مفاه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پر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‌کند، و چن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وانمود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 که در عالم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 ارزش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بالاتر از حفظ وطن و حفظ آب و خاک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منظورم توسعه بحث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ست. خواستم اشاره‌ا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بکنم که ما در عالم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ون‌ها انسان ـ‌اگر شا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حساب بکن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مق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اس‌مان را از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ون‌ها به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اردها ببر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م‌ـ در طول 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خ، جان دادند، به خاطر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ارزش: وطن ما حفظ بشود، آب و خاکمان حفظ بشود. بزرگ‌تر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عامل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آن مطرح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‌شود، بحث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‌کنند،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 تو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چه حاضر شد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؟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حفظ آب و خاکم؛ افتخار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بالاتر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ست. شما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 را در نظر بگ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 انسان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است؛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ارزش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آدم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زادها خودشان به فکرشان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‌رسد که ما حاضر بشو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جانمان را بده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عز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در زندگ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که آب و خاکمان محفوظ باشد، وطن‌مان محفوظ باشد و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مقوله، 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ت، قوم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و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قب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ل. همه محورش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نوع وطن است. وطن‌محور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است. اما به برکت اسلام،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ارزش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مطرح شده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دو تا را که کنار هم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‌گذار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د، نه مثل نور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شمع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نور هزار شمع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‌ماند،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بلكه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مثل نور و ظلمت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‌ماند. اسلام آمد در مقابل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انسان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همه اقوام عالم دارند ـ‌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ن‌كه </w:t>
      </w:r>
      <w:r w:rsidRPr="007E03C2">
        <w:rPr>
          <w:sz w:val="32"/>
          <w:szCs w:val="32"/>
        </w:rPr>
        <w:t>[</w:t>
      </w:r>
      <w:r w:rsidR="00AB6C1C">
        <w:rPr>
          <w:rFonts w:hint="cs"/>
          <w:sz w:val="32"/>
          <w:szCs w:val="32"/>
          <w:rtl/>
        </w:rPr>
        <w:t xml:space="preserve"> </w:t>
      </w:r>
      <w:r w:rsidRPr="007E03C2">
        <w:rPr>
          <w:sz w:val="32"/>
          <w:szCs w:val="32"/>
          <w:rtl/>
        </w:rPr>
        <w:lastRenderedPageBreak/>
        <w:t>بزرگ‌تر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عامل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به جنگ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‌کشاند، حاضر بشوند بروند کشته شوند، حفظ وطن است‌ـ در مقابل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ن، اسلام آمد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مطرح کرد که ارزشش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‌نها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است.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اقدام کنند به فداکار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، </w:t>
      </w:r>
      <w:r w:rsidRPr="007E03C2">
        <w:rPr>
          <w:rStyle w:val="Strong"/>
          <w:sz w:val="32"/>
          <w:szCs w:val="32"/>
          <w:rtl/>
        </w:rPr>
        <w:t>ابْتِغَاء مَرْضَاتِ اللّهِ؛</w:t>
      </w:r>
      <w:bookmarkStart w:id="1" w:name="_ednref1"/>
      <w:r w:rsidRPr="007E03C2">
        <w:rPr>
          <w:sz w:val="32"/>
          <w:szCs w:val="32"/>
          <w:rtl/>
        </w:rPr>
        <w:fldChar w:fldCharType="begin"/>
      </w:r>
      <w:r w:rsidRPr="007E03C2">
        <w:rPr>
          <w:sz w:val="32"/>
          <w:szCs w:val="32"/>
          <w:rtl/>
        </w:rPr>
        <w:instrText xml:space="preserve"> HYPERLINK "http://mesbahyazdi.ir/node/4095" \l "_edn1" \o "" </w:instrText>
      </w:r>
      <w:r w:rsidRPr="007E03C2">
        <w:rPr>
          <w:sz w:val="32"/>
          <w:szCs w:val="32"/>
          <w:rtl/>
        </w:rPr>
        <w:fldChar w:fldCharType="separate"/>
      </w:r>
      <w:r w:rsidRPr="007E03C2">
        <w:rPr>
          <w:rStyle w:val="Strong"/>
          <w:color w:val="0000FF"/>
          <w:sz w:val="32"/>
          <w:szCs w:val="32"/>
          <w:u w:val="single"/>
          <w:rtl/>
        </w:rPr>
        <w:t>[1]</w:t>
      </w:r>
      <w:r w:rsidRPr="007E03C2">
        <w:rPr>
          <w:sz w:val="32"/>
          <w:szCs w:val="32"/>
          <w:rtl/>
        </w:rPr>
        <w:fldChar w:fldCharType="end"/>
      </w:r>
      <w:bookmarkEnd w:id="1"/>
      <w:r w:rsidRPr="007E03C2">
        <w:rPr>
          <w:rStyle w:val="Strong"/>
          <w:sz w:val="32"/>
          <w:szCs w:val="32"/>
          <w:rtl/>
        </w:rPr>
        <w:t xml:space="preserve"> 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رِ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دُونَ وَجْهَ اللَّهِ</w:t>
      </w:r>
      <w:r w:rsidRPr="007E03C2">
        <w:rPr>
          <w:sz w:val="32"/>
          <w:szCs w:val="32"/>
          <w:rtl/>
        </w:rPr>
        <w:t>؛</w:t>
      </w:r>
      <w:bookmarkStart w:id="2" w:name="_ednref2"/>
      <w:r w:rsidRPr="007E03C2">
        <w:rPr>
          <w:sz w:val="32"/>
          <w:szCs w:val="32"/>
          <w:rtl/>
        </w:rPr>
        <w:fldChar w:fldCharType="begin"/>
      </w:r>
      <w:r w:rsidRPr="007E03C2">
        <w:rPr>
          <w:sz w:val="32"/>
          <w:szCs w:val="32"/>
          <w:rtl/>
        </w:rPr>
        <w:instrText xml:space="preserve"> HYPERLINK "http://mesbahyazdi.ir/node/4095" \l "_edn2" \o "" </w:instrText>
      </w:r>
      <w:r w:rsidRPr="007E03C2">
        <w:rPr>
          <w:sz w:val="32"/>
          <w:szCs w:val="32"/>
          <w:rtl/>
        </w:rPr>
        <w:fldChar w:fldCharType="separate"/>
      </w:r>
      <w:r w:rsidRPr="007E03C2">
        <w:rPr>
          <w:rStyle w:val="Hyperlink"/>
          <w:sz w:val="32"/>
          <w:szCs w:val="32"/>
          <w:rtl/>
        </w:rPr>
        <w:t>[2]</w:t>
      </w:r>
      <w:r w:rsidRPr="007E03C2">
        <w:rPr>
          <w:sz w:val="32"/>
          <w:szCs w:val="32"/>
          <w:rtl/>
        </w:rPr>
        <w:fldChar w:fldCharType="end"/>
      </w:r>
      <w:bookmarkEnd w:id="2"/>
      <w:r w:rsidRPr="007E03C2">
        <w:rPr>
          <w:sz w:val="32"/>
          <w:szCs w:val="32"/>
          <w:rtl/>
        </w:rPr>
        <w:t xml:space="preserve"> همه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خدا،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خدا،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خشنود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خدا.</w:t>
      </w:r>
    </w:p>
    <w:p w:rsidR="00362295" w:rsidRPr="007E03C2" w:rsidRDefault="00362295" w:rsidP="004D0898">
      <w:pPr>
        <w:pStyle w:val="Heading1"/>
        <w:rPr>
          <w:rtl/>
        </w:rPr>
      </w:pPr>
      <w:r w:rsidRPr="007E03C2">
        <w:rPr>
          <w:rStyle w:val="Strong"/>
          <w:b/>
          <w:bCs w:val="0"/>
          <w:sz w:val="32"/>
          <w:szCs w:val="32"/>
          <w:rtl/>
        </w:rPr>
        <w:t xml:space="preserve">وطن 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ا خدا؟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حالا شما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دو تا را با هم 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اس بکن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آب و خاک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ما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جان بده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م؛ اولاً 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حد نفسه چقدر ارزش دارد؟ و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آب و خاک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‌ماند، نفعش به چه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‌رسد؟ من که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شدم؛ من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شدم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آب و خاک دست ما باشد، دست دشمن نباشد؛ آن وقت چه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‌شود؟ نفعش به چه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‌رسد؟ من که مُردم، تمام شد،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‌ر‌سد به فرزندانم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آ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ندگان؛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 خود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آب و خاک چقدر ارزش دارد؟ و بعد،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را مقا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سه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با ارزش خدا و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اله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 آن وقت</w:t>
      </w: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بب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فرهنگ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اسلام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فرهنگ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انسان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جهان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چقدر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تفاوت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است</w:t>
      </w:r>
      <w:r w:rsidRPr="007E03C2">
        <w:rPr>
          <w:sz w:val="32"/>
          <w:szCs w:val="32"/>
          <w:rtl/>
        </w:rPr>
        <w:t xml:space="preserve">. </w:t>
      </w:r>
      <w:r w:rsidRPr="007E03C2">
        <w:rPr>
          <w:rFonts w:hint="cs"/>
          <w:sz w:val="32"/>
          <w:szCs w:val="32"/>
          <w:rtl/>
        </w:rPr>
        <w:t>اسلام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آمد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مردم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از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کجا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کجا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سوق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داد،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پرواز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داد؟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اولاً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ارزش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وطن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ز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مخ</w:t>
      </w:r>
      <w:r w:rsidRPr="007E03C2">
        <w:rPr>
          <w:sz w:val="32"/>
          <w:szCs w:val="32"/>
          <w:rtl/>
        </w:rPr>
        <w:t>صوص انسان‌ها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ست؛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وانات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هم هستند که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حفظ وطن‌شان، آن قسمت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از جنگل در اخت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ار دارند، کلاغ‌ها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در لانه‌ا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‌گذارند،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حفظش حاضرند جنگ کنند، کشته بدهند. گاه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ده شده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مجموعه کلاغ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 باغ، با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مجموعه کلاغ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در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 جنگ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‌شود، هم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 را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‌زنند، خون‌آلود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‌کنند، گاه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کشته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‌شوند، فقط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چرا به لانه من تجاوز کرد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وانات که فراوان است.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ز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ل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مهم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انسان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ست</w:t>
      </w:r>
      <w:r w:rsidRPr="007E03C2">
        <w:rPr>
          <w:sz w:val="32"/>
          <w:szCs w:val="32"/>
          <w:rtl/>
        </w:rPr>
        <w:t xml:space="preserve">. </w:t>
      </w:r>
      <w:r w:rsidRPr="007E03C2">
        <w:rPr>
          <w:rFonts w:hint="cs"/>
          <w:sz w:val="32"/>
          <w:szCs w:val="32"/>
          <w:rtl/>
        </w:rPr>
        <w:t>حفظ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وطن</w:t>
      </w:r>
      <w:r w:rsidRPr="007E03C2">
        <w:rPr>
          <w:sz w:val="32"/>
          <w:szCs w:val="32"/>
          <w:rtl/>
        </w:rPr>
        <w:t xml:space="preserve"> 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عن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حفظ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جا</w:t>
      </w:r>
      <w:r w:rsidR="007E03C2" w:rsidRPr="007E03C2">
        <w:rPr>
          <w:rFonts w:hint="cs"/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‌خواهم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آن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زندگ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کنم،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‌خواهم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بهره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ببرم</w:t>
      </w:r>
      <w:r w:rsidRPr="007E03C2">
        <w:rPr>
          <w:sz w:val="32"/>
          <w:szCs w:val="32"/>
          <w:rtl/>
        </w:rPr>
        <w:t>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ثان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اً حالا چقدر ارزش دارد؟ جان آدم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زاد ارزشش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شتر است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ا خاک؟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ک وجب خاک،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هکتار خاک. حالا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ن‌جا باشد مرز،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وجب آن طرف‌تر؟ جان انسان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 خاک چه قابل مقا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سه است؟! و حالا 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رم خ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ارزشمند، ما ارزشش را هم نتوان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با اعداد و ارقام مع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اما به هر حال، ارزش محدود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است. آن‌چه مربوط به خداست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‌نها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است</w:t>
      </w:r>
      <w:r w:rsidRPr="007E03C2">
        <w:rPr>
          <w:rStyle w:val="Strong"/>
          <w:sz w:val="32"/>
          <w:szCs w:val="32"/>
          <w:rtl/>
        </w:rPr>
        <w:t xml:space="preserve">؛ مَا عِندَكُمْ 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نفَدُ وَمَا عِندَ اللّهِ بَاقٍ</w:t>
      </w:r>
      <w:r w:rsidRPr="007E03C2">
        <w:rPr>
          <w:sz w:val="32"/>
          <w:szCs w:val="32"/>
          <w:rtl/>
        </w:rPr>
        <w:t>.</w:t>
      </w:r>
      <w:bookmarkStart w:id="3" w:name="_ednref3"/>
      <w:r w:rsidRPr="007E03C2">
        <w:rPr>
          <w:sz w:val="32"/>
          <w:szCs w:val="32"/>
          <w:rtl/>
        </w:rPr>
        <w:fldChar w:fldCharType="begin"/>
      </w:r>
      <w:r w:rsidRPr="007E03C2">
        <w:rPr>
          <w:sz w:val="32"/>
          <w:szCs w:val="32"/>
          <w:rtl/>
        </w:rPr>
        <w:instrText xml:space="preserve"> HYPERLINK "http://mesbahyazdi.ir/node/4095" \l "_edn3" \o "" </w:instrText>
      </w:r>
      <w:r w:rsidRPr="007E03C2">
        <w:rPr>
          <w:sz w:val="32"/>
          <w:szCs w:val="32"/>
          <w:rtl/>
        </w:rPr>
        <w:fldChar w:fldCharType="separate"/>
      </w:r>
      <w:r w:rsidRPr="007E03C2">
        <w:rPr>
          <w:rStyle w:val="Hyperlink"/>
          <w:sz w:val="32"/>
          <w:szCs w:val="32"/>
          <w:rtl/>
        </w:rPr>
        <w:t>[3]</w:t>
      </w:r>
      <w:r w:rsidRPr="007E03C2">
        <w:rPr>
          <w:sz w:val="32"/>
          <w:szCs w:val="32"/>
          <w:rtl/>
        </w:rPr>
        <w:fldChar w:fldCharType="end"/>
      </w:r>
      <w:bookmarkEnd w:id="3"/>
      <w:r w:rsidRPr="007E03C2">
        <w:rPr>
          <w:sz w:val="32"/>
          <w:szCs w:val="32"/>
          <w:rtl/>
        </w:rPr>
        <w:t xml:space="preserve"> چقدر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دو تا تفاوت است؟ همان اندازه‌ا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متناه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نامتناه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فاصله است؛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 نسبت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ست،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گفت چند برابر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‌ارزد.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‌نها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ارزشش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شتر است.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اسلام آمد انسان‌ها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را که فقط بالاتر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شرافت‌شان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بود که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حفظ لانه‌شان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‌جنگند، رساند به آن جا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ارزشمندتر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 قابل مقا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سه با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 ارزش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ست، رساند به آن‌جا.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 را اصلاً مورد نظر قرار نداد. آن وقت بب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چقدر فرق است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فرهنگ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ترو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‌کنند، مردم را متوجه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ارزش‌ها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‌کنند، با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‌گرا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و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و آب و خاک و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حرف‌ها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ند؟ آب و </w:t>
      </w:r>
      <w:r w:rsidRPr="007E03C2">
        <w:rPr>
          <w:sz w:val="32"/>
          <w:szCs w:val="32"/>
          <w:rtl/>
        </w:rPr>
        <w:lastRenderedPageBreak/>
        <w:t>خاک جماد است، تو انسان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؛ مگر انسان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‌فدا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آب و خاک بشود؟ حالا 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رم وطن هم ارزش عال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دارد، آخر وطن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چه؟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از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کجا تا کجا وطن است؟ وطن 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است،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از کجا تا کجاست؟ چه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معلوم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جا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است</w:t>
      </w: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آن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افتخار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م؟</w:t>
      </w:r>
      <w:r w:rsidRPr="007E03C2">
        <w:rPr>
          <w:sz w:val="32"/>
          <w:szCs w:val="32"/>
          <w:rtl/>
        </w:rPr>
        <w:t xml:space="preserve"> 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ک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وقت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بود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مرز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ران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از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دروازه‌ها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بود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تا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دروا</w:t>
      </w:r>
      <w:r w:rsidRPr="007E03C2">
        <w:rPr>
          <w:sz w:val="32"/>
          <w:szCs w:val="32"/>
          <w:rtl/>
        </w:rPr>
        <w:t>زه‌ها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اروپا؛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مجموع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خاورم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انه و خاور نزد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 بخش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شرق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جزء کشور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بود.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در داستان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 در زمان ملک‌شاه سلجوق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کارگزار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خدمت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کرده بود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دستگاه دولت، رفت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خواجه نظام‌الملک که مزدش را بگ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رد. نامه نوشت، برو در فلان شهر ترک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 آن‌جا مزدت را بگ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رفت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شاه، شکا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کرد که آقا من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ن‌جا زحمت کش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دم، بلند شوم بروم پولم را از آن‌جا بگ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رم؛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چه؟ هز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من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بکنم، شا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از پول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باشد که 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رم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چه دستور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دادند؟ گفت: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‌خواهم در 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خ ثبت بشود که وسعت کشور ما در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زمان از کجا تا به کجاست. در حدود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ست‌تا از کشورها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امروز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مستقل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هستند،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روز جزء سرزم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خاک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ران بوده،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آن‌ها را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‌گفتند.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 از آن‌ها عراق است. پا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تخت ساسان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در 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سفون بود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گر، الان مدائن است ؛ جزء خاک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بود؛ پا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تخت ساسان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در 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سفون بود، همان شهر مدائن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الان در نزد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بغداد است. خوب، ما حالا عراق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م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م؟ ما به عراق ببال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 کشور ماست، چون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جزء خاک ما بوده؟!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شمال، قفقاز، و آذربا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جان و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در اطراف ما است، همه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ن‌ها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جزء قلمرو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بوده؛ حالا ما افتخار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به وجود آن‌ها؟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 قرارداد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است؛ امروز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 «ا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ران»، فردا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ند «عراق»، پس فردا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اسم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 چه افتخار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دارد؟ چه ارزش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دارد که جان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بکن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م؟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 را مقا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سه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با خدا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قة‌الحقا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ق است. آن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اعتبار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قرارداد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هر 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قت‌بودنش را از آن در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افت کرده. چقدر فرق است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جانش را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او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‌دهد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جان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فدا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خاک و لانه‌اش و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قلمرو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</w:rPr>
        <w:t>[‌</w:t>
      </w:r>
      <w:r w:rsidRPr="007E03C2">
        <w:rPr>
          <w:sz w:val="32"/>
          <w:szCs w:val="32"/>
          <w:rtl/>
        </w:rPr>
        <w:t xml:space="preserve"> که فردا اسمش هم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کشور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خواهد بود.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چقدر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آدم تنزل بکند از نظر فرهنگ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از نظر فهم، از نظر شعور و از نظر ارزش که به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 بگذارد 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ت،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عروبت، عرب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گرا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ش‌‌ها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ناس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ونال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کس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خش را بررس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بکند و نتا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از آن گرفته شده، سودها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گرا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عا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بشر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شده و ضررها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گرا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عا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بشر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شده. من نمونه کوچک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به شما عرض بکنم که مقدار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باشد. اوائل انقلاب در مرزها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غرب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ما، بعض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شهرها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طوا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ف عرب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در آنها هستند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ـ‌بالاخره ما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بخش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کشورمان هم قوم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عرب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دارد‌ـ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 خلق عرب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درست شد و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‌خواستند ـ‌ا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استقلال‌طلب بودند‌ـ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‌خواستند کشور مستقل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تشک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 بدهند و «الاهواز» را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‌خواستند پا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تخت کنند و 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آخر.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دوست ـ‌دشمنان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چ‌ـ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کشورها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دوست عرب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ن‌ها کمک </w:t>
      </w:r>
      <w:r w:rsidRPr="007E03C2">
        <w:rPr>
          <w:sz w:val="32"/>
          <w:szCs w:val="32"/>
          <w:rtl/>
        </w:rPr>
        <w:lastRenderedPageBreak/>
        <w:t>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‌کرد. به او گفتند: آخر تو که با ما دوست هست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ـ‌حالا دشمنان ما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چ‌ـ تو چرا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کمک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؟ گفت: ما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شعارها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مان «العروبة» است؛ شعار حزب‌شان «الاشتراک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 العرب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ة»، «الوحدة العرب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ة» بود. </w:t>
      </w:r>
      <w:r w:rsidRPr="004D0898">
        <w:rPr>
          <w:sz w:val="30"/>
          <w:szCs w:val="30"/>
          <w:rtl/>
        </w:rPr>
        <w:t>چون ما شعار داد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م «طرفدار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 xml:space="preserve"> از عرب»، از عرب هرجا هست، حما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ت م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‌کن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م، ولو مخالف شما باشد! ا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ن معنا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 xml:space="preserve"> ناس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ونال</w:t>
      </w:r>
      <w:r w:rsidR="007E03C2" w:rsidRPr="004D0898">
        <w:rPr>
          <w:sz w:val="30"/>
          <w:szCs w:val="30"/>
          <w:rtl/>
        </w:rPr>
        <w:t>ی</w:t>
      </w:r>
      <w:r w:rsidRPr="004D0898">
        <w:rPr>
          <w:sz w:val="30"/>
          <w:szCs w:val="30"/>
          <w:rtl/>
        </w:rPr>
        <w:t>سم است.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اسلام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«حق» و «باطل»؛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«عرب» و «عجم»؛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«فارس» و «ترک». حق را با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حما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کرد، هر جا باشد.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گرا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ناس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ونال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جه‌اش همان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که: «نه غزه، نه لبنان». به ما چه؟! آن‌ها، عرب‌ها بروند، کمک کنند! اسلام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مسلمان، مسلمان است، هر جا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‌خواهد باشد. ما اگر افکارمان را،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مان را،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مان را براساس اسلام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کرد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و رشد داد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آن وقت 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اقت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را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که خدا به ما عنا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کند، اول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خدا، ائمه اطهار ـ‌صلوات‌الله‌عل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هم‌اجمع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ن‌ـ برکات شهدا نص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ب ما بشود و روز به روز بر عزت ما، بر افتخار ما، بر سعادت ما، افزوده شود. اما اگر برگرد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به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جاهل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ت، افتخار به قوم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و نژاد و خاک و آب و امثال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افتخارات قوم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افتخارات جاهل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است.</w:t>
      </w:r>
    </w:p>
    <w:p w:rsidR="00362295" w:rsidRPr="007E03C2" w:rsidRDefault="00362295" w:rsidP="004D0898">
      <w:pPr>
        <w:pStyle w:val="Heading1"/>
        <w:rPr>
          <w:rtl/>
        </w:rPr>
      </w:pPr>
      <w:r w:rsidRPr="007E03C2">
        <w:rPr>
          <w:rStyle w:val="Strong"/>
          <w:b/>
          <w:bCs w:val="0"/>
          <w:sz w:val="32"/>
          <w:szCs w:val="32"/>
          <w:rtl/>
        </w:rPr>
        <w:t>تنزل مقام شه</w:t>
      </w:r>
      <w:r w:rsidR="007E03C2" w:rsidRPr="007E03C2">
        <w:rPr>
          <w:rStyle w:val="Strong"/>
          <w:b/>
          <w:bCs w:val="0"/>
          <w:sz w:val="32"/>
          <w:szCs w:val="32"/>
          <w:rtl/>
        </w:rPr>
        <w:t>ی</w:t>
      </w:r>
      <w:r w:rsidRPr="007E03C2">
        <w:rPr>
          <w:rStyle w:val="Strong"/>
          <w:b/>
          <w:bCs w:val="0"/>
          <w:sz w:val="32"/>
          <w:szCs w:val="32"/>
          <w:rtl/>
        </w:rPr>
        <w:t>د!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متأسفانه اختلاط فرهنگ‌ها کار را به جا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‌کشاند که در درون جامعه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از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چ انتظار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‌رود، گاه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حرف‌ها زده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و طرفدار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 و حت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به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ن‌که از شعارها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طرفدار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بشود،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شعارها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قوم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مطرح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‌شود؛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انت به خون شهدا. کدام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شما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سراغ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که در وص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ت‌نامه‌اش نوشته باشد که من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آب و خاک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شدم؟ همه نوشتند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اسلام،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اطاعت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از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رهبر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اطاعت از امام،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ادامه راه امام حس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ـ‌عل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ه‌السلام؛ آن وقت ما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>م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را فراموش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بفراموشان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و برگرد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به شعارها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جاهل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ت!</w:t>
      </w: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برا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آب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خاک‌مان</w:t>
      </w:r>
      <w:r w:rsidRPr="007E03C2">
        <w:rPr>
          <w:sz w:val="32"/>
          <w:szCs w:val="32"/>
          <w:rtl/>
        </w:rPr>
        <w:t xml:space="preserve">! </w:t>
      </w:r>
      <w:r w:rsidRPr="007E03C2">
        <w:rPr>
          <w:rFonts w:hint="cs"/>
          <w:sz w:val="32"/>
          <w:szCs w:val="32"/>
          <w:rtl/>
        </w:rPr>
        <w:t>آب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خاک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مگر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ارزش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دارد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امثال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شهدا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بزرگوار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جان‌شان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فدا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خاک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کنند؟</w:t>
      </w:r>
      <w:r w:rsidRPr="007E03C2">
        <w:rPr>
          <w:sz w:val="32"/>
          <w:szCs w:val="32"/>
          <w:rtl/>
        </w:rPr>
        <w:t xml:space="preserve">! </w:t>
      </w:r>
      <w:r w:rsidRPr="007E03C2">
        <w:rPr>
          <w:rFonts w:hint="cs"/>
          <w:sz w:val="32"/>
          <w:szCs w:val="32"/>
          <w:rtl/>
        </w:rPr>
        <w:t>مجموع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کره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زم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اندازه</w:t>
      </w:r>
      <w:r w:rsidRPr="007E03C2">
        <w:rPr>
          <w:sz w:val="32"/>
          <w:szCs w:val="32"/>
          <w:rtl/>
        </w:rPr>
        <w:t xml:space="preserve"> 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ک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انسان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مؤمن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ارزش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ندارد،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همه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مخازن‌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معادن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ز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رزم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رو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زم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ن‌اش</w:t>
      </w:r>
      <w:r w:rsidRPr="007E03C2">
        <w:rPr>
          <w:sz w:val="32"/>
          <w:szCs w:val="32"/>
          <w:rtl/>
        </w:rPr>
        <w:t xml:space="preserve">. </w:t>
      </w:r>
      <w:r w:rsidRPr="007E03C2">
        <w:rPr>
          <w:rFonts w:hint="cs"/>
          <w:sz w:val="32"/>
          <w:szCs w:val="32"/>
          <w:rtl/>
        </w:rPr>
        <w:t>ارزش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مؤمن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مثل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ارزش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کعبه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است</w:t>
      </w:r>
      <w:r w:rsidRPr="007E03C2">
        <w:rPr>
          <w:sz w:val="32"/>
          <w:szCs w:val="32"/>
          <w:rtl/>
        </w:rPr>
        <w:t xml:space="preserve">. </w:t>
      </w:r>
      <w:r w:rsidRPr="007E03C2">
        <w:rPr>
          <w:rFonts w:hint="cs"/>
          <w:sz w:val="32"/>
          <w:szCs w:val="32"/>
          <w:rtl/>
        </w:rPr>
        <w:t>آ</w:t>
      </w:r>
      <w:r w:rsidRPr="007E03C2">
        <w:rPr>
          <w:sz w:val="32"/>
          <w:szCs w:val="32"/>
          <w:rtl/>
        </w:rPr>
        <w:t>ن‌چه ارزش دارد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مان است؛ ارتباط با خداست.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قرآن وقت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‌خواهد مقام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را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ان کند،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به شه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نگو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>د: «مرده»؛ چون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ن: </w:t>
      </w:r>
      <w:r w:rsidRPr="007E03C2">
        <w:rPr>
          <w:rStyle w:val="Strong"/>
          <w:sz w:val="32"/>
          <w:szCs w:val="32"/>
          <w:rtl/>
        </w:rPr>
        <w:t xml:space="preserve">عِندَ رَبِّهِمْ 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رْزَقُونَ</w:t>
      </w:r>
      <w:r w:rsidRPr="007E03C2">
        <w:rPr>
          <w:sz w:val="32"/>
          <w:szCs w:val="32"/>
          <w:rtl/>
        </w:rPr>
        <w:t>.</w:t>
      </w:r>
      <w:bookmarkStart w:id="4" w:name="_ednref4"/>
      <w:r w:rsidRPr="007E03C2">
        <w:rPr>
          <w:sz w:val="32"/>
          <w:szCs w:val="32"/>
          <w:rtl/>
        </w:rPr>
        <w:fldChar w:fldCharType="begin"/>
      </w:r>
      <w:r w:rsidRPr="007E03C2">
        <w:rPr>
          <w:sz w:val="32"/>
          <w:szCs w:val="32"/>
          <w:rtl/>
        </w:rPr>
        <w:instrText xml:space="preserve"> HYPERLINK "http://mesbahyazdi.ir/node/4095" \l "_edn4" \o "" </w:instrText>
      </w:r>
      <w:r w:rsidRPr="007E03C2">
        <w:rPr>
          <w:sz w:val="32"/>
          <w:szCs w:val="32"/>
          <w:rtl/>
        </w:rPr>
        <w:fldChar w:fldCharType="separate"/>
      </w:r>
      <w:r w:rsidRPr="007E03C2">
        <w:rPr>
          <w:rStyle w:val="Hyperlink"/>
          <w:sz w:val="32"/>
          <w:szCs w:val="32"/>
          <w:rtl/>
        </w:rPr>
        <w:t>[4]</w:t>
      </w:r>
      <w:r w:rsidRPr="007E03C2">
        <w:rPr>
          <w:sz w:val="32"/>
          <w:szCs w:val="32"/>
          <w:rtl/>
        </w:rPr>
        <w:fldChar w:fldCharType="end"/>
      </w:r>
      <w:bookmarkEnd w:id="4"/>
      <w:r w:rsidRPr="007E03C2">
        <w:rPr>
          <w:sz w:val="32"/>
          <w:szCs w:val="32"/>
          <w:rtl/>
        </w:rPr>
        <w:t xml:space="preserve"> نم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جانشان را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خاک شما کردند،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شرافت شما،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رفاه شما،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اقتصاد شما، جان دادند. افتخار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ن‌ها: </w:t>
      </w:r>
      <w:r w:rsidRPr="007E03C2">
        <w:rPr>
          <w:rStyle w:val="Strong"/>
          <w:sz w:val="32"/>
          <w:szCs w:val="32"/>
          <w:rtl/>
        </w:rPr>
        <w:t xml:space="preserve">عِندَ رَبِّهِمْ </w:t>
      </w:r>
      <w:r w:rsidR="007E03C2" w:rsidRPr="007E03C2">
        <w:rPr>
          <w:rStyle w:val="Strong"/>
          <w:sz w:val="32"/>
          <w:szCs w:val="32"/>
          <w:rtl/>
        </w:rPr>
        <w:t>ی</w:t>
      </w:r>
      <w:r w:rsidRPr="007E03C2">
        <w:rPr>
          <w:rStyle w:val="Strong"/>
          <w:sz w:val="32"/>
          <w:szCs w:val="32"/>
          <w:rtl/>
        </w:rPr>
        <w:t>رْزَقُونَ</w:t>
      </w:r>
      <w:r w:rsidRPr="007E03C2">
        <w:rPr>
          <w:sz w:val="32"/>
          <w:szCs w:val="32"/>
          <w:rtl/>
        </w:rPr>
        <w:t>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 خدا هستند؛ در حضور خدا روز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داده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‌شوند، بهره‌مند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‌شوند از نعمت‌ها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اله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ما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 افتخار است.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ح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حق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است. آن وقت 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 را فراموش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برو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سراغ اند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شه‌ها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جاهل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شعارها</w:t>
      </w:r>
      <w:r w:rsidR="007E03C2" w:rsidRPr="007E03C2">
        <w:rPr>
          <w:sz w:val="32"/>
          <w:szCs w:val="32"/>
          <w:rtl/>
        </w:rPr>
        <w:t>یی</w:t>
      </w:r>
      <w:r w:rsidRPr="007E03C2">
        <w:rPr>
          <w:sz w:val="32"/>
          <w:szCs w:val="32"/>
          <w:rtl/>
        </w:rPr>
        <w:t xml:space="preserve"> که در همه دن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مطرح است. خوب، عراق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د: من هم </w:t>
      </w:r>
      <w:r w:rsidRPr="007E03C2">
        <w:rPr>
          <w:sz w:val="32"/>
          <w:szCs w:val="32"/>
          <w:rtl/>
        </w:rPr>
        <w:lastRenderedPageBreak/>
        <w:t>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وطنم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فدا شدم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>. شما افتخار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 که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آب و خاک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ران شده؛ خوب، او هم افتخار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‌کند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كه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من هم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آب و خاک وطنم شدم؛ انگل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هم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د: من هم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آب و خاک وطنم.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ن‌ها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چه فرق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دارند؟ اگر ملاک، وطن است، خوب،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وطن است، آن هم وطن است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گر.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وطن خودش کشته شده، آن هم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وطن خودش؛ چه فرق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‌کنند؟ فرقش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وطنِ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گاه اسلام است؛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گاه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 که مردمش با خدا ارتباط دارند،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خدا را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‌خواهند رواج بدهند، رضا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خدا را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‌خواهند کسب کنند، جان‌شان را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وطن ارزش دارد، بالطبع، نه بالاصالة. اصل ارزش 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 و 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خداست. آن‌چه به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ن، انتصاب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‌کند، شد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هن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افتخار پ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دا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‌کند، چون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هن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است، نه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هن قوم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.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اگر ما به عنوان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سر و کارمان با مسائل فکر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فرهنگ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است، فرهنگ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هدف شهدا بود،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را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دنبال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آن‌ها خوشحال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‌شوند؛ در همان عالم به ما دعا خواهند کرد. اما اگر اهدافشان را ز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ر و رو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عوض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به 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اسلام، 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 و آب و خاک از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زها بگذار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آن‌ها همان جا نفر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ن‌مان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‌کنند؛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‌گو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ند: شما ما را مسخ کرد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د؛ آن ارزش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که ما داشت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خدا شده بود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م، گفت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د: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تو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فدا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خاک شد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! بب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تفاوت ره از کجاست تا به کجا؟</w:t>
      </w:r>
    </w:p>
    <w:p w:rsidR="00362295" w:rsidRPr="007E03C2" w:rsidRDefault="00362295" w:rsidP="00362295">
      <w:pPr>
        <w:pStyle w:val="a1"/>
        <w:rPr>
          <w:sz w:val="32"/>
          <w:szCs w:val="32"/>
          <w:rtl/>
        </w:rPr>
      </w:pPr>
      <w:r w:rsidRPr="007E03C2">
        <w:rPr>
          <w:sz w:val="32"/>
          <w:szCs w:val="32"/>
          <w:rtl/>
        </w:rPr>
        <w:t>بنابرا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به عنوان شکر عمل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sz w:val="32"/>
          <w:szCs w:val="32"/>
        </w:rPr>
        <w:t>]</w:t>
      </w:r>
      <w:r w:rsidRPr="007E03C2">
        <w:rPr>
          <w:sz w:val="32"/>
          <w:szCs w:val="32"/>
          <w:rtl/>
        </w:rPr>
        <w:t>وظ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فه‌ا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</w:rPr>
        <w:t>[</w:t>
      </w:r>
      <w:r w:rsidRPr="007E03C2">
        <w:rPr>
          <w:sz w:val="32"/>
          <w:szCs w:val="32"/>
          <w:rtl/>
        </w:rPr>
        <w:t xml:space="preserve"> که ما دار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اهداف شهدا را بهتر بشناس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و در راه ترو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ج آن اهداف و تحقق آن اهداف تلاش 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و نگذار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کسان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،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از 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جهل و 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 خدا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نکرده از رو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اغراض فاسد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ند شعارها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،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اسلام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تعط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ل کنند و به‌جا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آن شعارها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جاهل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ارزش‌ها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انسان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و فرهنگ‌ها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الحاد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را مطرح کنند.</w:t>
      </w:r>
    </w:p>
    <w:p w:rsidR="00362295" w:rsidRPr="007E03C2" w:rsidRDefault="00362295" w:rsidP="002E0555">
      <w:pPr>
        <w:pStyle w:val="a1"/>
        <w:rPr>
          <w:sz w:val="32"/>
          <w:szCs w:val="32"/>
          <w:rtl/>
        </w:rPr>
      </w:pP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rFonts w:hint="cs"/>
          <w:sz w:val="32"/>
          <w:szCs w:val="32"/>
          <w:rtl/>
        </w:rPr>
        <w:t>بار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گر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احترام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خودم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تواضع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خودم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خضوع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خودم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در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مقابل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ارواح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شهدا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عز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ز،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جان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خودشان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فدا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اسلام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ارزش‌ها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اسلام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کردند،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تمام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وجود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تقد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‌کنم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از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خدا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متعال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درخواست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‌کنم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که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ما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را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به</w:t>
      </w:r>
      <w:r w:rsidRPr="007E03C2">
        <w:rPr>
          <w:sz w:val="32"/>
          <w:szCs w:val="32"/>
          <w:rtl/>
        </w:rPr>
        <w:t xml:space="preserve"> برکت شهدا مشمول عنا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ت‌ها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خاص خودش قرار دهد.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کشور، که کشور اسلام و کشور تش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ع و کشور امام زمان است، به برکت خون‌ها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شهدا از همه آفات و بل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حفظ بفرما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د. رهبر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کشور که نائب امام زمان است و بزرگ‌تر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افتخار ما 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ن است که در زمان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زندگ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 xml:space="preserve"> م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‌کن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م که نائب امام در رأس حکومت ما قرار دارد. خدا وجودش را از همه آفات و بل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ات محفوظ بدارد. سا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ه‌اش را مستدام بدارد. هر روز بر اقتدار و شوکت و عزت و احترام و توف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قات و برکاتش ب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فزا</w:t>
      </w:r>
      <w:r w:rsidR="007E03C2" w:rsidRPr="007E03C2">
        <w:rPr>
          <w:sz w:val="32"/>
          <w:szCs w:val="32"/>
          <w:rtl/>
        </w:rPr>
        <w:t>ی</w:t>
      </w:r>
      <w:r w:rsidRPr="007E03C2">
        <w:rPr>
          <w:sz w:val="32"/>
          <w:szCs w:val="32"/>
          <w:rtl/>
        </w:rPr>
        <w:t>د.</w:t>
      </w:r>
      <w:r w:rsidRPr="007E03C2">
        <w:rPr>
          <w:rFonts w:ascii="Times New Roman" w:hAnsi="Times New Roman" w:cs="Times New Roman" w:hint="cs"/>
          <w:sz w:val="32"/>
          <w:szCs w:val="32"/>
          <w:rtl/>
        </w:rPr>
        <w:t> </w:t>
      </w:r>
      <w:r w:rsidRPr="007E03C2">
        <w:rPr>
          <w:rFonts w:hint="cs"/>
          <w:sz w:val="32"/>
          <w:szCs w:val="32"/>
          <w:rtl/>
        </w:rPr>
        <w:t>والسلام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عل</w:t>
      </w:r>
      <w:r w:rsidR="007E03C2" w:rsidRPr="007E03C2">
        <w:rPr>
          <w:rFonts w:hint="cs"/>
          <w:sz w:val="32"/>
          <w:szCs w:val="32"/>
          <w:rtl/>
        </w:rPr>
        <w:t>ی</w:t>
      </w:r>
      <w:r w:rsidRPr="007E03C2">
        <w:rPr>
          <w:rFonts w:hint="cs"/>
          <w:sz w:val="32"/>
          <w:szCs w:val="32"/>
          <w:rtl/>
        </w:rPr>
        <w:t>کم</w:t>
      </w:r>
      <w:r w:rsidRPr="007E03C2">
        <w:rPr>
          <w:sz w:val="32"/>
          <w:szCs w:val="32"/>
          <w:rtl/>
        </w:rPr>
        <w:t xml:space="preserve"> </w:t>
      </w:r>
      <w:r w:rsidRPr="007E03C2">
        <w:rPr>
          <w:rFonts w:hint="cs"/>
          <w:sz w:val="32"/>
          <w:szCs w:val="32"/>
          <w:rtl/>
        </w:rPr>
        <w:t>ورحمة‌الله</w:t>
      </w:r>
      <w:r w:rsidRPr="007E03C2">
        <w:rPr>
          <w:sz w:val="32"/>
          <w:szCs w:val="32"/>
          <w:rtl/>
        </w:rPr>
        <w:t>.</w:t>
      </w:r>
      <w:r w:rsidRPr="007E03C2">
        <w:rPr>
          <w:rFonts w:ascii="Times New Roman" w:hAnsi="Times New Roman" w:cs="Times New Roman" w:hint="cs"/>
          <w:sz w:val="32"/>
          <w:szCs w:val="32"/>
          <w:rtl/>
        </w:rPr>
        <w:t>  </w:t>
      </w:r>
    </w:p>
    <w:bookmarkStart w:id="5" w:name="_edn1"/>
    <w:p w:rsidR="00362295" w:rsidRPr="002E0555" w:rsidRDefault="00362295" w:rsidP="002E0555">
      <w:pPr>
        <w:pStyle w:val="a0"/>
        <w:spacing w:after="0"/>
        <w:rPr>
          <w:sz w:val="22"/>
          <w:szCs w:val="22"/>
          <w:rtl/>
        </w:rPr>
      </w:pPr>
      <w:r w:rsidRPr="002E0555">
        <w:rPr>
          <w:sz w:val="22"/>
          <w:szCs w:val="22"/>
          <w:rtl/>
        </w:rPr>
        <w:fldChar w:fldCharType="begin"/>
      </w:r>
      <w:r w:rsidRPr="002E0555">
        <w:rPr>
          <w:sz w:val="22"/>
          <w:szCs w:val="22"/>
          <w:rtl/>
        </w:rPr>
        <w:instrText xml:space="preserve"> HYPERLINK "http://mesbahyazdi.ir/node/4095" \l "_ednref1" \o "" </w:instrText>
      </w:r>
      <w:r w:rsidRPr="002E0555">
        <w:rPr>
          <w:sz w:val="22"/>
          <w:szCs w:val="22"/>
          <w:rtl/>
        </w:rPr>
        <w:fldChar w:fldCharType="separate"/>
      </w:r>
      <w:r w:rsidRPr="002E0555">
        <w:rPr>
          <w:rStyle w:val="Hyperlink"/>
          <w:sz w:val="22"/>
          <w:szCs w:val="22"/>
          <w:rtl/>
        </w:rPr>
        <w:t>[1]</w:t>
      </w:r>
      <w:r w:rsidRPr="002E0555">
        <w:rPr>
          <w:sz w:val="22"/>
          <w:szCs w:val="22"/>
          <w:rtl/>
        </w:rPr>
        <w:fldChar w:fldCharType="end"/>
      </w:r>
      <w:bookmarkEnd w:id="5"/>
      <w:r w:rsidR="002E0555">
        <w:rPr>
          <w:sz w:val="22"/>
          <w:szCs w:val="22"/>
          <w:rtl/>
        </w:rPr>
        <w:t xml:space="preserve"> . بقره / 207</w:t>
      </w:r>
    </w:p>
    <w:bookmarkStart w:id="6" w:name="_edn2"/>
    <w:p w:rsidR="00362295" w:rsidRPr="002E0555" w:rsidRDefault="00362295" w:rsidP="002E0555">
      <w:pPr>
        <w:pStyle w:val="a0"/>
        <w:spacing w:after="0"/>
        <w:rPr>
          <w:sz w:val="22"/>
          <w:szCs w:val="22"/>
          <w:rtl/>
        </w:rPr>
      </w:pPr>
      <w:r w:rsidRPr="002E0555">
        <w:rPr>
          <w:sz w:val="22"/>
          <w:szCs w:val="22"/>
          <w:rtl/>
        </w:rPr>
        <w:fldChar w:fldCharType="begin"/>
      </w:r>
      <w:r w:rsidRPr="002E0555">
        <w:rPr>
          <w:sz w:val="22"/>
          <w:szCs w:val="22"/>
          <w:rtl/>
        </w:rPr>
        <w:instrText xml:space="preserve"> HYPERLINK "http://mesbahyazdi.ir/node/4095" \l "_ednref2" \o "" </w:instrText>
      </w:r>
      <w:r w:rsidRPr="002E0555">
        <w:rPr>
          <w:sz w:val="22"/>
          <w:szCs w:val="22"/>
          <w:rtl/>
        </w:rPr>
        <w:fldChar w:fldCharType="separate"/>
      </w:r>
      <w:r w:rsidRPr="002E0555">
        <w:rPr>
          <w:rStyle w:val="Hyperlink"/>
          <w:sz w:val="22"/>
          <w:szCs w:val="22"/>
          <w:rtl/>
        </w:rPr>
        <w:t>[2]</w:t>
      </w:r>
      <w:r w:rsidRPr="002E0555">
        <w:rPr>
          <w:sz w:val="22"/>
          <w:szCs w:val="22"/>
          <w:rtl/>
        </w:rPr>
        <w:fldChar w:fldCharType="end"/>
      </w:r>
      <w:bookmarkEnd w:id="6"/>
      <w:r w:rsidR="002E0555">
        <w:rPr>
          <w:sz w:val="22"/>
          <w:szCs w:val="22"/>
          <w:rtl/>
        </w:rPr>
        <w:t xml:space="preserve"> . روم / 38</w:t>
      </w:r>
    </w:p>
    <w:bookmarkStart w:id="7" w:name="_edn3"/>
    <w:p w:rsidR="00362295" w:rsidRPr="002E0555" w:rsidRDefault="00362295" w:rsidP="002E0555">
      <w:pPr>
        <w:pStyle w:val="a0"/>
        <w:spacing w:after="0"/>
        <w:rPr>
          <w:sz w:val="22"/>
          <w:szCs w:val="22"/>
          <w:rtl/>
        </w:rPr>
      </w:pPr>
      <w:r w:rsidRPr="002E0555">
        <w:rPr>
          <w:sz w:val="22"/>
          <w:szCs w:val="22"/>
          <w:rtl/>
        </w:rPr>
        <w:fldChar w:fldCharType="begin"/>
      </w:r>
      <w:r w:rsidRPr="002E0555">
        <w:rPr>
          <w:sz w:val="22"/>
          <w:szCs w:val="22"/>
          <w:rtl/>
        </w:rPr>
        <w:instrText xml:space="preserve"> HYPERLINK "http://mesbahyazdi.ir/node/4095" \l "_ednref3" \o "" </w:instrText>
      </w:r>
      <w:r w:rsidRPr="002E0555">
        <w:rPr>
          <w:sz w:val="22"/>
          <w:szCs w:val="22"/>
          <w:rtl/>
        </w:rPr>
        <w:fldChar w:fldCharType="separate"/>
      </w:r>
      <w:r w:rsidRPr="002E0555">
        <w:rPr>
          <w:rStyle w:val="Hyperlink"/>
          <w:sz w:val="22"/>
          <w:szCs w:val="22"/>
          <w:rtl/>
        </w:rPr>
        <w:t>[3]</w:t>
      </w:r>
      <w:r w:rsidRPr="002E0555">
        <w:rPr>
          <w:sz w:val="22"/>
          <w:szCs w:val="22"/>
          <w:rtl/>
        </w:rPr>
        <w:fldChar w:fldCharType="end"/>
      </w:r>
      <w:bookmarkEnd w:id="7"/>
      <w:r w:rsidRPr="002E0555">
        <w:rPr>
          <w:sz w:val="22"/>
          <w:szCs w:val="22"/>
          <w:rtl/>
        </w:rPr>
        <w:t xml:space="preserve"> . نحل / 96</w:t>
      </w:r>
    </w:p>
    <w:bookmarkStart w:id="8" w:name="_edn4"/>
    <w:p w:rsidR="00ED14F2" w:rsidRPr="002E0555" w:rsidRDefault="00362295" w:rsidP="002E0555">
      <w:pPr>
        <w:pStyle w:val="a0"/>
        <w:spacing w:after="0"/>
        <w:rPr>
          <w:sz w:val="22"/>
          <w:szCs w:val="22"/>
          <w:rtl/>
        </w:rPr>
      </w:pPr>
      <w:r w:rsidRPr="002E0555">
        <w:rPr>
          <w:sz w:val="22"/>
          <w:szCs w:val="22"/>
          <w:rtl/>
        </w:rPr>
        <w:fldChar w:fldCharType="begin"/>
      </w:r>
      <w:r w:rsidRPr="002E0555">
        <w:rPr>
          <w:sz w:val="22"/>
          <w:szCs w:val="22"/>
          <w:rtl/>
        </w:rPr>
        <w:instrText xml:space="preserve"> HYPERLINK "http://mesbahyazdi.ir/node/4095" \l "_ednref4" \o "" </w:instrText>
      </w:r>
      <w:r w:rsidRPr="002E0555">
        <w:rPr>
          <w:sz w:val="22"/>
          <w:szCs w:val="22"/>
          <w:rtl/>
        </w:rPr>
        <w:fldChar w:fldCharType="separate"/>
      </w:r>
      <w:r w:rsidRPr="002E0555">
        <w:rPr>
          <w:rStyle w:val="Hyperlink"/>
          <w:sz w:val="22"/>
          <w:szCs w:val="22"/>
          <w:rtl/>
        </w:rPr>
        <w:t>[4]</w:t>
      </w:r>
      <w:r w:rsidRPr="002E0555">
        <w:rPr>
          <w:sz w:val="22"/>
          <w:szCs w:val="22"/>
          <w:rtl/>
        </w:rPr>
        <w:fldChar w:fldCharType="end"/>
      </w:r>
      <w:bookmarkEnd w:id="8"/>
      <w:r w:rsidR="002E0555" w:rsidRPr="002E0555">
        <w:rPr>
          <w:sz w:val="22"/>
          <w:szCs w:val="22"/>
          <w:rtl/>
        </w:rPr>
        <w:t xml:space="preserve"> . آل‌عمران / 169</w:t>
      </w:r>
    </w:p>
    <w:sectPr w:rsidR="00ED14F2" w:rsidRPr="002E0555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CA" w:rsidRDefault="005C5BCA" w:rsidP="00982C20">
      <w:pPr>
        <w:spacing w:after="0" w:line="240" w:lineRule="auto"/>
      </w:pPr>
      <w:r>
        <w:separator/>
      </w:r>
    </w:p>
  </w:endnote>
  <w:endnote w:type="continuationSeparator" w:id="0">
    <w:p w:rsidR="005C5BCA" w:rsidRDefault="005C5BC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C2" w:rsidRDefault="007E03C2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721F2B" wp14:editId="4422AA8F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3C2" w:rsidRDefault="007E03C2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7E03C2" w:rsidRPr="004405B1" w:rsidRDefault="007E03C2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7E03C2" w:rsidRDefault="007E03C2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21F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7E03C2" w:rsidRDefault="007E03C2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7E03C2" w:rsidRPr="004405B1" w:rsidRDefault="007E03C2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7E03C2" w:rsidRDefault="007E03C2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C2" w:rsidRDefault="007E0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CA" w:rsidRDefault="005C5BCA" w:rsidP="00982C20">
      <w:pPr>
        <w:spacing w:after="0" w:line="240" w:lineRule="auto"/>
      </w:pPr>
      <w:r>
        <w:separator/>
      </w:r>
    </w:p>
  </w:footnote>
  <w:footnote w:type="continuationSeparator" w:id="0">
    <w:p w:rsidR="005C5BCA" w:rsidRDefault="005C5BC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C2" w:rsidRPr="00FF6EA8" w:rsidRDefault="007E03C2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7E03C2" w:rsidRPr="001A0DE6" w:rsidRDefault="00584119">
    <w:pPr>
      <w:pStyle w:val="Header"/>
      <w:rPr>
        <w:rFonts w:cs="Times New Roman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08B55A" wp14:editId="25222878">
              <wp:simplePos x="0" y="0"/>
              <wp:positionH relativeFrom="column">
                <wp:posOffset>308610</wp:posOffset>
              </wp:positionH>
              <wp:positionV relativeFrom="paragraph">
                <wp:posOffset>111760</wp:posOffset>
              </wp:positionV>
              <wp:extent cx="5557520" cy="23450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119" w:rsidRPr="0078203C" w:rsidRDefault="00584119" w:rsidP="00584119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584119" w:rsidRPr="00820FB6" w:rsidRDefault="00584119" w:rsidP="00584119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584119" w:rsidRPr="00A34713" w:rsidRDefault="00584119" w:rsidP="00584119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584119" w:rsidRPr="00CE75A4" w:rsidRDefault="00584119" w:rsidP="00584119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584119" w:rsidRPr="00754B54" w:rsidRDefault="00584119" w:rsidP="00584119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584119" w:rsidRPr="00CB176B" w:rsidRDefault="00584119" w:rsidP="00584119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584119" w:rsidRPr="00820FB6" w:rsidRDefault="00584119" w:rsidP="00584119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C08B55A" id="Text Box 3" o:spid="_x0000_s1026" style="position:absolute;left:0;text-align:left;margin-left:24.3pt;margin-top:8.8pt;width:437.6pt;height:184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OBMchrdAAAACQEAAA8AAAAAAAAAAAAAAAAAIQUAAGRycy9kb3ducmV2LnhtbFBL&#10;BQYAAAAABAAEAPMAAAArBgAAAAA=&#10;" fillcolor="#f7f7f7" strokecolor="#7f7f7f [1612]" strokeweight=".5pt">
              <v:textbox>
                <w:txbxContent>
                  <w:p w:rsidR="00584119" w:rsidRPr="0078203C" w:rsidRDefault="00584119" w:rsidP="00584119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584119" w:rsidRPr="00820FB6" w:rsidRDefault="00584119" w:rsidP="00584119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584119" w:rsidRPr="00A34713" w:rsidRDefault="00584119" w:rsidP="00584119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584119" w:rsidRPr="00CE75A4" w:rsidRDefault="00584119" w:rsidP="00584119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584119" w:rsidRPr="00754B54" w:rsidRDefault="00584119" w:rsidP="00584119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584119" w:rsidRPr="00CB176B" w:rsidRDefault="00584119" w:rsidP="00584119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584119" w:rsidRPr="00820FB6" w:rsidRDefault="00584119" w:rsidP="00584119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C2" w:rsidRPr="00995639" w:rsidRDefault="007E03C2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E03C2" w:rsidRPr="00A2369C" w:rsidRDefault="007E03C2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4119" w:rsidRPr="0058411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7E03C2" w:rsidRPr="00A2369C" w:rsidRDefault="007E03C2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84119" w:rsidRPr="0058411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426A"/>
    <w:rsid w:val="000C7B9A"/>
    <w:rsid w:val="000D2D2D"/>
    <w:rsid w:val="000D62D8"/>
    <w:rsid w:val="000D69F4"/>
    <w:rsid w:val="000D6C05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0555"/>
    <w:rsid w:val="002E530A"/>
    <w:rsid w:val="0030217B"/>
    <w:rsid w:val="00302719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295"/>
    <w:rsid w:val="00362D2D"/>
    <w:rsid w:val="003640C2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0898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84119"/>
    <w:rsid w:val="0058476F"/>
    <w:rsid w:val="00586F78"/>
    <w:rsid w:val="00587ACE"/>
    <w:rsid w:val="00592B47"/>
    <w:rsid w:val="00593005"/>
    <w:rsid w:val="005A4E4B"/>
    <w:rsid w:val="005A5572"/>
    <w:rsid w:val="005B03A5"/>
    <w:rsid w:val="005B24E9"/>
    <w:rsid w:val="005C2B24"/>
    <w:rsid w:val="005C3FDF"/>
    <w:rsid w:val="005C4624"/>
    <w:rsid w:val="005C5BCA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03C2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B6C1C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55EAE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5EE8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66CB1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D7721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5BDC4-5076-42BB-809C-9243917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Normal"/>
    <w:rsid w:val="003622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2295"/>
    <w:rPr>
      <w:b/>
      <w:bCs/>
    </w:rPr>
  </w:style>
  <w:style w:type="paragraph" w:customStyle="1" w:styleId="rteleft">
    <w:name w:val="rteleft"/>
    <w:basedOn w:val="Normal"/>
    <w:rsid w:val="003622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622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774D-B590-44AE-B74B-17AC50E2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427</cp:revision>
  <cp:lastPrinted>2020-02-03T07:30:00Z</cp:lastPrinted>
  <dcterms:created xsi:type="dcterms:W3CDTF">2019-12-17T13:26:00Z</dcterms:created>
  <dcterms:modified xsi:type="dcterms:W3CDTF">2020-03-02T20:22:00Z</dcterms:modified>
</cp:coreProperties>
</file>