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144616" w:rsidRDefault="0057775F" w:rsidP="0057775F">
      <w:pPr>
        <w:pStyle w:val="a2"/>
        <w:rPr>
          <w:rtl/>
        </w:rPr>
      </w:pPr>
      <w:r>
        <w:rPr>
          <w:rFonts w:hint="cs"/>
          <w:rtl/>
        </w:rPr>
        <w:t>شهید و شهادت در قرآن</w:t>
      </w:r>
    </w:p>
    <w:p w:rsidR="00097D12" w:rsidRPr="00097D12" w:rsidRDefault="00097D12" w:rsidP="00097D12">
      <w:pPr>
        <w:pStyle w:val="a2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A13524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13524" w:rsidRPr="00A42700" w:rsidRDefault="00A13524" w:rsidP="00060127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13524" w:rsidRPr="000F5A39" w:rsidRDefault="00A13524" w:rsidP="00060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m-</w:t>
            </w:r>
            <w:r w:rsidR="008C3704">
              <w:rPr>
                <w:rFonts w:asciiTheme="minorBidi" w:hAnsiTheme="minorBidi"/>
                <w:color w:val="06007A"/>
                <w:sz w:val="28"/>
                <w:szCs w:val="28"/>
              </w:rPr>
              <w:t>f-</w:t>
            </w:r>
            <w:bookmarkStart w:id="0" w:name="_GoBack"/>
            <w:bookmarkEnd w:id="0"/>
            <w:r>
              <w:rPr>
                <w:rFonts w:asciiTheme="minorBidi" w:hAnsiTheme="minorBidi"/>
                <w:color w:val="06007A"/>
                <w:sz w:val="28"/>
                <w:szCs w:val="28"/>
              </w:rPr>
              <w:t>2</w:t>
            </w:r>
          </w:p>
        </w:tc>
      </w:tr>
      <w:tr w:rsidR="00A13524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A13524" w:rsidRPr="00A42700" w:rsidRDefault="00A13524" w:rsidP="00060127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13524" w:rsidRPr="00A42700" w:rsidRDefault="00A13524" w:rsidP="00060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مهارتی/فرهنگی/شهدا/ایثار و شهادت/از نگاه آیات</w:t>
            </w:r>
          </w:p>
        </w:tc>
      </w:tr>
      <w:tr w:rsidR="00A13524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13524" w:rsidRPr="00A42700" w:rsidRDefault="00A13524" w:rsidP="00060127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13524" w:rsidRPr="00A42700" w:rsidRDefault="00A13524" w:rsidP="00060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شهید، شهادت، شهادت در قرآن، رزق، حیات، قرآن</w:t>
            </w:r>
          </w:p>
        </w:tc>
      </w:tr>
      <w:tr w:rsidR="00A13524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A13524" w:rsidRPr="00A42700" w:rsidRDefault="00A13524" w:rsidP="00060127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13524" w:rsidRPr="00A42700" w:rsidRDefault="00A13524" w:rsidP="0006012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AC2E49" w:rsidRDefault="00AC2E49" w:rsidP="00CB1ABE">
      <w:pPr>
        <w:rPr>
          <w:rtl/>
        </w:rPr>
      </w:pPr>
    </w:p>
    <w:p w:rsidR="00987FA9" w:rsidRPr="00634F3F" w:rsidRDefault="00634F3F" w:rsidP="00987FA9">
      <w:pPr>
        <w:pStyle w:val="Heading1"/>
        <w:rPr>
          <w:rFonts w:eastAsia="Times New Roman"/>
          <w:rtl/>
        </w:rPr>
      </w:pPr>
      <w:r w:rsidRPr="00634F3F">
        <w:rPr>
          <w:rFonts w:eastAsia="Times New Roman" w:hint="cs"/>
          <w:rtl/>
        </w:rPr>
        <w:lastRenderedPageBreak/>
        <w:t>آیه1:</w:t>
      </w:r>
    </w:p>
    <w:p w:rsidR="00987FA9" w:rsidRDefault="00987FA9" w:rsidP="00987FA9">
      <w:pPr>
        <w:spacing w:after="0" w:line="240" w:lineRule="auto"/>
        <w:jc w:val="center"/>
        <w:rPr>
          <w:rFonts w:ascii="IRBadr" w:eastAsia="Times New Roman" w:hAnsi="IRBadr" w:cs="IRBadr"/>
          <w:sz w:val="28"/>
          <w:szCs w:val="28"/>
          <w:rtl/>
        </w:rPr>
      </w:pPr>
      <w:r>
        <w:rPr>
          <w:rFonts w:ascii="IRBadr" w:eastAsia="Times New Roman" w:hAnsi="IRBadr" w:cs="IRBadr" w:hint="cs"/>
          <w:sz w:val="28"/>
          <w:szCs w:val="28"/>
          <w:rtl/>
        </w:rPr>
        <w:t>قال اللّه تبارک و تعالی:</w:t>
      </w:r>
    </w:p>
    <w:p w:rsidR="00987FA9" w:rsidRPr="00141C7B" w:rsidRDefault="00987FA9" w:rsidP="00987FA9">
      <w:pPr>
        <w:spacing w:after="0" w:line="240" w:lineRule="auto"/>
        <w:jc w:val="center"/>
        <w:rPr>
          <w:rFonts w:ascii="IRBadr" w:eastAsia="Times New Roman" w:hAnsi="IRBadr" w:cs="IRBadr"/>
          <w:sz w:val="12"/>
          <w:szCs w:val="12"/>
          <w:rtl/>
        </w:rPr>
      </w:pPr>
    </w:p>
    <w:p w:rsidR="00987FA9" w:rsidRPr="00C02225" w:rsidRDefault="00987FA9" w:rsidP="00987FA9">
      <w:pPr>
        <w:spacing w:after="0" w:line="240" w:lineRule="auto"/>
        <w:jc w:val="center"/>
        <w:rPr>
          <w:rFonts w:ascii="IRBadr" w:eastAsia="Times New Roman" w:hAnsi="IRBadr" w:cs="KFGQPC Uthmanic Script HAFS"/>
          <w:color w:val="000099"/>
          <w:sz w:val="38"/>
          <w:szCs w:val="38"/>
          <w:rtl/>
        </w:rPr>
      </w:pPr>
      <w:r w:rsidRPr="00C02225">
        <w:rPr>
          <w:rFonts w:ascii="IRBadr" w:eastAsia="Times New Roman" w:hAnsi="IRBadr" w:cs="KFGQPC Uthmanic Script HAFS"/>
          <w:color w:val="000099"/>
          <w:sz w:val="34"/>
          <w:szCs w:val="34"/>
        </w:rPr>
        <w:sym w:font="علائم مذهبي" w:char="F025"/>
      </w:r>
      <w:r w:rsidRPr="00C02225">
        <w:rPr>
          <w:rFonts w:ascii="IRBadr" w:eastAsia="Times New Roman" w:hAnsi="IRBadr" w:cs="KFGQPC Uthmanic Script HAFS"/>
          <w:color w:val="000099"/>
          <w:sz w:val="34"/>
          <w:szCs w:val="34"/>
          <w:rtl/>
        </w:rPr>
        <w:t xml:space="preserve"> </w:t>
      </w:r>
      <w:r w:rsidRPr="00C02225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وَلَا</w:t>
      </w:r>
      <w:r w:rsidRPr="00C02225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C02225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تَحۡسَبَنَّ</w:t>
      </w:r>
      <w:r w:rsidRPr="00C02225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C02225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ٱلَّذِينَ</w:t>
      </w:r>
      <w:r w:rsidRPr="00C02225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C02225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قُتِلُواْ</w:t>
      </w:r>
      <w:r w:rsidRPr="00C02225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C02225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فِي</w:t>
      </w:r>
      <w:r w:rsidRPr="00C02225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C02225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سَبِيلِ</w:t>
      </w:r>
      <w:r w:rsidRPr="00C02225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C02225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ٱللَّهِ</w:t>
      </w:r>
      <w:r w:rsidRPr="00C02225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C02225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أَمۡوَٰتَۢاۚ</w:t>
      </w:r>
      <w:r w:rsidRPr="00C02225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C02225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بَلۡ</w:t>
      </w:r>
      <w:r w:rsidRPr="00C02225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C02225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أَحۡيَآءٌ</w:t>
      </w:r>
      <w:r w:rsidRPr="00C02225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C02225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عِندَ</w:t>
      </w:r>
      <w:r w:rsidRPr="00C02225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C02225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رَبِّهِمۡ</w:t>
      </w:r>
      <w:r w:rsidRPr="00C02225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C02225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يُرۡزَقُونَ</w:t>
      </w:r>
      <w:r w:rsidRPr="00C02225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C02225">
        <w:rPr>
          <w:rFonts w:ascii="IRBadr" w:eastAsia="Times New Roman" w:hAnsi="IRBadr" w:cs="KFGQPC Uthmanic Script HAFS"/>
          <w:color w:val="000099"/>
          <w:sz w:val="34"/>
          <w:szCs w:val="34"/>
        </w:rPr>
        <w:sym w:font="علائم مذهبي" w:char="F024"/>
      </w:r>
    </w:p>
    <w:p w:rsidR="00987FA9" w:rsidRPr="00C02225" w:rsidRDefault="00987FA9" w:rsidP="00987FA9">
      <w:pPr>
        <w:spacing w:after="0" w:line="240" w:lineRule="auto"/>
        <w:jc w:val="center"/>
        <w:rPr>
          <w:rFonts w:ascii="IRBadr" w:eastAsia="Times New Roman" w:hAnsi="IRBadr" w:cs="KFGQPC Uthmanic Script HAFS"/>
          <w:color w:val="000099"/>
          <w:sz w:val="38"/>
          <w:szCs w:val="38"/>
          <w:rtl/>
        </w:rPr>
      </w:pPr>
      <w:r w:rsidRPr="00C02225">
        <w:rPr>
          <w:rFonts w:ascii="IRBadr" w:eastAsia="Times New Roman" w:hAnsi="IRBadr" w:cs="KFGQPC Uthmanic Script HAFS"/>
          <w:color w:val="000099"/>
          <w:sz w:val="34"/>
          <w:szCs w:val="34"/>
        </w:rPr>
        <w:sym w:font="علائم مذهبي" w:char="F025"/>
      </w:r>
      <w:r w:rsidRPr="00C02225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فَرِحِينَ</w:t>
      </w:r>
      <w:r w:rsidRPr="00C02225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C02225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بِمَآ</w:t>
      </w:r>
      <w:r w:rsidRPr="00C02225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C02225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ءَاتَىٰهُمُ</w:t>
      </w:r>
      <w:r w:rsidRPr="00C02225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C02225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ٱللَّهُ</w:t>
      </w:r>
      <w:r w:rsidRPr="00C02225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C02225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مِن</w:t>
      </w:r>
      <w:r w:rsidRPr="00C02225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C02225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فَضۡلِهِۦ</w:t>
      </w:r>
      <w:r w:rsidRPr="00C02225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C02225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وَيَسۡتَبۡشِرُونَ</w:t>
      </w:r>
      <w:r w:rsidRPr="00C02225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C02225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بِٱلَّذِينَ</w:t>
      </w:r>
      <w:r w:rsidRPr="00C02225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C02225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لَمۡ</w:t>
      </w:r>
      <w:r w:rsidRPr="00C02225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C02225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يَلۡحَقُواْ</w:t>
      </w:r>
      <w:r w:rsidRPr="00C02225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C02225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بِهِم</w:t>
      </w:r>
      <w:r w:rsidRPr="00C02225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C02225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مِّنۡ</w:t>
      </w:r>
      <w:r w:rsidRPr="00C02225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C02225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خَلۡفِهِمۡ</w:t>
      </w:r>
    </w:p>
    <w:p w:rsidR="00987FA9" w:rsidRPr="00C02225" w:rsidRDefault="00987FA9" w:rsidP="00987FA9">
      <w:pPr>
        <w:spacing w:after="0" w:line="240" w:lineRule="auto"/>
        <w:jc w:val="center"/>
        <w:rPr>
          <w:rFonts w:ascii="IRBadr" w:eastAsia="Times New Roman" w:hAnsi="IRBadr" w:cs="KFGQPC Uthmanic Script HAFS"/>
          <w:color w:val="000099"/>
          <w:sz w:val="38"/>
          <w:szCs w:val="38"/>
          <w:rtl/>
        </w:rPr>
      </w:pPr>
      <w:r w:rsidRPr="00C02225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C02225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أَلَّاخَوۡفٌ</w:t>
      </w:r>
      <w:r w:rsidRPr="00C02225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C02225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عَلَيۡهِمۡ</w:t>
      </w:r>
      <w:r w:rsidRPr="00C02225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C02225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وَلَا</w:t>
      </w:r>
      <w:r w:rsidRPr="00C02225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C02225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هُمۡ</w:t>
      </w:r>
      <w:r w:rsidRPr="00C02225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C02225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يَحۡزَنُونَ</w:t>
      </w:r>
      <w:r w:rsidRPr="00C02225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C02225">
        <w:rPr>
          <w:rFonts w:ascii="IRBadr" w:eastAsia="Times New Roman" w:hAnsi="IRBadr" w:cs="KFGQPC Uthmanic Script HAFS"/>
          <w:color w:val="000099"/>
          <w:sz w:val="34"/>
          <w:szCs w:val="34"/>
        </w:rPr>
        <w:sym w:font="علائم مذهبي" w:char="F024"/>
      </w:r>
    </w:p>
    <w:p w:rsidR="00987FA9" w:rsidRPr="00C02225" w:rsidRDefault="00987FA9" w:rsidP="00987FA9">
      <w:pPr>
        <w:spacing w:after="0" w:line="240" w:lineRule="auto"/>
        <w:jc w:val="center"/>
        <w:rPr>
          <w:rFonts w:ascii="IRBadr" w:eastAsia="Times New Roman" w:hAnsi="IRBadr" w:cs="IRBadr"/>
          <w:color w:val="000099"/>
          <w:sz w:val="30"/>
          <w:szCs w:val="30"/>
          <w:rtl/>
        </w:rPr>
      </w:pPr>
      <w:r w:rsidRPr="00C02225">
        <w:rPr>
          <w:rFonts w:ascii="IRBadr" w:eastAsia="Times New Roman" w:hAnsi="IRBadr" w:cs="KFGQPC Uthmanic Script HAFS"/>
          <w:color w:val="000099"/>
          <w:sz w:val="34"/>
          <w:szCs w:val="34"/>
        </w:rPr>
        <w:sym w:font="علائم مذهبي" w:char="F025"/>
      </w:r>
      <w:r w:rsidRPr="00C02225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يَسۡتَبۡشِرُونَ</w:t>
      </w:r>
      <w:r w:rsidRPr="00C02225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C02225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بِنِعۡمَةٖ</w:t>
      </w:r>
      <w:r w:rsidRPr="00C02225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C02225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مِّنَ</w:t>
      </w:r>
      <w:r w:rsidRPr="00C02225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C02225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ٱللَّهِ</w:t>
      </w:r>
      <w:r w:rsidRPr="00C02225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C02225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وَفَضۡلٖ</w:t>
      </w:r>
      <w:r w:rsidRPr="00C02225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C02225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وَأَنَّ</w:t>
      </w:r>
      <w:r w:rsidRPr="00C02225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C02225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ٱللَّهَ</w:t>
      </w:r>
      <w:r w:rsidRPr="00C02225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C02225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لَا</w:t>
      </w:r>
      <w:r w:rsidRPr="00C02225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C02225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يُضِيعُ</w:t>
      </w:r>
      <w:r w:rsidRPr="00C02225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C02225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أَجۡرَ</w:t>
      </w:r>
      <w:r w:rsidRPr="00C02225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C02225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ٱلۡمُؤۡمِنِينَ</w:t>
      </w:r>
      <w:r w:rsidRPr="00C02225">
        <w:rPr>
          <w:rFonts w:ascii="IRBadr" w:eastAsia="Times New Roman" w:hAnsi="IRBadr" w:cs="KFGQPC Uthmanic Script HAFS"/>
          <w:color w:val="000099"/>
          <w:sz w:val="34"/>
          <w:szCs w:val="34"/>
        </w:rPr>
        <w:sym w:font="علائم مذهبي" w:char="F024"/>
      </w:r>
      <w:r w:rsidRPr="00C02225">
        <w:rPr>
          <w:rFonts w:ascii="IRBadr" w:eastAsia="Times New Roman" w:hAnsi="IRBadr" w:cs="IRBadr"/>
          <w:color w:val="000099"/>
          <w:sz w:val="30"/>
          <w:szCs w:val="30"/>
          <w:rtl/>
        </w:rPr>
        <w:t xml:space="preserve"> </w:t>
      </w:r>
      <w:r w:rsidRPr="00C02225">
        <w:rPr>
          <w:rStyle w:val="FootnoteReference"/>
          <w:rFonts w:ascii="IRBadr" w:eastAsia="Times New Roman" w:hAnsi="IRBadr" w:cs="IRBadr"/>
          <w:color w:val="000099"/>
          <w:sz w:val="30"/>
          <w:szCs w:val="30"/>
          <w:rtl/>
        </w:rPr>
        <w:footnoteReference w:id="1"/>
      </w:r>
    </w:p>
    <w:p w:rsidR="00987FA9" w:rsidRDefault="00987FA9" w:rsidP="00987FA9">
      <w:pPr>
        <w:spacing w:after="0" w:line="240" w:lineRule="auto"/>
        <w:rPr>
          <w:rFonts w:ascii="IRBadr" w:eastAsia="Times New Roman" w:hAnsi="IRBadr" w:cs="IRBadr"/>
          <w:color w:val="000000"/>
          <w:sz w:val="28"/>
          <w:szCs w:val="28"/>
          <w:rtl/>
        </w:rPr>
      </w:pPr>
    </w:p>
    <w:p w:rsidR="00987FA9" w:rsidRDefault="00987FA9" w:rsidP="00987FA9">
      <w:pPr>
        <w:pStyle w:val="a1"/>
        <w:jc w:val="left"/>
        <w:rPr>
          <w:rFonts w:ascii="IRTitr" w:hAnsi="IRTitr" w:cs="IRTitr"/>
          <w:sz w:val="32"/>
          <w:szCs w:val="32"/>
          <w:rtl/>
        </w:rPr>
      </w:pPr>
    </w:p>
    <w:p w:rsidR="00987FA9" w:rsidRPr="00045A91" w:rsidRDefault="00987FA9" w:rsidP="00987FA9">
      <w:pPr>
        <w:pStyle w:val="a1"/>
        <w:jc w:val="left"/>
        <w:rPr>
          <w:rFonts w:ascii="IRTitr" w:hAnsi="IRTitr" w:cs="IRTitr"/>
          <w:sz w:val="32"/>
          <w:szCs w:val="32"/>
          <w:rtl/>
        </w:rPr>
      </w:pPr>
      <w:r w:rsidRPr="00045A91">
        <w:rPr>
          <w:rFonts w:ascii="IRTitr" w:hAnsi="IRTitr" w:cs="IRTitr"/>
          <w:sz w:val="32"/>
          <w:szCs w:val="32"/>
          <w:rtl/>
        </w:rPr>
        <w:t>ترجمه</w:t>
      </w:r>
      <w:r>
        <w:rPr>
          <w:rFonts w:ascii="IRTitr" w:hAnsi="IRTitr" w:cs="IRTitr" w:hint="cs"/>
          <w:sz w:val="32"/>
          <w:szCs w:val="32"/>
          <w:rtl/>
        </w:rPr>
        <w:t xml:space="preserve"> مضمونی</w:t>
      </w:r>
      <w:r w:rsidRPr="00045A91">
        <w:rPr>
          <w:rFonts w:ascii="IRTitr" w:hAnsi="IRTitr" w:cs="IRTitr"/>
          <w:sz w:val="32"/>
          <w:szCs w:val="32"/>
          <w:rtl/>
        </w:rPr>
        <w:t>:</w:t>
      </w:r>
    </w:p>
    <w:p w:rsidR="00987FA9" w:rsidRDefault="00987FA9" w:rsidP="00987FA9">
      <w:pPr>
        <w:pStyle w:val="a1"/>
        <w:rPr>
          <w:rFonts w:ascii="IRANSans" w:hAnsi="IRANSans" w:cs="IRANSans"/>
          <w:sz w:val="28"/>
          <w:szCs w:val="28"/>
          <w:rtl/>
        </w:rPr>
      </w:pPr>
      <w:r w:rsidRPr="00ED14F2">
        <w:rPr>
          <w:rFonts w:ascii="IRANSans" w:hAnsi="IRANSans" w:cs="IRANSans" w:hint="cs"/>
          <w:sz w:val="28"/>
          <w:szCs w:val="28"/>
          <w:rtl/>
        </w:rPr>
        <w:t>البته</w:t>
      </w:r>
      <w:r w:rsidRPr="00ED14F2">
        <w:rPr>
          <w:rFonts w:ascii="IRANSans" w:hAnsi="IRANSans" w:cs="IRANSans"/>
          <w:sz w:val="28"/>
          <w:szCs w:val="28"/>
          <w:rtl/>
        </w:rPr>
        <w:t xml:space="preserve"> </w:t>
      </w:r>
      <w:r>
        <w:rPr>
          <w:rFonts w:ascii="IRANSans" w:hAnsi="IRANSans" w:cs="IRANSans" w:hint="cs"/>
          <w:sz w:val="28"/>
          <w:szCs w:val="28"/>
          <w:rtl/>
        </w:rPr>
        <w:t>گمان مکن کسانی که در راه خدا کشته شدند، مرده‌اند؛ بلکه زنده هستند و نزد پروردگارشان، روزی داده می‌شوند.</w:t>
      </w:r>
    </w:p>
    <w:p w:rsidR="00987FA9" w:rsidRDefault="00987FA9" w:rsidP="00987FA9">
      <w:pPr>
        <w:pStyle w:val="a1"/>
        <w:rPr>
          <w:rFonts w:ascii="IRANSans" w:hAnsi="IRANSans" w:cs="IRANSans"/>
          <w:sz w:val="28"/>
          <w:szCs w:val="28"/>
          <w:rtl/>
        </w:rPr>
      </w:pPr>
      <w:r w:rsidRPr="00295472">
        <w:rPr>
          <w:rFonts w:ascii="IRANSans" w:hAnsi="IRANSans" w:cs="IRANSans" w:hint="cs"/>
          <w:sz w:val="28"/>
          <w:szCs w:val="28"/>
          <w:rtl/>
        </w:rPr>
        <w:t>كشته</w:t>
      </w:r>
      <w:r w:rsidRPr="00295472">
        <w:rPr>
          <w:rFonts w:ascii="IRANSans" w:hAnsi="IRANSans" w:cs="IRANSans"/>
          <w:sz w:val="28"/>
          <w:szCs w:val="28"/>
          <w:rtl/>
        </w:rPr>
        <w:t xml:space="preserve"> </w:t>
      </w:r>
      <w:r w:rsidRPr="00295472">
        <w:rPr>
          <w:rFonts w:ascii="IRANSans" w:hAnsi="IRANSans" w:cs="IRANSans" w:hint="cs"/>
          <w:sz w:val="28"/>
          <w:szCs w:val="28"/>
          <w:rtl/>
        </w:rPr>
        <w:t>شدگان</w:t>
      </w:r>
      <w:r w:rsidRPr="00295472">
        <w:rPr>
          <w:rFonts w:ascii="IRANSans" w:hAnsi="IRANSans" w:cs="IRANSans"/>
          <w:sz w:val="28"/>
          <w:szCs w:val="28"/>
          <w:rtl/>
        </w:rPr>
        <w:t xml:space="preserve"> </w:t>
      </w:r>
      <w:r w:rsidRPr="00295472">
        <w:rPr>
          <w:rFonts w:ascii="IRANSans" w:hAnsi="IRANSans" w:cs="IRANSans" w:hint="cs"/>
          <w:sz w:val="28"/>
          <w:szCs w:val="28"/>
          <w:rtl/>
        </w:rPr>
        <w:t>در</w:t>
      </w:r>
      <w:r w:rsidRPr="00295472">
        <w:rPr>
          <w:rFonts w:ascii="IRANSans" w:hAnsi="IRANSans" w:cs="IRANSans"/>
          <w:sz w:val="28"/>
          <w:szCs w:val="28"/>
          <w:rtl/>
        </w:rPr>
        <w:t xml:space="preserve"> </w:t>
      </w:r>
      <w:r w:rsidRPr="00295472">
        <w:rPr>
          <w:rFonts w:ascii="IRANSans" w:hAnsi="IRANSans" w:cs="IRANSans" w:hint="cs"/>
          <w:sz w:val="28"/>
          <w:szCs w:val="28"/>
          <w:rtl/>
        </w:rPr>
        <w:t>راه</w:t>
      </w:r>
      <w:r w:rsidRPr="00295472">
        <w:rPr>
          <w:rFonts w:ascii="IRANSans" w:hAnsi="IRANSans" w:cs="IRANSans"/>
          <w:sz w:val="28"/>
          <w:szCs w:val="28"/>
          <w:rtl/>
        </w:rPr>
        <w:t xml:space="preserve"> </w:t>
      </w:r>
      <w:r w:rsidRPr="00295472">
        <w:rPr>
          <w:rFonts w:ascii="IRANSans" w:hAnsi="IRANSans" w:cs="IRANSans" w:hint="cs"/>
          <w:sz w:val="28"/>
          <w:szCs w:val="28"/>
          <w:rtl/>
        </w:rPr>
        <w:t>خدا</w:t>
      </w:r>
      <w:r w:rsidRPr="00295472">
        <w:rPr>
          <w:rFonts w:ascii="IRANSans" w:hAnsi="IRANSans" w:cs="IRANSans"/>
          <w:sz w:val="28"/>
          <w:szCs w:val="28"/>
          <w:rtl/>
        </w:rPr>
        <w:t xml:space="preserve"> </w:t>
      </w:r>
      <w:r w:rsidRPr="00295472">
        <w:rPr>
          <w:rFonts w:ascii="IRANSans" w:hAnsi="IRANSans" w:cs="IRANSans" w:hint="cs"/>
          <w:sz w:val="28"/>
          <w:szCs w:val="28"/>
          <w:rtl/>
        </w:rPr>
        <w:t>هم</w:t>
      </w:r>
      <w:r w:rsidRPr="00295472">
        <w:rPr>
          <w:rFonts w:ascii="IRANSans" w:hAnsi="IRANSans" w:cs="IRANSans"/>
          <w:sz w:val="28"/>
          <w:szCs w:val="28"/>
          <w:rtl/>
        </w:rPr>
        <w:t xml:space="preserve"> </w:t>
      </w:r>
      <w:r w:rsidRPr="00295472">
        <w:rPr>
          <w:rFonts w:ascii="IRANSans" w:hAnsi="IRANSans" w:cs="IRANSans" w:hint="cs"/>
          <w:sz w:val="28"/>
          <w:szCs w:val="28"/>
          <w:rtl/>
        </w:rPr>
        <w:t>از</w:t>
      </w:r>
      <w:r w:rsidRPr="00295472">
        <w:rPr>
          <w:rFonts w:ascii="IRANSans" w:hAnsi="IRANSans" w:cs="IRANSans"/>
          <w:sz w:val="28"/>
          <w:szCs w:val="28"/>
          <w:rtl/>
        </w:rPr>
        <w:t xml:space="preserve"> </w:t>
      </w:r>
      <w:r w:rsidRPr="00295472">
        <w:rPr>
          <w:rFonts w:ascii="IRANSans" w:hAnsi="IRANSans" w:cs="IRANSans" w:hint="cs"/>
          <w:sz w:val="28"/>
          <w:szCs w:val="28"/>
          <w:rtl/>
        </w:rPr>
        <w:t>نظر</w:t>
      </w:r>
      <w:r w:rsidRPr="00295472">
        <w:rPr>
          <w:rFonts w:ascii="IRANSans" w:hAnsi="IRANSans" w:cs="IRANSans"/>
          <w:sz w:val="28"/>
          <w:szCs w:val="28"/>
          <w:rtl/>
        </w:rPr>
        <w:t xml:space="preserve"> </w:t>
      </w:r>
      <w:r w:rsidRPr="00295472">
        <w:rPr>
          <w:rFonts w:ascii="IRANSans" w:hAnsi="IRANSans" w:cs="IRANSans" w:hint="cs"/>
          <w:sz w:val="28"/>
          <w:szCs w:val="28"/>
          <w:rtl/>
        </w:rPr>
        <w:t>رسيدن</w:t>
      </w:r>
      <w:r w:rsidRPr="00295472">
        <w:rPr>
          <w:rFonts w:ascii="IRANSans" w:hAnsi="IRANSans" w:cs="IRANSans"/>
          <w:sz w:val="28"/>
          <w:szCs w:val="28"/>
          <w:rtl/>
        </w:rPr>
        <w:t xml:space="preserve"> </w:t>
      </w:r>
      <w:r w:rsidRPr="00295472">
        <w:rPr>
          <w:rFonts w:ascii="IRANSans" w:hAnsi="IRANSans" w:cs="IRANSans" w:hint="cs"/>
          <w:sz w:val="28"/>
          <w:szCs w:val="28"/>
          <w:rtl/>
        </w:rPr>
        <w:t>خودشان</w:t>
      </w:r>
      <w:r w:rsidRPr="00295472">
        <w:rPr>
          <w:rFonts w:ascii="IRANSans" w:hAnsi="IRANSans" w:cs="IRANSans"/>
          <w:sz w:val="28"/>
          <w:szCs w:val="28"/>
          <w:rtl/>
        </w:rPr>
        <w:t xml:space="preserve"> </w:t>
      </w:r>
      <w:r w:rsidRPr="00295472">
        <w:rPr>
          <w:rFonts w:ascii="IRANSans" w:hAnsi="IRANSans" w:cs="IRANSans" w:hint="cs"/>
          <w:sz w:val="28"/>
          <w:szCs w:val="28"/>
          <w:rtl/>
        </w:rPr>
        <w:t>به</w:t>
      </w:r>
      <w:r w:rsidRPr="00295472">
        <w:rPr>
          <w:rFonts w:ascii="IRANSans" w:hAnsi="IRANSans" w:cs="IRANSans"/>
          <w:sz w:val="28"/>
          <w:szCs w:val="28"/>
          <w:rtl/>
        </w:rPr>
        <w:t xml:space="preserve"> </w:t>
      </w:r>
      <w:r w:rsidRPr="00295472">
        <w:rPr>
          <w:rFonts w:ascii="IRANSans" w:hAnsi="IRANSans" w:cs="IRANSans" w:hint="cs"/>
          <w:sz w:val="28"/>
          <w:szCs w:val="28"/>
          <w:rtl/>
        </w:rPr>
        <w:t>فضل</w:t>
      </w:r>
      <w:r w:rsidRPr="00295472">
        <w:rPr>
          <w:rFonts w:ascii="IRANSans" w:hAnsi="IRANSans" w:cs="IRANSans"/>
          <w:sz w:val="28"/>
          <w:szCs w:val="28"/>
          <w:rtl/>
        </w:rPr>
        <w:t xml:space="preserve"> </w:t>
      </w:r>
      <w:r w:rsidRPr="00295472">
        <w:rPr>
          <w:rFonts w:ascii="IRANSans" w:hAnsi="IRANSans" w:cs="IRANSans" w:hint="cs"/>
          <w:sz w:val="28"/>
          <w:szCs w:val="28"/>
          <w:rtl/>
        </w:rPr>
        <w:t>خدا</w:t>
      </w:r>
      <w:r w:rsidRPr="00295472">
        <w:rPr>
          <w:rFonts w:ascii="IRANSans" w:hAnsi="IRANSans" w:cs="IRANSans"/>
          <w:sz w:val="28"/>
          <w:szCs w:val="28"/>
          <w:rtl/>
        </w:rPr>
        <w:t xml:space="preserve"> </w:t>
      </w:r>
      <w:r w:rsidRPr="00295472">
        <w:rPr>
          <w:rFonts w:ascii="IRANSans" w:hAnsi="IRANSans" w:cs="IRANSans" w:hint="cs"/>
          <w:sz w:val="28"/>
          <w:szCs w:val="28"/>
          <w:rtl/>
        </w:rPr>
        <w:t>و</w:t>
      </w:r>
      <w:r w:rsidRPr="00295472">
        <w:rPr>
          <w:rFonts w:ascii="IRANSans" w:hAnsi="IRANSans" w:cs="IRANSans"/>
          <w:sz w:val="28"/>
          <w:szCs w:val="28"/>
          <w:rtl/>
        </w:rPr>
        <w:t xml:space="preserve"> </w:t>
      </w:r>
      <w:r w:rsidRPr="00295472">
        <w:rPr>
          <w:rFonts w:ascii="IRANSans" w:hAnsi="IRANSans" w:cs="IRANSans" w:hint="cs"/>
          <w:sz w:val="28"/>
          <w:szCs w:val="28"/>
          <w:rtl/>
        </w:rPr>
        <w:t>ديدن</w:t>
      </w:r>
      <w:r w:rsidRPr="00295472">
        <w:rPr>
          <w:rFonts w:ascii="IRANSans" w:hAnsi="IRANSans" w:cs="IRANSans"/>
          <w:sz w:val="28"/>
          <w:szCs w:val="28"/>
          <w:rtl/>
        </w:rPr>
        <w:t xml:space="preserve"> </w:t>
      </w:r>
      <w:r w:rsidRPr="00295472">
        <w:rPr>
          <w:rFonts w:ascii="IRANSans" w:hAnsi="IRANSans" w:cs="IRANSans" w:hint="cs"/>
          <w:sz w:val="28"/>
          <w:szCs w:val="28"/>
          <w:rtl/>
        </w:rPr>
        <w:t>آن</w:t>
      </w:r>
      <w:r w:rsidRPr="00295472">
        <w:rPr>
          <w:rFonts w:ascii="IRANSans" w:hAnsi="IRANSans" w:cs="IRANSans"/>
          <w:sz w:val="28"/>
          <w:szCs w:val="28"/>
          <w:rtl/>
        </w:rPr>
        <w:t xml:space="preserve"> </w:t>
      </w:r>
      <w:r w:rsidRPr="00295472">
        <w:rPr>
          <w:rFonts w:ascii="IRANSans" w:hAnsi="IRANSans" w:cs="IRANSans" w:hint="cs"/>
          <w:sz w:val="28"/>
          <w:szCs w:val="28"/>
          <w:rtl/>
        </w:rPr>
        <w:t>فضل</w:t>
      </w:r>
      <w:r w:rsidRPr="00295472">
        <w:rPr>
          <w:rFonts w:ascii="IRANSans" w:hAnsi="IRANSans" w:cs="IRANSans"/>
          <w:sz w:val="28"/>
          <w:szCs w:val="28"/>
          <w:rtl/>
        </w:rPr>
        <w:t xml:space="preserve"> </w:t>
      </w:r>
      <w:r w:rsidRPr="00295472">
        <w:rPr>
          <w:rFonts w:ascii="IRANSans" w:hAnsi="IRANSans" w:cs="IRANSans" w:hint="cs"/>
          <w:sz w:val="28"/>
          <w:szCs w:val="28"/>
          <w:rtl/>
        </w:rPr>
        <w:t>خوشحالى</w:t>
      </w:r>
      <w:r w:rsidRPr="00295472">
        <w:rPr>
          <w:rFonts w:ascii="IRANSans" w:hAnsi="IRANSans" w:cs="IRANSans"/>
          <w:sz w:val="28"/>
          <w:szCs w:val="28"/>
          <w:rtl/>
        </w:rPr>
        <w:t xml:space="preserve"> </w:t>
      </w:r>
      <w:r w:rsidRPr="00295472">
        <w:rPr>
          <w:rFonts w:ascii="IRANSans" w:hAnsi="IRANSans" w:cs="IRANSans" w:hint="cs"/>
          <w:sz w:val="28"/>
          <w:szCs w:val="28"/>
          <w:rtl/>
        </w:rPr>
        <w:t>مى</w:t>
      </w:r>
      <w:r w:rsidRPr="00295472">
        <w:rPr>
          <w:rFonts w:ascii="Times New Roman" w:hAnsi="Times New Roman" w:cs="Times New Roman" w:hint="cs"/>
          <w:sz w:val="28"/>
          <w:szCs w:val="28"/>
          <w:rtl/>
        </w:rPr>
        <w:t>‏</w:t>
      </w:r>
      <w:r w:rsidRPr="00295472">
        <w:rPr>
          <w:rFonts w:ascii="IRANSans" w:hAnsi="IRANSans" w:cs="IRANSans" w:hint="cs"/>
          <w:sz w:val="28"/>
          <w:szCs w:val="28"/>
          <w:rtl/>
        </w:rPr>
        <w:t>كنند</w:t>
      </w:r>
      <w:r w:rsidRPr="00295472">
        <w:rPr>
          <w:rFonts w:ascii="IRANSans" w:hAnsi="IRANSans" w:cs="IRANSans"/>
          <w:sz w:val="28"/>
          <w:szCs w:val="28"/>
          <w:rtl/>
        </w:rPr>
        <w:t xml:space="preserve"> </w:t>
      </w:r>
      <w:r w:rsidRPr="00295472">
        <w:rPr>
          <w:rFonts w:ascii="IRANSans" w:hAnsi="IRANSans" w:cs="IRANSans" w:hint="cs"/>
          <w:sz w:val="28"/>
          <w:szCs w:val="28"/>
          <w:rtl/>
        </w:rPr>
        <w:t>و</w:t>
      </w:r>
      <w:r w:rsidRPr="00295472">
        <w:rPr>
          <w:rFonts w:ascii="IRANSans" w:hAnsi="IRANSans" w:cs="IRANSans"/>
          <w:sz w:val="28"/>
          <w:szCs w:val="28"/>
          <w:rtl/>
        </w:rPr>
        <w:t xml:space="preserve"> </w:t>
      </w:r>
      <w:r w:rsidRPr="00295472">
        <w:rPr>
          <w:rFonts w:ascii="IRANSans" w:hAnsi="IRANSans" w:cs="IRANSans" w:hint="cs"/>
          <w:sz w:val="28"/>
          <w:szCs w:val="28"/>
          <w:rtl/>
        </w:rPr>
        <w:t>هم</w:t>
      </w:r>
      <w:r w:rsidRPr="00295472">
        <w:rPr>
          <w:rFonts w:ascii="IRANSans" w:hAnsi="IRANSans" w:cs="IRANSans"/>
          <w:sz w:val="28"/>
          <w:szCs w:val="28"/>
          <w:rtl/>
        </w:rPr>
        <w:t xml:space="preserve"> </w:t>
      </w:r>
      <w:r w:rsidRPr="00295472">
        <w:rPr>
          <w:rFonts w:ascii="IRANSans" w:hAnsi="IRANSans" w:cs="IRANSans" w:hint="cs"/>
          <w:sz w:val="28"/>
          <w:szCs w:val="28"/>
          <w:rtl/>
        </w:rPr>
        <w:t>در</w:t>
      </w:r>
      <w:r w:rsidRPr="00295472">
        <w:rPr>
          <w:rFonts w:ascii="IRANSans" w:hAnsi="IRANSans" w:cs="IRANSans"/>
          <w:sz w:val="28"/>
          <w:szCs w:val="28"/>
          <w:rtl/>
        </w:rPr>
        <w:t xml:space="preserve"> </w:t>
      </w:r>
      <w:r w:rsidRPr="00295472">
        <w:rPr>
          <w:rFonts w:ascii="IRANSans" w:hAnsi="IRANSans" w:cs="IRANSans" w:hint="cs"/>
          <w:sz w:val="28"/>
          <w:szCs w:val="28"/>
          <w:rtl/>
        </w:rPr>
        <w:t>طلب</w:t>
      </w:r>
      <w:r w:rsidRPr="00295472">
        <w:rPr>
          <w:rFonts w:ascii="IRANSans" w:hAnsi="IRANSans" w:cs="IRANSans"/>
          <w:sz w:val="28"/>
          <w:szCs w:val="28"/>
          <w:rtl/>
        </w:rPr>
        <w:t xml:space="preserve"> </w:t>
      </w:r>
      <w:r w:rsidRPr="00295472">
        <w:rPr>
          <w:rFonts w:ascii="IRANSans" w:hAnsi="IRANSans" w:cs="IRANSans" w:hint="cs"/>
          <w:sz w:val="28"/>
          <w:szCs w:val="28"/>
          <w:rtl/>
        </w:rPr>
        <w:t>اين</w:t>
      </w:r>
      <w:r w:rsidRPr="00295472">
        <w:rPr>
          <w:rFonts w:ascii="IRANSans" w:hAnsi="IRANSans" w:cs="IRANSans"/>
          <w:sz w:val="28"/>
          <w:szCs w:val="28"/>
          <w:rtl/>
        </w:rPr>
        <w:t xml:space="preserve"> </w:t>
      </w:r>
      <w:r w:rsidRPr="00295472">
        <w:rPr>
          <w:rFonts w:ascii="IRANSans" w:hAnsi="IRANSans" w:cs="IRANSans" w:hint="cs"/>
          <w:sz w:val="28"/>
          <w:szCs w:val="28"/>
          <w:rtl/>
        </w:rPr>
        <w:t>خبر</w:t>
      </w:r>
      <w:r w:rsidRPr="00295472">
        <w:rPr>
          <w:rFonts w:ascii="IRANSans" w:hAnsi="IRANSans" w:cs="IRANSans"/>
          <w:sz w:val="28"/>
          <w:szCs w:val="28"/>
          <w:rtl/>
        </w:rPr>
        <w:t xml:space="preserve"> </w:t>
      </w:r>
      <w:r w:rsidRPr="00295472">
        <w:rPr>
          <w:rFonts w:ascii="IRANSans" w:hAnsi="IRANSans" w:cs="IRANSans" w:hint="cs"/>
          <w:sz w:val="28"/>
          <w:szCs w:val="28"/>
          <w:rtl/>
        </w:rPr>
        <w:t>خوش</w:t>
      </w:r>
      <w:r w:rsidRPr="00295472">
        <w:rPr>
          <w:rFonts w:ascii="IRANSans" w:hAnsi="IRANSans" w:cs="IRANSans"/>
          <w:sz w:val="28"/>
          <w:szCs w:val="28"/>
          <w:rtl/>
        </w:rPr>
        <w:t xml:space="preserve"> </w:t>
      </w:r>
      <w:r w:rsidRPr="00295472">
        <w:rPr>
          <w:rFonts w:ascii="IRANSans" w:hAnsi="IRANSans" w:cs="IRANSans" w:hint="cs"/>
          <w:sz w:val="28"/>
          <w:szCs w:val="28"/>
          <w:rtl/>
        </w:rPr>
        <w:t>هستند</w:t>
      </w:r>
      <w:r w:rsidRPr="00295472">
        <w:rPr>
          <w:rFonts w:ascii="IRANSans" w:hAnsi="IRANSans" w:cs="IRANSans"/>
          <w:sz w:val="28"/>
          <w:szCs w:val="28"/>
          <w:rtl/>
        </w:rPr>
        <w:t xml:space="preserve"> </w:t>
      </w:r>
      <w:r w:rsidRPr="00295472">
        <w:rPr>
          <w:rFonts w:ascii="IRANSans" w:hAnsi="IRANSans" w:cs="IRANSans" w:hint="cs"/>
          <w:sz w:val="28"/>
          <w:szCs w:val="28"/>
          <w:rtl/>
        </w:rPr>
        <w:t>كه</w:t>
      </w:r>
      <w:r w:rsidRPr="00295472">
        <w:rPr>
          <w:rFonts w:ascii="IRANSans" w:hAnsi="IRANSans" w:cs="IRANSans"/>
          <w:sz w:val="28"/>
          <w:szCs w:val="28"/>
          <w:rtl/>
        </w:rPr>
        <w:t xml:space="preserve"> </w:t>
      </w:r>
      <w:r w:rsidRPr="00295472">
        <w:rPr>
          <w:rFonts w:ascii="IRANSans" w:hAnsi="IRANSans" w:cs="IRANSans" w:hint="cs"/>
          <w:sz w:val="28"/>
          <w:szCs w:val="28"/>
          <w:rtl/>
        </w:rPr>
        <w:t>رفقاى</w:t>
      </w:r>
      <w:r w:rsidRPr="00295472">
        <w:rPr>
          <w:rFonts w:ascii="IRANSans" w:hAnsi="IRANSans" w:cs="IRANSans"/>
          <w:sz w:val="28"/>
          <w:szCs w:val="28"/>
          <w:rtl/>
        </w:rPr>
        <w:t xml:space="preserve"> </w:t>
      </w:r>
      <w:r w:rsidRPr="00295472">
        <w:rPr>
          <w:rFonts w:ascii="IRANSans" w:hAnsi="IRANSans" w:cs="IRANSans" w:hint="cs"/>
          <w:sz w:val="28"/>
          <w:szCs w:val="28"/>
          <w:rtl/>
        </w:rPr>
        <w:t>عقب</w:t>
      </w:r>
      <w:r w:rsidRPr="00295472">
        <w:rPr>
          <w:rFonts w:ascii="IRANSans" w:hAnsi="IRANSans" w:cs="IRANSans"/>
          <w:sz w:val="28"/>
          <w:szCs w:val="28"/>
          <w:rtl/>
        </w:rPr>
        <w:t xml:space="preserve"> </w:t>
      </w:r>
      <w:r w:rsidRPr="00295472">
        <w:rPr>
          <w:rFonts w:ascii="IRANSans" w:hAnsi="IRANSans" w:cs="IRANSans" w:hint="cs"/>
          <w:sz w:val="28"/>
          <w:szCs w:val="28"/>
          <w:rtl/>
        </w:rPr>
        <w:t>مانده</w:t>
      </w:r>
      <w:r w:rsidRPr="00295472">
        <w:rPr>
          <w:rFonts w:ascii="Times New Roman" w:hAnsi="Times New Roman" w:cs="Times New Roman" w:hint="cs"/>
          <w:sz w:val="28"/>
          <w:szCs w:val="28"/>
          <w:rtl/>
        </w:rPr>
        <w:t>‏</w:t>
      </w:r>
      <w:r w:rsidRPr="00295472">
        <w:rPr>
          <w:rFonts w:ascii="IRANSans" w:hAnsi="IRANSans" w:cs="IRANSans" w:hint="cs"/>
          <w:sz w:val="28"/>
          <w:szCs w:val="28"/>
          <w:rtl/>
        </w:rPr>
        <w:t>شان</w:t>
      </w:r>
      <w:r w:rsidRPr="00295472">
        <w:rPr>
          <w:rFonts w:ascii="IRANSans" w:hAnsi="IRANSans" w:cs="IRANSans"/>
          <w:sz w:val="28"/>
          <w:szCs w:val="28"/>
          <w:rtl/>
        </w:rPr>
        <w:t xml:space="preserve"> </w:t>
      </w:r>
      <w:r w:rsidRPr="00295472">
        <w:rPr>
          <w:rFonts w:ascii="IRANSans" w:hAnsi="IRANSans" w:cs="IRANSans" w:hint="cs"/>
          <w:sz w:val="28"/>
          <w:szCs w:val="28"/>
          <w:rtl/>
        </w:rPr>
        <w:t>نيز</w:t>
      </w:r>
      <w:r w:rsidRPr="00295472">
        <w:rPr>
          <w:rFonts w:ascii="IRANSans" w:hAnsi="IRANSans" w:cs="IRANSans"/>
          <w:sz w:val="28"/>
          <w:szCs w:val="28"/>
          <w:rtl/>
        </w:rPr>
        <w:t xml:space="preserve"> </w:t>
      </w:r>
      <w:r w:rsidRPr="00295472">
        <w:rPr>
          <w:rFonts w:ascii="IRANSans" w:hAnsi="IRANSans" w:cs="IRANSans" w:hint="cs"/>
          <w:sz w:val="28"/>
          <w:szCs w:val="28"/>
          <w:rtl/>
        </w:rPr>
        <w:t>به</w:t>
      </w:r>
      <w:r w:rsidRPr="00295472">
        <w:rPr>
          <w:rFonts w:ascii="IRANSans" w:hAnsi="IRANSans" w:cs="IRANSans"/>
          <w:sz w:val="28"/>
          <w:szCs w:val="28"/>
          <w:rtl/>
        </w:rPr>
        <w:t xml:space="preserve"> </w:t>
      </w:r>
      <w:r w:rsidRPr="00295472">
        <w:rPr>
          <w:rFonts w:ascii="IRANSans" w:hAnsi="IRANSans" w:cs="IRANSans" w:hint="cs"/>
          <w:sz w:val="28"/>
          <w:szCs w:val="28"/>
          <w:rtl/>
        </w:rPr>
        <w:t>اين</w:t>
      </w:r>
      <w:r w:rsidRPr="00295472">
        <w:rPr>
          <w:rFonts w:ascii="IRANSans" w:hAnsi="IRANSans" w:cs="IRANSans"/>
          <w:sz w:val="28"/>
          <w:szCs w:val="28"/>
          <w:rtl/>
        </w:rPr>
        <w:t xml:space="preserve"> </w:t>
      </w:r>
      <w:r w:rsidRPr="00295472">
        <w:rPr>
          <w:rFonts w:ascii="IRANSans" w:hAnsi="IRANSans" w:cs="IRANSans" w:hint="cs"/>
          <w:sz w:val="28"/>
          <w:szCs w:val="28"/>
          <w:rtl/>
        </w:rPr>
        <w:t>فضل</w:t>
      </w:r>
      <w:r w:rsidRPr="00295472">
        <w:rPr>
          <w:rFonts w:ascii="IRANSans" w:hAnsi="IRANSans" w:cs="IRANSans"/>
          <w:sz w:val="28"/>
          <w:szCs w:val="28"/>
          <w:rtl/>
        </w:rPr>
        <w:t xml:space="preserve"> </w:t>
      </w:r>
      <w:r w:rsidRPr="00295472">
        <w:rPr>
          <w:rFonts w:ascii="IRANSans" w:hAnsi="IRANSans" w:cs="IRANSans" w:hint="cs"/>
          <w:sz w:val="28"/>
          <w:szCs w:val="28"/>
          <w:rtl/>
        </w:rPr>
        <w:t>الهى</w:t>
      </w:r>
      <w:r w:rsidRPr="00295472">
        <w:rPr>
          <w:rFonts w:ascii="IRANSans" w:hAnsi="IRANSans" w:cs="IRANSans"/>
          <w:sz w:val="28"/>
          <w:szCs w:val="28"/>
          <w:rtl/>
        </w:rPr>
        <w:t xml:space="preserve"> </w:t>
      </w:r>
      <w:r w:rsidRPr="00295472">
        <w:rPr>
          <w:rFonts w:ascii="IRANSans" w:hAnsi="IRANSans" w:cs="IRANSans" w:hint="cs"/>
          <w:sz w:val="28"/>
          <w:szCs w:val="28"/>
          <w:rtl/>
        </w:rPr>
        <w:t>رسيدند</w:t>
      </w:r>
      <w:r w:rsidRPr="00295472">
        <w:rPr>
          <w:rFonts w:ascii="IRANSans" w:hAnsi="IRANSans" w:cs="IRANSans"/>
          <w:sz w:val="28"/>
          <w:szCs w:val="28"/>
          <w:rtl/>
        </w:rPr>
        <w:t xml:space="preserve">، </w:t>
      </w:r>
      <w:r w:rsidRPr="00295472">
        <w:rPr>
          <w:rFonts w:ascii="IRANSans" w:hAnsi="IRANSans" w:cs="IRANSans" w:hint="cs"/>
          <w:sz w:val="28"/>
          <w:szCs w:val="28"/>
          <w:rtl/>
        </w:rPr>
        <w:t>و</w:t>
      </w:r>
      <w:r w:rsidRPr="00295472">
        <w:rPr>
          <w:rFonts w:ascii="IRANSans" w:hAnsi="IRANSans" w:cs="IRANSans"/>
          <w:sz w:val="28"/>
          <w:szCs w:val="28"/>
          <w:rtl/>
        </w:rPr>
        <w:t xml:space="preserve"> </w:t>
      </w:r>
      <w:r w:rsidRPr="00295472">
        <w:rPr>
          <w:rFonts w:ascii="IRANSans" w:hAnsi="IRANSans" w:cs="IRANSans" w:hint="cs"/>
          <w:sz w:val="28"/>
          <w:szCs w:val="28"/>
          <w:rtl/>
        </w:rPr>
        <w:t>آنها</w:t>
      </w:r>
      <w:r w:rsidRPr="00295472">
        <w:rPr>
          <w:rFonts w:ascii="IRANSans" w:hAnsi="IRANSans" w:cs="IRANSans"/>
          <w:sz w:val="28"/>
          <w:szCs w:val="28"/>
          <w:rtl/>
        </w:rPr>
        <w:t xml:space="preserve"> </w:t>
      </w:r>
      <w:r w:rsidRPr="00295472">
        <w:rPr>
          <w:rFonts w:ascii="IRANSans" w:hAnsi="IRANSans" w:cs="IRANSans" w:hint="cs"/>
          <w:sz w:val="28"/>
          <w:szCs w:val="28"/>
          <w:rtl/>
        </w:rPr>
        <w:t>نيز</w:t>
      </w:r>
      <w:r w:rsidRPr="00295472">
        <w:rPr>
          <w:rFonts w:ascii="IRANSans" w:hAnsi="IRANSans" w:cs="IRANSans"/>
          <w:sz w:val="28"/>
          <w:szCs w:val="28"/>
          <w:rtl/>
        </w:rPr>
        <w:t xml:space="preserve"> </w:t>
      </w:r>
      <w:r w:rsidRPr="00295472">
        <w:rPr>
          <w:rFonts w:ascii="IRANSans" w:hAnsi="IRANSans" w:cs="IRANSans" w:hint="cs"/>
          <w:sz w:val="28"/>
          <w:szCs w:val="28"/>
          <w:rtl/>
        </w:rPr>
        <w:t>خوفى</w:t>
      </w:r>
      <w:r w:rsidRPr="00295472">
        <w:rPr>
          <w:rFonts w:ascii="IRANSans" w:hAnsi="IRANSans" w:cs="IRANSans"/>
          <w:sz w:val="28"/>
          <w:szCs w:val="28"/>
          <w:rtl/>
        </w:rPr>
        <w:t xml:space="preserve"> </w:t>
      </w:r>
      <w:r w:rsidRPr="00295472">
        <w:rPr>
          <w:rFonts w:ascii="IRANSans" w:hAnsi="IRANSans" w:cs="IRANSans" w:hint="cs"/>
          <w:sz w:val="28"/>
          <w:szCs w:val="28"/>
          <w:rtl/>
        </w:rPr>
        <w:t>و</w:t>
      </w:r>
      <w:r w:rsidRPr="00295472">
        <w:rPr>
          <w:rFonts w:ascii="IRANSans" w:hAnsi="IRANSans" w:cs="IRANSans"/>
          <w:sz w:val="28"/>
          <w:szCs w:val="28"/>
          <w:rtl/>
        </w:rPr>
        <w:t xml:space="preserve"> </w:t>
      </w:r>
      <w:r w:rsidRPr="00295472">
        <w:rPr>
          <w:rFonts w:ascii="IRANSans" w:hAnsi="IRANSans" w:cs="IRANSans" w:hint="cs"/>
          <w:sz w:val="28"/>
          <w:szCs w:val="28"/>
          <w:rtl/>
        </w:rPr>
        <w:t>اندوهى</w:t>
      </w:r>
      <w:r w:rsidRPr="00295472">
        <w:rPr>
          <w:rFonts w:ascii="IRANSans" w:hAnsi="IRANSans" w:cs="IRANSans"/>
          <w:sz w:val="28"/>
          <w:szCs w:val="28"/>
          <w:rtl/>
        </w:rPr>
        <w:t xml:space="preserve"> </w:t>
      </w:r>
      <w:r w:rsidRPr="00295472">
        <w:rPr>
          <w:rFonts w:ascii="IRANSans" w:hAnsi="IRANSans" w:cs="IRANSans" w:hint="cs"/>
          <w:sz w:val="28"/>
          <w:szCs w:val="28"/>
          <w:rtl/>
        </w:rPr>
        <w:t>ندارند</w:t>
      </w:r>
      <w:r w:rsidRPr="00295472">
        <w:rPr>
          <w:rFonts w:ascii="IRANSans" w:hAnsi="IRANSans" w:cs="IRANSans"/>
          <w:sz w:val="28"/>
          <w:szCs w:val="28"/>
          <w:rtl/>
        </w:rPr>
        <w:t>.</w:t>
      </w:r>
    </w:p>
    <w:p w:rsidR="00987FA9" w:rsidRDefault="00987FA9" w:rsidP="00987FA9">
      <w:pPr>
        <w:pStyle w:val="a1"/>
        <w:rPr>
          <w:rFonts w:ascii="IRANSans" w:hAnsi="IRANSans" w:cs="IRANSans"/>
          <w:sz w:val="28"/>
          <w:szCs w:val="28"/>
          <w:rtl/>
        </w:rPr>
      </w:pPr>
      <w:r w:rsidRPr="00ED14F2">
        <w:rPr>
          <w:rFonts w:ascii="IRANSans" w:hAnsi="IRANSans" w:cs="IRANSans" w:hint="cs"/>
          <w:sz w:val="28"/>
          <w:szCs w:val="28"/>
          <w:rtl/>
        </w:rPr>
        <w:t>و</w:t>
      </w:r>
      <w:r w:rsidRPr="00ED14F2">
        <w:rPr>
          <w:rFonts w:ascii="IRANSans" w:hAnsi="IRANSans" w:cs="IRANSans"/>
          <w:sz w:val="28"/>
          <w:szCs w:val="28"/>
          <w:rtl/>
        </w:rPr>
        <w:t xml:space="preserve"> </w:t>
      </w:r>
      <w:r w:rsidRPr="00ED14F2">
        <w:rPr>
          <w:rFonts w:ascii="IRANSans" w:hAnsi="IRANSans" w:cs="IRANSans" w:hint="cs"/>
          <w:sz w:val="28"/>
          <w:szCs w:val="28"/>
          <w:rtl/>
        </w:rPr>
        <w:t>آنها</w:t>
      </w:r>
      <w:r w:rsidRPr="00ED14F2">
        <w:rPr>
          <w:rFonts w:ascii="IRANSans" w:hAnsi="IRANSans" w:cs="IRANSans"/>
          <w:sz w:val="28"/>
          <w:szCs w:val="28"/>
          <w:rtl/>
        </w:rPr>
        <w:t xml:space="preserve"> </w:t>
      </w:r>
      <w:r w:rsidRPr="00ED14F2">
        <w:rPr>
          <w:rFonts w:ascii="IRANSans" w:hAnsi="IRANSans" w:cs="IRANSans" w:hint="cs"/>
          <w:sz w:val="28"/>
          <w:szCs w:val="28"/>
          <w:rtl/>
        </w:rPr>
        <w:t>را</w:t>
      </w:r>
      <w:r w:rsidRPr="00ED14F2">
        <w:rPr>
          <w:rFonts w:ascii="IRANSans" w:hAnsi="IRANSans" w:cs="IRANSans"/>
          <w:sz w:val="28"/>
          <w:szCs w:val="28"/>
          <w:rtl/>
        </w:rPr>
        <w:t xml:space="preserve"> </w:t>
      </w:r>
      <w:r w:rsidRPr="00ED14F2">
        <w:rPr>
          <w:rFonts w:ascii="IRANSans" w:hAnsi="IRANSans" w:cs="IRANSans" w:hint="cs"/>
          <w:sz w:val="28"/>
          <w:szCs w:val="28"/>
          <w:rtl/>
        </w:rPr>
        <w:t>بشارت</w:t>
      </w:r>
      <w:r w:rsidRPr="00ED14F2">
        <w:rPr>
          <w:rFonts w:ascii="IRANSans" w:hAnsi="IRANSans" w:cs="IRANSans"/>
          <w:sz w:val="28"/>
          <w:szCs w:val="28"/>
          <w:rtl/>
        </w:rPr>
        <w:t xml:space="preserve"> </w:t>
      </w:r>
      <w:r w:rsidRPr="00ED14F2">
        <w:rPr>
          <w:rFonts w:ascii="IRANSans" w:hAnsi="IRANSans" w:cs="IRANSans" w:hint="cs"/>
          <w:sz w:val="28"/>
          <w:szCs w:val="28"/>
          <w:rtl/>
        </w:rPr>
        <w:t>به</w:t>
      </w:r>
      <w:r w:rsidRPr="00ED14F2">
        <w:rPr>
          <w:rFonts w:ascii="IRANSans" w:hAnsi="IRANSans" w:cs="IRANSans"/>
          <w:sz w:val="28"/>
          <w:szCs w:val="28"/>
          <w:rtl/>
        </w:rPr>
        <w:t xml:space="preserve"> </w:t>
      </w:r>
      <w:r w:rsidRPr="00ED14F2">
        <w:rPr>
          <w:rFonts w:ascii="IRANSans" w:hAnsi="IRANSans" w:cs="IRANSans" w:hint="cs"/>
          <w:sz w:val="28"/>
          <w:szCs w:val="28"/>
          <w:rtl/>
        </w:rPr>
        <w:t>نعمت</w:t>
      </w:r>
      <w:r w:rsidRPr="00ED14F2">
        <w:rPr>
          <w:rFonts w:ascii="IRANSans" w:hAnsi="IRANSans" w:cs="IRANSans"/>
          <w:sz w:val="28"/>
          <w:szCs w:val="28"/>
          <w:rtl/>
        </w:rPr>
        <w:t xml:space="preserve"> </w:t>
      </w:r>
      <w:r w:rsidRPr="00ED14F2">
        <w:rPr>
          <w:rFonts w:ascii="IRANSans" w:hAnsi="IRANSans" w:cs="IRANSans" w:hint="cs"/>
          <w:sz w:val="28"/>
          <w:szCs w:val="28"/>
          <w:rtl/>
        </w:rPr>
        <w:t>و</w:t>
      </w:r>
      <w:r w:rsidRPr="00ED14F2">
        <w:rPr>
          <w:rFonts w:ascii="IRANSans" w:hAnsi="IRANSans" w:cs="IRANSans"/>
          <w:sz w:val="28"/>
          <w:szCs w:val="28"/>
          <w:rtl/>
        </w:rPr>
        <w:t xml:space="preserve"> </w:t>
      </w:r>
      <w:r w:rsidRPr="00ED14F2">
        <w:rPr>
          <w:rFonts w:ascii="IRANSans" w:hAnsi="IRANSans" w:cs="IRANSans" w:hint="cs"/>
          <w:sz w:val="28"/>
          <w:szCs w:val="28"/>
          <w:rtl/>
        </w:rPr>
        <w:t>فضل</w:t>
      </w:r>
      <w:r w:rsidRPr="00ED14F2">
        <w:rPr>
          <w:rFonts w:ascii="IRANSans" w:hAnsi="IRANSans" w:cs="IRANSans"/>
          <w:sz w:val="28"/>
          <w:szCs w:val="28"/>
          <w:rtl/>
        </w:rPr>
        <w:t xml:space="preserve"> </w:t>
      </w:r>
      <w:r w:rsidRPr="00ED14F2">
        <w:rPr>
          <w:rFonts w:ascii="IRANSans" w:hAnsi="IRANSans" w:cs="IRANSans" w:hint="cs"/>
          <w:sz w:val="28"/>
          <w:szCs w:val="28"/>
          <w:rtl/>
        </w:rPr>
        <w:t>خدا</w:t>
      </w:r>
      <w:r w:rsidRPr="00ED14F2">
        <w:rPr>
          <w:rFonts w:ascii="IRANSans" w:hAnsi="IRANSans" w:cs="IRANSans"/>
          <w:sz w:val="28"/>
          <w:szCs w:val="28"/>
          <w:rtl/>
        </w:rPr>
        <w:t xml:space="preserve"> </w:t>
      </w:r>
      <w:r w:rsidRPr="00ED14F2">
        <w:rPr>
          <w:rFonts w:ascii="IRANSans" w:hAnsi="IRANSans" w:cs="IRANSans" w:hint="cs"/>
          <w:sz w:val="28"/>
          <w:szCs w:val="28"/>
          <w:rtl/>
        </w:rPr>
        <w:t>دهند</w:t>
      </w:r>
      <w:r w:rsidRPr="00ED14F2">
        <w:rPr>
          <w:rFonts w:ascii="IRANSans" w:hAnsi="IRANSans" w:cs="IRANSans"/>
          <w:sz w:val="28"/>
          <w:szCs w:val="28"/>
          <w:rtl/>
        </w:rPr>
        <w:t xml:space="preserve"> </w:t>
      </w:r>
      <w:r w:rsidRPr="00ED14F2">
        <w:rPr>
          <w:rFonts w:ascii="IRANSans" w:hAnsi="IRANSans" w:cs="IRANSans" w:hint="cs"/>
          <w:sz w:val="28"/>
          <w:szCs w:val="28"/>
          <w:rtl/>
        </w:rPr>
        <w:t>و</w:t>
      </w:r>
      <w:r w:rsidRPr="00ED14F2">
        <w:rPr>
          <w:rFonts w:ascii="IRANSans" w:hAnsi="IRANSans" w:cs="IRANSans"/>
          <w:sz w:val="28"/>
          <w:szCs w:val="28"/>
          <w:rtl/>
        </w:rPr>
        <w:t xml:space="preserve"> </w:t>
      </w:r>
      <w:r w:rsidRPr="00ED14F2">
        <w:rPr>
          <w:rFonts w:ascii="IRANSans" w:hAnsi="IRANSans" w:cs="IRANSans" w:hint="cs"/>
          <w:sz w:val="28"/>
          <w:szCs w:val="28"/>
          <w:rtl/>
        </w:rPr>
        <w:t>اينكه</w:t>
      </w:r>
      <w:r w:rsidRPr="00ED14F2">
        <w:rPr>
          <w:rFonts w:ascii="IRANSans" w:hAnsi="IRANSans" w:cs="IRANSans"/>
          <w:sz w:val="28"/>
          <w:szCs w:val="28"/>
          <w:rtl/>
        </w:rPr>
        <w:t xml:space="preserve"> </w:t>
      </w:r>
      <w:r w:rsidRPr="00ED14F2">
        <w:rPr>
          <w:rFonts w:ascii="IRANSans" w:hAnsi="IRANSans" w:cs="IRANSans" w:hint="cs"/>
          <w:sz w:val="28"/>
          <w:szCs w:val="28"/>
          <w:rtl/>
        </w:rPr>
        <w:t>خداوند</w:t>
      </w:r>
      <w:r w:rsidRPr="00ED14F2">
        <w:rPr>
          <w:rFonts w:ascii="IRANSans" w:hAnsi="IRANSans" w:cs="IRANSans"/>
          <w:sz w:val="28"/>
          <w:szCs w:val="28"/>
          <w:rtl/>
        </w:rPr>
        <w:t xml:space="preserve"> </w:t>
      </w:r>
      <w:r w:rsidRPr="00ED14F2">
        <w:rPr>
          <w:rFonts w:ascii="IRANSans" w:hAnsi="IRANSans" w:cs="IRANSans" w:hint="cs"/>
          <w:sz w:val="28"/>
          <w:szCs w:val="28"/>
          <w:rtl/>
        </w:rPr>
        <w:t>اجر</w:t>
      </w:r>
      <w:r w:rsidRPr="00ED14F2">
        <w:rPr>
          <w:rFonts w:ascii="IRANSans" w:hAnsi="IRANSans" w:cs="IRANSans"/>
          <w:sz w:val="28"/>
          <w:szCs w:val="28"/>
          <w:rtl/>
        </w:rPr>
        <w:t xml:space="preserve"> </w:t>
      </w:r>
      <w:r w:rsidRPr="00ED14F2">
        <w:rPr>
          <w:rFonts w:ascii="IRANSans" w:hAnsi="IRANSans" w:cs="IRANSans" w:hint="cs"/>
          <w:sz w:val="28"/>
          <w:szCs w:val="28"/>
          <w:rtl/>
        </w:rPr>
        <w:t>اهل</w:t>
      </w:r>
      <w:r w:rsidRPr="00ED14F2">
        <w:rPr>
          <w:rFonts w:ascii="IRANSans" w:hAnsi="IRANSans" w:cs="IRANSans"/>
          <w:sz w:val="28"/>
          <w:szCs w:val="28"/>
          <w:rtl/>
        </w:rPr>
        <w:t xml:space="preserve"> </w:t>
      </w:r>
      <w:r w:rsidRPr="00ED14F2">
        <w:rPr>
          <w:rFonts w:ascii="IRANSans" w:hAnsi="IRANSans" w:cs="IRANSans" w:hint="cs"/>
          <w:sz w:val="28"/>
          <w:szCs w:val="28"/>
          <w:rtl/>
        </w:rPr>
        <w:t>ايمان</w:t>
      </w:r>
      <w:r w:rsidRPr="00ED14F2">
        <w:rPr>
          <w:rFonts w:ascii="IRANSans" w:hAnsi="IRANSans" w:cs="IRANSans"/>
          <w:sz w:val="28"/>
          <w:szCs w:val="28"/>
          <w:rtl/>
        </w:rPr>
        <w:t xml:space="preserve"> </w:t>
      </w:r>
      <w:r w:rsidRPr="00ED14F2">
        <w:rPr>
          <w:rFonts w:ascii="IRANSans" w:hAnsi="IRANSans" w:cs="IRANSans" w:hint="cs"/>
          <w:sz w:val="28"/>
          <w:szCs w:val="28"/>
          <w:rtl/>
        </w:rPr>
        <w:t>را</w:t>
      </w:r>
      <w:r w:rsidRPr="00ED14F2">
        <w:rPr>
          <w:rFonts w:ascii="IRANSans" w:hAnsi="IRANSans" w:cs="IRANSans"/>
          <w:sz w:val="28"/>
          <w:szCs w:val="28"/>
          <w:rtl/>
        </w:rPr>
        <w:t xml:space="preserve"> </w:t>
      </w:r>
      <w:r w:rsidRPr="00ED14F2">
        <w:rPr>
          <w:rFonts w:ascii="IRANSans" w:hAnsi="IRANSans" w:cs="IRANSans" w:hint="cs"/>
          <w:sz w:val="28"/>
          <w:szCs w:val="28"/>
          <w:rtl/>
        </w:rPr>
        <w:t>هرگز</w:t>
      </w:r>
      <w:r w:rsidRPr="00ED14F2">
        <w:rPr>
          <w:rFonts w:ascii="IRANSans" w:hAnsi="IRANSans" w:cs="IRANSans"/>
          <w:sz w:val="28"/>
          <w:szCs w:val="28"/>
          <w:rtl/>
        </w:rPr>
        <w:t xml:space="preserve"> </w:t>
      </w:r>
      <w:r w:rsidRPr="00ED14F2">
        <w:rPr>
          <w:rFonts w:ascii="IRANSans" w:hAnsi="IRANSans" w:cs="IRANSans" w:hint="cs"/>
          <w:sz w:val="28"/>
          <w:szCs w:val="28"/>
          <w:rtl/>
        </w:rPr>
        <w:t>ضايع</w:t>
      </w:r>
      <w:r w:rsidRPr="00ED14F2">
        <w:rPr>
          <w:rFonts w:ascii="IRANSans" w:hAnsi="IRANSans" w:cs="IRANSans"/>
          <w:sz w:val="28"/>
          <w:szCs w:val="28"/>
          <w:rtl/>
        </w:rPr>
        <w:t xml:space="preserve"> </w:t>
      </w:r>
      <w:r w:rsidRPr="00ED14F2">
        <w:rPr>
          <w:rFonts w:ascii="IRANSans" w:hAnsi="IRANSans" w:cs="IRANSans" w:hint="cs"/>
          <w:sz w:val="28"/>
          <w:szCs w:val="28"/>
          <w:rtl/>
        </w:rPr>
        <w:t>نگرداند</w:t>
      </w:r>
      <w:r>
        <w:rPr>
          <w:rFonts w:ascii="IRANSans" w:hAnsi="IRANSans" w:cs="IRANSans" w:hint="cs"/>
          <w:sz w:val="28"/>
          <w:szCs w:val="28"/>
          <w:rtl/>
        </w:rPr>
        <w:t>.</w:t>
      </w:r>
    </w:p>
    <w:p w:rsidR="00ED14F2" w:rsidRDefault="00987FA9" w:rsidP="00987FA9">
      <w:pPr>
        <w:pStyle w:val="a1"/>
        <w:jc w:val="center"/>
        <w:rPr>
          <w:rtl/>
        </w:rPr>
      </w:pPr>
      <w:r>
        <w:rPr>
          <w:noProof/>
          <w:lang w:bidi="ar-SA"/>
        </w:rPr>
        <w:lastRenderedPageBreak/>
        <w:drawing>
          <wp:inline distT="0" distB="0" distL="0" distR="0" wp14:anchorId="09749C12" wp14:editId="599406ED">
            <wp:extent cx="3087585" cy="2010556"/>
            <wp:effectExtent l="0" t="0" r="0" b="8890"/>
            <wp:docPr id="6" name="Picture 6" descr="مقام شهید و فضیلت شهادت در قرآ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مقام شهید و فضیلت شهادت در قرآن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923" cy="201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F3F" w:rsidRPr="00634F3F" w:rsidRDefault="00634F3F" w:rsidP="00634F3F">
      <w:pPr>
        <w:pStyle w:val="Heading1"/>
        <w:rPr>
          <w:rFonts w:eastAsia="Times New Roman"/>
          <w:rtl/>
        </w:rPr>
      </w:pPr>
      <w:r w:rsidRPr="00634F3F">
        <w:rPr>
          <w:rFonts w:eastAsia="Times New Roman" w:hint="cs"/>
          <w:rtl/>
        </w:rPr>
        <w:t>آیه</w:t>
      </w:r>
      <w:r>
        <w:rPr>
          <w:rFonts w:eastAsia="Times New Roman" w:hint="cs"/>
          <w:rtl/>
        </w:rPr>
        <w:t>2</w:t>
      </w:r>
      <w:r w:rsidRPr="00634F3F">
        <w:rPr>
          <w:rFonts w:eastAsia="Times New Roman" w:hint="cs"/>
          <w:rtl/>
        </w:rPr>
        <w:t>:</w:t>
      </w:r>
    </w:p>
    <w:p w:rsidR="00634F3F" w:rsidRDefault="00634F3F" w:rsidP="00634F3F">
      <w:pPr>
        <w:spacing w:after="0" w:line="240" w:lineRule="auto"/>
        <w:jc w:val="center"/>
        <w:rPr>
          <w:rFonts w:ascii="IRBadr" w:eastAsia="Times New Roman" w:hAnsi="IRBadr" w:cs="IRBadr"/>
          <w:sz w:val="28"/>
          <w:szCs w:val="28"/>
          <w:rtl/>
        </w:rPr>
      </w:pPr>
      <w:r>
        <w:rPr>
          <w:rFonts w:ascii="IRBadr" w:eastAsia="Times New Roman" w:hAnsi="IRBadr" w:cs="IRBadr" w:hint="cs"/>
          <w:sz w:val="28"/>
          <w:szCs w:val="28"/>
          <w:rtl/>
        </w:rPr>
        <w:t>قال اللّه تبارک و تعالی:</w:t>
      </w:r>
    </w:p>
    <w:p w:rsidR="00634F3F" w:rsidRPr="00141C7B" w:rsidRDefault="00634F3F" w:rsidP="00634F3F">
      <w:pPr>
        <w:spacing w:after="0" w:line="240" w:lineRule="auto"/>
        <w:jc w:val="center"/>
        <w:rPr>
          <w:rFonts w:ascii="IRBadr" w:eastAsia="Times New Roman" w:hAnsi="IRBadr" w:cs="IRBadr"/>
          <w:sz w:val="12"/>
          <w:szCs w:val="12"/>
          <w:rtl/>
        </w:rPr>
      </w:pPr>
    </w:p>
    <w:p w:rsidR="00634F3F" w:rsidRPr="00C02225" w:rsidRDefault="00634F3F" w:rsidP="00572906">
      <w:pPr>
        <w:spacing w:after="0" w:line="240" w:lineRule="auto"/>
        <w:jc w:val="center"/>
        <w:rPr>
          <w:rFonts w:ascii="IRBadr" w:eastAsia="Times New Roman" w:hAnsi="IRBadr" w:cs="KFGQPC Uthmanic Script HAFS"/>
          <w:color w:val="000099"/>
          <w:sz w:val="38"/>
          <w:szCs w:val="38"/>
          <w:rtl/>
        </w:rPr>
      </w:pPr>
      <w:r w:rsidRPr="00C02225">
        <w:rPr>
          <w:rFonts w:ascii="IRBadr" w:eastAsia="Times New Roman" w:hAnsi="IRBadr" w:cs="KFGQPC Uthmanic Script HAFS"/>
          <w:color w:val="000099"/>
          <w:sz w:val="34"/>
          <w:szCs w:val="34"/>
        </w:rPr>
        <w:sym w:font="علائم مذهبي" w:char="F025"/>
      </w:r>
      <w:r w:rsidRPr="00C02225">
        <w:rPr>
          <w:rFonts w:ascii="IRBadr" w:eastAsia="Times New Roman" w:hAnsi="IRBadr" w:cs="KFGQPC Uthmanic Script HAFS"/>
          <w:color w:val="000099"/>
          <w:sz w:val="34"/>
          <w:szCs w:val="34"/>
          <w:rtl/>
        </w:rPr>
        <w:t xml:space="preserve"> </w:t>
      </w:r>
      <w:r w:rsidR="00572906" w:rsidRPr="00572906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وَلَئِن</w:t>
      </w:r>
      <w:r w:rsidR="00572906" w:rsidRPr="00572906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="00572906" w:rsidRPr="00572906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قُتِلۡتُمۡ</w:t>
      </w:r>
      <w:r w:rsidR="00572906" w:rsidRPr="00572906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="00572906" w:rsidRPr="00572906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فِي</w:t>
      </w:r>
      <w:r w:rsidR="00572906" w:rsidRPr="00572906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="00572906" w:rsidRPr="00572906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سَبِيلِ</w:t>
      </w:r>
      <w:r w:rsidR="00572906" w:rsidRPr="00572906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="00572906" w:rsidRPr="00572906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ٱللَّهِ</w:t>
      </w:r>
      <w:r w:rsidR="00572906" w:rsidRPr="00572906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="00572906" w:rsidRPr="00572906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أَوۡ</w:t>
      </w:r>
      <w:r w:rsidR="00572906" w:rsidRPr="00572906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="00572906" w:rsidRPr="00572906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مُتُّمۡ</w:t>
      </w:r>
      <w:r w:rsidR="00572906" w:rsidRPr="00572906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="00572906" w:rsidRPr="00572906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لَمَغۡفِرَةٞ</w:t>
      </w:r>
      <w:r w:rsidR="00572906" w:rsidRPr="00572906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="00572906" w:rsidRPr="00572906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مِّنَ</w:t>
      </w:r>
      <w:r w:rsidR="00572906" w:rsidRPr="00572906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="00572906" w:rsidRPr="00572906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ٱللَّهِ</w:t>
      </w:r>
      <w:r w:rsidR="00572906" w:rsidRPr="00572906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="00572906" w:rsidRPr="00572906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وَرَحۡمَةٌ</w:t>
      </w:r>
      <w:r w:rsidR="00572906" w:rsidRPr="00572906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="00572906" w:rsidRPr="00572906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خَيۡرٞ</w:t>
      </w:r>
      <w:r w:rsidR="00572906" w:rsidRPr="00572906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="00572906" w:rsidRPr="00572906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مِّمَّا</w:t>
      </w:r>
      <w:r w:rsidR="00572906" w:rsidRPr="00572906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="00572906" w:rsidRPr="00572906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يَجۡمَعُونَ</w:t>
      </w:r>
      <w:r w:rsidR="00572906" w:rsidRPr="00572906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C02225">
        <w:rPr>
          <w:rFonts w:ascii="IRBadr" w:eastAsia="Times New Roman" w:hAnsi="IRBadr" w:cs="KFGQPC Uthmanic Script HAFS"/>
          <w:color w:val="000099"/>
          <w:sz w:val="34"/>
          <w:szCs w:val="34"/>
        </w:rPr>
        <w:sym w:font="علائم مذهبي" w:char="F024"/>
      </w:r>
    </w:p>
    <w:p w:rsidR="00634F3F" w:rsidRPr="00616B02" w:rsidRDefault="00634F3F" w:rsidP="00616B02">
      <w:pPr>
        <w:spacing w:after="0" w:line="240" w:lineRule="auto"/>
        <w:jc w:val="center"/>
        <w:rPr>
          <w:rFonts w:ascii="IRBadr" w:eastAsia="Times New Roman" w:hAnsi="IRBadr" w:cs="KFGQPC Uthmanic Script HAFS"/>
          <w:color w:val="000099"/>
          <w:sz w:val="38"/>
          <w:szCs w:val="38"/>
          <w:rtl/>
        </w:rPr>
      </w:pPr>
      <w:r w:rsidRPr="00C02225">
        <w:rPr>
          <w:rFonts w:ascii="IRBadr" w:eastAsia="Times New Roman" w:hAnsi="IRBadr" w:cs="KFGQPC Uthmanic Script HAFS"/>
          <w:color w:val="000099"/>
          <w:sz w:val="34"/>
          <w:szCs w:val="34"/>
        </w:rPr>
        <w:sym w:font="علائم مذهبي" w:char="F025"/>
      </w:r>
      <w:r w:rsidR="00572906" w:rsidRPr="00572906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="00572906" w:rsidRPr="00572906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وَلَئِن</w:t>
      </w:r>
      <w:r w:rsidR="00572906" w:rsidRPr="00572906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="00572906" w:rsidRPr="00572906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مُّتُّمۡ</w:t>
      </w:r>
      <w:r w:rsidR="00572906" w:rsidRPr="00572906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="00572906" w:rsidRPr="00572906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أَوۡ</w:t>
      </w:r>
      <w:r w:rsidR="00572906" w:rsidRPr="00572906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="00572906" w:rsidRPr="00572906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قُتِلۡتُمۡ</w:t>
      </w:r>
      <w:r w:rsidR="00572906" w:rsidRPr="00572906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="00572906" w:rsidRPr="00572906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لَإِلَى</w:t>
      </w:r>
      <w:r w:rsidR="00572906" w:rsidRPr="00572906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="00572906" w:rsidRPr="00572906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ٱللَّهِ</w:t>
      </w:r>
      <w:r w:rsidR="00572906" w:rsidRPr="00572906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="00572906" w:rsidRPr="00572906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تُحۡشَرُونَ</w:t>
      </w:r>
      <w:r w:rsidR="00572906" w:rsidRPr="00572906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C02225">
        <w:rPr>
          <w:rFonts w:ascii="IRBadr" w:eastAsia="Times New Roman" w:hAnsi="IRBadr" w:cs="KFGQPC Uthmanic Script HAFS"/>
          <w:color w:val="000099"/>
          <w:sz w:val="34"/>
          <w:szCs w:val="34"/>
        </w:rPr>
        <w:sym w:font="علائم مذهبي" w:char="F024"/>
      </w:r>
      <w:r w:rsidR="00572906" w:rsidRPr="00C02225">
        <w:rPr>
          <w:rStyle w:val="FootnoteReference"/>
          <w:rFonts w:ascii="IRBadr" w:eastAsia="Times New Roman" w:hAnsi="IRBadr" w:cs="IRBadr"/>
          <w:color w:val="000099"/>
          <w:sz w:val="30"/>
          <w:szCs w:val="30"/>
          <w:rtl/>
        </w:rPr>
        <w:footnoteReference w:id="2"/>
      </w:r>
    </w:p>
    <w:p w:rsidR="00634F3F" w:rsidRPr="00045A91" w:rsidRDefault="00634F3F" w:rsidP="00634F3F">
      <w:pPr>
        <w:pStyle w:val="a1"/>
        <w:jc w:val="left"/>
        <w:rPr>
          <w:rFonts w:ascii="IRTitr" w:hAnsi="IRTitr" w:cs="IRTitr"/>
          <w:sz w:val="32"/>
          <w:szCs w:val="32"/>
          <w:rtl/>
        </w:rPr>
      </w:pPr>
      <w:r w:rsidRPr="00045A91">
        <w:rPr>
          <w:rFonts w:ascii="IRTitr" w:hAnsi="IRTitr" w:cs="IRTitr"/>
          <w:sz w:val="32"/>
          <w:szCs w:val="32"/>
          <w:rtl/>
        </w:rPr>
        <w:t>ترجمه</w:t>
      </w:r>
      <w:r>
        <w:rPr>
          <w:rFonts w:ascii="IRTitr" w:hAnsi="IRTitr" w:cs="IRTitr" w:hint="cs"/>
          <w:sz w:val="32"/>
          <w:szCs w:val="32"/>
          <w:rtl/>
        </w:rPr>
        <w:t xml:space="preserve"> مضمونی</w:t>
      </w:r>
      <w:r w:rsidRPr="00045A91">
        <w:rPr>
          <w:rFonts w:ascii="IRTitr" w:hAnsi="IRTitr" w:cs="IRTitr"/>
          <w:sz w:val="32"/>
          <w:szCs w:val="32"/>
          <w:rtl/>
        </w:rPr>
        <w:t>:</w:t>
      </w:r>
    </w:p>
    <w:p w:rsidR="00DF58A9" w:rsidRDefault="00DF58A9" w:rsidP="00634F3F">
      <w:pPr>
        <w:pStyle w:val="a1"/>
        <w:rPr>
          <w:rFonts w:ascii="IRANSans" w:hAnsi="IRANSans" w:cs="IRANSans"/>
          <w:sz w:val="28"/>
          <w:szCs w:val="28"/>
          <w:rtl/>
        </w:rPr>
      </w:pPr>
      <w:r w:rsidRPr="00DF58A9">
        <w:rPr>
          <w:rFonts w:ascii="IRANSans" w:hAnsi="IRANSans" w:cs="IRANSans" w:hint="cs"/>
          <w:sz w:val="28"/>
          <w:szCs w:val="28"/>
          <w:rtl/>
        </w:rPr>
        <w:t>و</w:t>
      </w:r>
      <w:r w:rsidRPr="00DF58A9">
        <w:rPr>
          <w:rFonts w:ascii="IRANSans" w:hAnsi="IRANSans" w:cs="IRANSans"/>
          <w:sz w:val="28"/>
          <w:szCs w:val="28"/>
          <w:rtl/>
        </w:rPr>
        <w:t xml:space="preserve"> </w:t>
      </w:r>
      <w:r w:rsidRPr="00DF58A9">
        <w:rPr>
          <w:rFonts w:ascii="IRANSans" w:hAnsi="IRANSans" w:cs="IRANSans" w:hint="cs"/>
          <w:sz w:val="28"/>
          <w:szCs w:val="28"/>
          <w:rtl/>
        </w:rPr>
        <w:t>اگر</w:t>
      </w:r>
      <w:r w:rsidRPr="00DF58A9">
        <w:rPr>
          <w:rFonts w:ascii="IRANSans" w:hAnsi="IRANSans" w:cs="IRANSans"/>
          <w:sz w:val="28"/>
          <w:szCs w:val="28"/>
          <w:rtl/>
        </w:rPr>
        <w:t xml:space="preserve"> </w:t>
      </w:r>
      <w:r w:rsidRPr="00DF58A9">
        <w:rPr>
          <w:rFonts w:ascii="IRANSans" w:hAnsi="IRANSans" w:cs="IRANSans" w:hint="cs"/>
          <w:sz w:val="28"/>
          <w:szCs w:val="28"/>
          <w:rtl/>
        </w:rPr>
        <w:t>در</w:t>
      </w:r>
      <w:r w:rsidRPr="00DF58A9">
        <w:rPr>
          <w:rFonts w:ascii="IRANSans" w:hAnsi="IRANSans" w:cs="IRANSans"/>
          <w:sz w:val="28"/>
          <w:szCs w:val="28"/>
          <w:rtl/>
        </w:rPr>
        <w:t xml:space="preserve"> </w:t>
      </w:r>
      <w:r w:rsidRPr="00DF58A9">
        <w:rPr>
          <w:rFonts w:ascii="IRANSans" w:hAnsi="IRANSans" w:cs="IRANSans" w:hint="cs"/>
          <w:sz w:val="28"/>
          <w:szCs w:val="28"/>
          <w:rtl/>
        </w:rPr>
        <w:t>راه</w:t>
      </w:r>
      <w:r w:rsidRPr="00DF58A9">
        <w:rPr>
          <w:rFonts w:ascii="IRANSans" w:hAnsi="IRANSans" w:cs="IRANSans"/>
          <w:sz w:val="28"/>
          <w:szCs w:val="28"/>
          <w:rtl/>
        </w:rPr>
        <w:t xml:space="preserve"> </w:t>
      </w:r>
      <w:r w:rsidRPr="00DF58A9">
        <w:rPr>
          <w:rFonts w:ascii="IRANSans" w:hAnsi="IRANSans" w:cs="IRANSans" w:hint="cs"/>
          <w:sz w:val="28"/>
          <w:szCs w:val="28"/>
          <w:rtl/>
        </w:rPr>
        <w:t>خدا</w:t>
      </w:r>
      <w:r w:rsidRPr="00DF58A9">
        <w:rPr>
          <w:rFonts w:ascii="IRANSans" w:hAnsi="IRANSans" w:cs="IRANSans"/>
          <w:sz w:val="28"/>
          <w:szCs w:val="28"/>
          <w:rtl/>
        </w:rPr>
        <w:t xml:space="preserve"> </w:t>
      </w:r>
      <w:r w:rsidRPr="00DF58A9">
        <w:rPr>
          <w:rFonts w:ascii="IRANSans" w:hAnsi="IRANSans" w:cs="IRANSans" w:hint="cs"/>
          <w:sz w:val="28"/>
          <w:szCs w:val="28"/>
          <w:rtl/>
        </w:rPr>
        <w:t>شهيد</w:t>
      </w:r>
      <w:r w:rsidRPr="00DF58A9">
        <w:rPr>
          <w:rFonts w:ascii="IRANSans" w:hAnsi="IRANSans" w:cs="IRANSans"/>
          <w:sz w:val="28"/>
          <w:szCs w:val="28"/>
          <w:rtl/>
        </w:rPr>
        <w:t xml:space="preserve"> </w:t>
      </w:r>
      <w:r w:rsidRPr="00DF58A9">
        <w:rPr>
          <w:rFonts w:ascii="IRANSans" w:hAnsi="IRANSans" w:cs="IRANSans" w:hint="cs"/>
          <w:sz w:val="28"/>
          <w:szCs w:val="28"/>
          <w:rtl/>
        </w:rPr>
        <w:t>شويد</w:t>
      </w:r>
      <w:r w:rsidRPr="00DF58A9">
        <w:rPr>
          <w:rFonts w:ascii="IRANSans" w:hAnsi="IRANSans" w:cs="IRANSans"/>
          <w:sz w:val="28"/>
          <w:szCs w:val="28"/>
          <w:rtl/>
        </w:rPr>
        <w:t xml:space="preserve"> </w:t>
      </w:r>
      <w:r w:rsidRPr="00DF58A9">
        <w:rPr>
          <w:rFonts w:ascii="IRANSans" w:hAnsi="IRANSans" w:cs="IRANSans" w:hint="cs"/>
          <w:sz w:val="28"/>
          <w:szCs w:val="28"/>
          <w:rtl/>
        </w:rPr>
        <w:t>يا</w:t>
      </w:r>
      <w:r w:rsidRPr="00DF58A9">
        <w:rPr>
          <w:rFonts w:ascii="IRANSans" w:hAnsi="IRANSans" w:cs="IRANSans"/>
          <w:sz w:val="28"/>
          <w:szCs w:val="28"/>
          <w:rtl/>
        </w:rPr>
        <w:t xml:space="preserve"> </w:t>
      </w:r>
      <w:r w:rsidRPr="00DF58A9">
        <w:rPr>
          <w:rFonts w:ascii="IRANSans" w:hAnsi="IRANSans" w:cs="IRANSans" w:hint="cs"/>
          <w:sz w:val="28"/>
          <w:szCs w:val="28"/>
          <w:rtl/>
        </w:rPr>
        <w:t>بميريد</w:t>
      </w:r>
      <w:r w:rsidRPr="00DF58A9">
        <w:rPr>
          <w:rFonts w:ascii="IRANSans" w:hAnsi="IRANSans" w:cs="IRANSans"/>
          <w:sz w:val="28"/>
          <w:szCs w:val="28"/>
          <w:rtl/>
        </w:rPr>
        <w:t xml:space="preserve">، </w:t>
      </w:r>
      <w:r w:rsidRPr="00DF58A9">
        <w:rPr>
          <w:rFonts w:ascii="IRANSans" w:hAnsi="IRANSans" w:cs="IRANSans" w:hint="cs"/>
          <w:sz w:val="28"/>
          <w:szCs w:val="28"/>
          <w:rtl/>
        </w:rPr>
        <w:t>يقيناً</w:t>
      </w:r>
      <w:r w:rsidRPr="00DF58A9">
        <w:rPr>
          <w:rFonts w:ascii="IRANSans" w:hAnsi="IRANSans" w:cs="IRANSans"/>
          <w:sz w:val="28"/>
          <w:szCs w:val="28"/>
          <w:rtl/>
        </w:rPr>
        <w:t xml:space="preserve"> </w:t>
      </w:r>
      <w:r w:rsidRPr="00DF58A9">
        <w:rPr>
          <w:rFonts w:ascii="IRANSans" w:hAnsi="IRANSans" w:cs="IRANSans" w:hint="cs"/>
          <w:sz w:val="28"/>
          <w:szCs w:val="28"/>
          <w:rtl/>
        </w:rPr>
        <w:t>آمرزش</w:t>
      </w:r>
      <w:r w:rsidRPr="00DF58A9">
        <w:rPr>
          <w:rFonts w:ascii="IRANSans" w:hAnsi="IRANSans" w:cs="IRANSans"/>
          <w:sz w:val="28"/>
          <w:szCs w:val="28"/>
          <w:rtl/>
        </w:rPr>
        <w:t xml:space="preserve"> </w:t>
      </w:r>
      <w:r w:rsidRPr="00DF58A9">
        <w:rPr>
          <w:rFonts w:ascii="IRANSans" w:hAnsi="IRANSans" w:cs="IRANSans" w:hint="cs"/>
          <w:sz w:val="28"/>
          <w:szCs w:val="28"/>
          <w:rtl/>
        </w:rPr>
        <w:t>و</w:t>
      </w:r>
      <w:r w:rsidRPr="00DF58A9">
        <w:rPr>
          <w:rFonts w:ascii="IRANSans" w:hAnsi="IRANSans" w:cs="IRANSans"/>
          <w:sz w:val="28"/>
          <w:szCs w:val="28"/>
          <w:rtl/>
        </w:rPr>
        <w:t xml:space="preserve"> </w:t>
      </w:r>
      <w:r w:rsidRPr="00DF58A9">
        <w:rPr>
          <w:rFonts w:ascii="IRANSans" w:hAnsi="IRANSans" w:cs="IRANSans" w:hint="cs"/>
          <w:sz w:val="28"/>
          <w:szCs w:val="28"/>
          <w:rtl/>
        </w:rPr>
        <w:t>رحمتى</w:t>
      </w:r>
      <w:r w:rsidRPr="00DF58A9">
        <w:rPr>
          <w:rFonts w:ascii="IRANSans" w:hAnsi="IRANSans" w:cs="IRANSans"/>
          <w:sz w:val="28"/>
          <w:szCs w:val="28"/>
          <w:rtl/>
        </w:rPr>
        <w:t xml:space="preserve"> </w:t>
      </w:r>
      <w:r w:rsidRPr="00DF58A9">
        <w:rPr>
          <w:rFonts w:ascii="IRANSans" w:hAnsi="IRANSans" w:cs="IRANSans" w:hint="cs"/>
          <w:sz w:val="28"/>
          <w:szCs w:val="28"/>
          <w:rtl/>
        </w:rPr>
        <w:t>از</w:t>
      </w:r>
      <w:r w:rsidRPr="00DF58A9">
        <w:rPr>
          <w:rFonts w:ascii="IRANSans" w:hAnsi="IRANSans" w:cs="IRANSans"/>
          <w:sz w:val="28"/>
          <w:szCs w:val="28"/>
          <w:rtl/>
        </w:rPr>
        <w:t xml:space="preserve"> </w:t>
      </w:r>
      <w:r w:rsidRPr="00DF58A9">
        <w:rPr>
          <w:rFonts w:ascii="IRANSans" w:hAnsi="IRANSans" w:cs="IRANSans" w:hint="cs"/>
          <w:sz w:val="28"/>
          <w:szCs w:val="28"/>
          <w:rtl/>
        </w:rPr>
        <w:t>سوى</w:t>
      </w:r>
      <w:r w:rsidRPr="00DF58A9">
        <w:rPr>
          <w:rFonts w:ascii="IRANSans" w:hAnsi="IRANSans" w:cs="IRANSans"/>
          <w:sz w:val="28"/>
          <w:szCs w:val="28"/>
          <w:rtl/>
        </w:rPr>
        <w:t xml:space="preserve"> </w:t>
      </w:r>
      <w:r w:rsidRPr="00DF58A9">
        <w:rPr>
          <w:rFonts w:ascii="IRANSans" w:hAnsi="IRANSans" w:cs="IRANSans" w:hint="cs"/>
          <w:sz w:val="28"/>
          <w:szCs w:val="28"/>
          <w:rtl/>
        </w:rPr>
        <w:t>خدا</w:t>
      </w:r>
      <w:r w:rsidRPr="00DF58A9">
        <w:rPr>
          <w:rFonts w:ascii="IRANSans" w:hAnsi="IRANSans" w:cs="IRANSans"/>
          <w:sz w:val="28"/>
          <w:szCs w:val="28"/>
          <w:rtl/>
        </w:rPr>
        <w:t xml:space="preserve">، </w:t>
      </w:r>
      <w:r w:rsidRPr="00DF58A9">
        <w:rPr>
          <w:rFonts w:ascii="IRANSans" w:hAnsi="IRANSans" w:cs="IRANSans" w:hint="cs"/>
          <w:sz w:val="28"/>
          <w:szCs w:val="28"/>
          <w:rtl/>
        </w:rPr>
        <w:t>بهتر</w:t>
      </w:r>
      <w:r w:rsidRPr="00DF58A9">
        <w:rPr>
          <w:rFonts w:ascii="IRANSans" w:hAnsi="IRANSans" w:cs="IRANSans"/>
          <w:sz w:val="28"/>
          <w:szCs w:val="28"/>
          <w:rtl/>
        </w:rPr>
        <w:t xml:space="preserve"> </w:t>
      </w:r>
      <w:r w:rsidRPr="00DF58A9">
        <w:rPr>
          <w:rFonts w:ascii="IRANSans" w:hAnsi="IRANSans" w:cs="IRANSans" w:hint="cs"/>
          <w:sz w:val="28"/>
          <w:szCs w:val="28"/>
          <w:rtl/>
        </w:rPr>
        <w:t>است</w:t>
      </w:r>
      <w:r w:rsidRPr="00DF58A9">
        <w:rPr>
          <w:rFonts w:ascii="IRANSans" w:hAnsi="IRANSans" w:cs="IRANSans"/>
          <w:sz w:val="28"/>
          <w:szCs w:val="28"/>
          <w:rtl/>
        </w:rPr>
        <w:t xml:space="preserve"> </w:t>
      </w:r>
      <w:r w:rsidRPr="00DF58A9">
        <w:rPr>
          <w:rFonts w:ascii="IRANSans" w:hAnsi="IRANSans" w:cs="IRANSans" w:hint="cs"/>
          <w:sz w:val="28"/>
          <w:szCs w:val="28"/>
          <w:rtl/>
        </w:rPr>
        <w:t>از</w:t>
      </w:r>
      <w:r w:rsidRPr="00DF58A9">
        <w:rPr>
          <w:rFonts w:ascii="IRANSans" w:hAnsi="IRANSans" w:cs="IRANSans"/>
          <w:sz w:val="28"/>
          <w:szCs w:val="28"/>
          <w:rtl/>
        </w:rPr>
        <w:t xml:space="preserve"> </w:t>
      </w:r>
      <w:r w:rsidRPr="00DF58A9">
        <w:rPr>
          <w:rFonts w:ascii="IRANSans" w:hAnsi="IRANSans" w:cs="IRANSans" w:hint="cs"/>
          <w:sz w:val="28"/>
          <w:szCs w:val="28"/>
          <w:rtl/>
        </w:rPr>
        <w:t>آنچه</w:t>
      </w:r>
      <w:r w:rsidRPr="00DF58A9">
        <w:rPr>
          <w:rFonts w:ascii="IRANSans" w:hAnsi="IRANSans" w:cs="IRANSans"/>
          <w:sz w:val="28"/>
          <w:szCs w:val="28"/>
          <w:rtl/>
        </w:rPr>
        <w:t xml:space="preserve"> [</w:t>
      </w:r>
      <w:r w:rsidRPr="00DF58A9">
        <w:rPr>
          <w:rFonts w:ascii="IRANSans" w:hAnsi="IRANSans" w:cs="IRANSans" w:hint="cs"/>
          <w:sz w:val="28"/>
          <w:szCs w:val="28"/>
          <w:rtl/>
        </w:rPr>
        <w:t>آنان</w:t>
      </w:r>
      <w:r w:rsidRPr="00DF58A9">
        <w:rPr>
          <w:rFonts w:ascii="IRANSans" w:hAnsi="IRANSans" w:cs="IRANSans"/>
          <w:sz w:val="28"/>
          <w:szCs w:val="28"/>
          <w:rtl/>
        </w:rPr>
        <w:t xml:space="preserve"> </w:t>
      </w:r>
      <w:r w:rsidRPr="00DF58A9">
        <w:rPr>
          <w:rFonts w:ascii="IRANSans" w:hAnsi="IRANSans" w:cs="IRANSans" w:hint="cs"/>
          <w:sz w:val="28"/>
          <w:szCs w:val="28"/>
          <w:rtl/>
        </w:rPr>
        <w:t>از</w:t>
      </w:r>
      <w:r w:rsidRPr="00DF58A9">
        <w:rPr>
          <w:rFonts w:ascii="IRANSans" w:hAnsi="IRANSans" w:cs="IRANSans"/>
          <w:sz w:val="28"/>
          <w:szCs w:val="28"/>
          <w:rtl/>
        </w:rPr>
        <w:t xml:space="preserve"> </w:t>
      </w:r>
      <w:r w:rsidRPr="00DF58A9">
        <w:rPr>
          <w:rFonts w:ascii="IRANSans" w:hAnsi="IRANSans" w:cs="IRANSans" w:hint="cs"/>
          <w:sz w:val="28"/>
          <w:szCs w:val="28"/>
          <w:rtl/>
        </w:rPr>
        <w:t>مال</w:t>
      </w:r>
      <w:r w:rsidRPr="00DF58A9">
        <w:rPr>
          <w:rFonts w:ascii="IRANSans" w:hAnsi="IRANSans" w:cs="IRANSans"/>
          <w:sz w:val="28"/>
          <w:szCs w:val="28"/>
          <w:rtl/>
        </w:rPr>
        <w:t xml:space="preserve"> </w:t>
      </w:r>
      <w:r w:rsidRPr="00DF58A9">
        <w:rPr>
          <w:rFonts w:ascii="IRANSans" w:hAnsi="IRANSans" w:cs="IRANSans" w:hint="cs"/>
          <w:sz w:val="28"/>
          <w:szCs w:val="28"/>
          <w:rtl/>
        </w:rPr>
        <w:t>و</w:t>
      </w:r>
      <w:r w:rsidRPr="00DF58A9">
        <w:rPr>
          <w:rFonts w:ascii="IRANSans" w:hAnsi="IRANSans" w:cs="IRANSans"/>
          <w:sz w:val="28"/>
          <w:szCs w:val="28"/>
          <w:rtl/>
        </w:rPr>
        <w:t xml:space="preserve"> </w:t>
      </w:r>
      <w:r w:rsidRPr="00DF58A9">
        <w:rPr>
          <w:rFonts w:ascii="IRANSans" w:hAnsi="IRANSans" w:cs="IRANSans" w:hint="cs"/>
          <w:sz w:val="28"/>
          <w:szCs w:val="28"/>
          <w:rtl/>
        </w:rPr>
        <w:t>منال</w:t>
      </w:r>
      <w:r w:rsidRPr="00DF58A9">
        <w:rPr>
          <w:rFonts w:ascii="IRANSans" w:hAnsi="IRANSans" w:cs="IRANSans"/>
          <w:sz w:val="28"/>
          <w:szCs w:val="28"/>
          <w:rtl/>
        </w:rPr>
        <w:t xml:space="preserve"> </w:t>
      </w:r>
      <w:r w:rsidRPr="00DF58A9">
        <w:rPr>
          <w:rFonts w:ascii="IRANSans" w:hAnsi="IRANSans" w:cs="IRANSans" w:hint="cs"/>
          <w:sz w:val="28"/>
          <w:szCs w:val="28"/>
          <w:rtl/>
        </w:rPr>
        <w:t>دنيا</w:t>
      </w:r>
      <w:r w:rsidRPr="00DF58A9">
        <w:rPr>
          <w:rFonts w:ascii="IRANSans" w:hAnsi="IRANSans" w:cs="IRANSans"/>
          <w:sz w:val="28"/>
          <w:szCs w:val="28"/>
          <w:rtl/>
        </w:rPr>
        <w:t xml:space="preserve">] </w:t>
      </w:r>
      <w:r w:rsidRPr="00DF58A9">
        <w:rPr>
          <w:rFonts w:ascii="IRANSans" w:hAnsi="IRANSans" w:cs="IRANSans" w:hint="cs"/>
          <w:sz w:val="28"/>
          <w:szCs w:val="28"/>
          <w:rtl/>
        </w:rPr>
        <w:t>جمع</w:t>
      </w:r>
      <w:r w:rsidRPr="00DF58A9">
        <w:rPr>
          <w:rFonts w:ascii="IRANSans" w:hAnsi="IRANSans" w:cs="IRANSans"/>
          <w:sz w:val="28"/>
          <w:szCs w:val="28"/>
          <w:rtl/>
        </w:rPr>
        <w:t xml:space="preserve"> </w:t>
      </w:r>
      <w:r w:rsidRPr="00DF58A9">
        <w:rPr>
          <w:rFonts w:ascii="IRANSans" w:hAnsi="IRANSans" w:cs="IRANSans" w:hint="cs"/>
          <w:sz w:val="28"/>
          <w:szCs w:val="28"/>
          <w:rtl/>
        </w:rPr>
        <w:t>مى</w:t>
      </w:r>
      <w:r w:rsidRPr="00DF58A9">
        <w:rPr>
          <w:rFonts w:ascii="IRANSans" w:hAnsi="IRANSans" w:cs="IRANSans"/>
          <w:sz w:val="28"/>
          <w:szCs w:val="28"/>
          <w:rtl/>
        </w:rPr>
        <w:t xml:space="preserve"> </w:t>
      </w:r>
      <w:r w:rsidRPr="00DF58A9">
        <w:rPr>
          <w:rFonts w:ascii="IRANSans" w:hAnsi="IRANSans" w:cs="IRANSans" w:hint="cs"/>
          <w:sz w:val="28"/>
          <w:szCs w:val="28"/>
          <w:rtl/>
        </w:rPr>
        <w:t>كنند</w:t>
      </w:r>
      <w:r>
        <w:rPr>
          <w:rFonts w:ascii="IRANSans" w:hAnsi="IRANSans" w:cs="IRANSans" w:hint="cs"/>
          <w:sz w:val="28"/>
          <w:szCs w:val="28"/>
          <w:rtl/>
        </w:rPr>
        <w:t>.</w:t>
      </w:r>
    </w:p>
    <w:p w:rsidR="00DF58A9" w:rsidRDefault="00DF58A9" w:rsidP="00424F22">
      <w:pPr>
        <w:pStyle w:val="a1"/>
        <w:pBdr>
          <w:bottom w:val="thickThinSmallGap" w:sz="24" w:space="1" w:color="7F7F7F" w:themeColor="text1" w:themeTint="80"/>
        </w:pBdr>
        <w:rPr>
          <w:rFonts w:ascii="IRANSans" w:hAnsi="IRANSans" w:cs="IRANSans"/>
          <w:sz w:val="28"/>
          <w:szCs w:val="28"/>
          <w:rtl/>
        </w:rPr>
      </w:pPr>
      <w:r w:rsidRPr="00DF58A9">
        <w:rPr>
          <w:rFonts w:ascii="IRANSans" w:hAnsi="IRANSans" w:cs="IRANSans" w:hint="cs"/>
          <w:sz w:val="28"/>
          <w:szCs w:val="28"/>
          <w:rtl/>
        </w:rPr>
        <w:t>و</w:t>
      </w:r>
      <w:r w:rsidRPr="00DF58A9">
        <w:rPr>
          <w:rFonts w:ascii="IRANSans" w:hAnsi="IRANSans" w:cs="IRANSans"/>
          <w:sz w:val="28"/>
          <w:szCs w:val="28"/>
          <w:rtl/>
        </w:rPr>
        <w:t xml:space="preserve"> </w:t>
      </w:r>
      <w:r w:rsidRPr="00DF58A9">
        <w:rPr>
          <w:rFonts w:ascii="IRANSans" w:hAnsi="IRANSans" w:cs="IRANSans" w:hint="cs"/>
          <w:sz w:val="28"/>
          <w:szCs w:val="28"/>
          <w:rtl/>
        </w:rPr>
        <w:t>اگر</w:t>
      </w:r>
      <w:r w:rsidRPr="00DF58A9">
        <w:rPr>
          <w:rFonts w:ascii="IRANSans" w:hAnsi="IRANSans" w:cs="IRANSans"/>
          <w:sz w:val="28"/>
          <w:szCs w:val="28"/>
          <w:rtl/>
        </w:rPr>
        <w:t xml:space="preserve"> </w:t>
      </w:r>
      <w:r w:rsidRPr="00DF58A9">
        <w:rPr>
          <w:rFonts w:ascii="IRANSans" w:hAnsi="IRANSans" w:cs="IRANSans" w:hint="cs"/>
          <w:sz w:val="28"/>
          <w:szCs w:val="28"/>
          <w:rtl/>
        </w:rPr>
        <w:t>بميريد</w:t>
      </w:r>
      <w:r w:rsidRPr="00DF58A9">
        <w:rPr>
          <w:rFonts w:ascii="IRANSans" w:hAnsi="IRANSans" w:cs="IRANSans"/>
          <w:sz w:val="28"/>
          <w:szCs w:val="28"/>
          <w:rtl/>
        </w:rPr>
        <w:t xml:space="preserve"> </w:t>
      </w:r>
      <w:r w:rsidRPr="00DF58A9">
        <w:rPr>
          <w:rFonts w:ascii="IRANSans" w:hAnsi="IRANSans" w:cs="IRANSans" w:hint="cs"/>
          <w:sz w:val="28"/>
          <w:szCs w:val="28"/>
          <w:rtl/>
        </w:rPr>
        <w:t>يا</w:t>
      </w:r>
      <w:r w:rsidRPr="00DF58A9">
        <w:rPr>
          <w:rFonts w:ascii="IRANSans" w:hAnsi="IRANSans" w:cs="IRANSans"/>
          <w:sz w:val="28"/>
          <w:szCs w:val="28"/>
          <w:rtl/>
        </w:rPr>
        <w:t xml:space="preserve"> </w:t>
      </w:r>
      <w:r w:rsidRPr="00DF58A9">
        <w:rPr>
          <w:rFonts w:ascii="IRANSans" w:hAnsi="IRANSans" w:cs="IRANSans" w:hint="cs"/>
          <w:sz w:val="28"/>
          <w:szCs w:val="28"/>
          <w:rtl/>
        </w:rPr>
        <w:t>شهيد</w:t>
      </w:r>
      <w:r w:rsidRPr="00DF58A9">
        <w:rPr>
          <w:rFonts w:ascii="IRANSans" w:hAnsi="IRANSans" w:cs="IRANSans"/>
          <w:sz w:val="28"/>
          <w:szCs w:val="28"/>
          <w:rtl/>
        </w:rPr>
        <w:t xml:space="preserve"> </w:t>
      </w:r>
      <w:r w:rsidRPr="00DF58A9">
        <w:rPr>
          <w:rFonts w:ascii="IRANSans" w:hAnsi="IRANSans" w:cs="IRANSans" w:hint="cs"/>
          <w:sz w:val="28"/>
          <w:szCs w:val="28"/>
          <w:rtl/>
        </w:rPr>
        <w:t>شويد</w:t>
      </w:r>
      <w:r w:rsidRPr="00DF58A9">
        <w:rPr>
          <w:rFonts w:ascii="IRANSans" w:hAnsi="IRANSans" w:cs="IRANSans"/>
          <w:sz w:val="28"/>
          <w:szCs w:val="28"/>
          <w:rtl/>
        </w:rPr>
        <w:t xml:space="preserve">، </w:t>
      </w:r>
      <w:r w:rsidRPr="00DF58A9">
        <w:rPr>
          <w:rFonts w:ascii="IRANSans" w:hAnsi="IRANSans" w:cs="IRANSans" w:hint="cs"/>
          <w:sz w:val="28"/>
          <w:szCs w:val="28"/>
          <w:rtl/>
        </w:rPr>
        <w:t>به</w:t>
      </w:r>
      <w:r w:rsidRPr="00DF58A9">
        <w:rPr>
          <w:rFonts w:ascii="IRANSans" w:hAnsi="IRANSans" w:cs="IRANSans"/>
          <w:sz w:val="28"/>
          <w:szCs w:val="28"/>
          <w:rtl/>
        </w:rPr>
        <w:t xml:space="preserve"> </w:t>
      </w:r>
      <w:r w:rsidRPr="00DF58A9">
        <w:rPr>
          <w:rFonts w:ascii="IRANSans" w:hAnsi="IRANSans" w:cs="IRANSans" w:hint="cs"/>
          <w:sz w:val="28"/>
          <w:szCs w:val="28"/>
          <w:rtl/>
        </w:rPr>
        <w:t>سوى</w:t>
      </w:r>
      <w:r w:rsidRPr="00DF58A9">
        <w:rPr>
          <w:rFonts w:ascii="IRANSans" w:hAnsi="IRANSans" w:cs="IRANSans"/>
          <w:sz w:val="28"/>
          <w:szCs w:val="28"/>
          <w:rtl/>
        </w:rPr>
        <w:t xml:space="preserve"> </w:t>
      </w:r>
      <w:r w:rsidRPr="00DF58A9">
        <w:rPr>
          <w:rFonts w:ascii="IRANSans" w:hAnsi="IRANSans" w:cs="IRANSans" w:hint="cs"/>
          <w:sz w:val="28"/>
          <w:szCs w:val="28"/>
          <w:rtl/>
        </w:rPr>
        <w:t>خدا</w:t>
      </w:r>
      <w:r w:rsidRPr="00DF58A9">
        <w:rPr>
          <w:rFonts w:ascii="IRANSans" w:hAnsi="IRANSans" w:cs="IRANSans"/>
          <w:sz w:val="28"/>
          <w:szCs w:val="28"/>
          <w:rtl/>
        </w:rPr>
        <w:t xml:space="preserve"> </w:t>
      </w:r>
      <w:r w:rsidRPr="00DF58A9">
        <w:rPr>
          <w:rFonts w:ascii="IRANSans" w:hAnsi="IRANSans" w:cs="IRANSans" w:hint="cs"/>
          <w:sz w:val="28"/>
          <w:szCs w:val="28"/>
          <w:rtl/>
        </w:rPr>
        <w:t>محشور</w:t>
      </w:r>
      <w:r w:rsidRPr="00DF58A9">
        <w:rPr>
          <w:rFonts w:ascii="IRANSans" w:hAnsi="IRANSans" w:cs="IRANSans"/>
          <w:sz w:val="28"/>
          <w:szCs w:val="28"/>
          <w:rtl/>
        </w:rPr>
        <w:t xml:space="preserve"> </w:t>
      </w:r>
      <w:r w:rsidRPr="00DF58A9">
        <w:rPr>
          <w:rFonts w:ascii="IRANSans" w:hAnsi="IRANSans" w:cs="IRANSans" w:hint="cs"/>
          <w:sz w:val="28"/>
          <w:szCs w:val="28"/>
          <w:rtl/>
        </w:rPr>
        <w:t>خواهيد</w:t>
      </w:r>
      <w:r w:rsidRPr="00DF58A9">
        <w:rPr>
          <w:rFonts w:ascii="IRANSans" w:hAnsi="IRANSans" w:cs="IRANSans"/>
          <w:sz w:val="28"/>
          <w:szCs w:val="28"/>
          <w:rtl/>
        </w:rPr>
        <w:t xml:space="preserve"> </w:t>
      </w:r>
      <w:r w:rsidRPr="00DF58A9">
        <w:rPr>
          <w:rFonts w:ascii="IRANSans" w:hAnsi="IRANSans" w:cs="IRANSans" w:hint="cs"/>
          <w:sz w:val="28"/>
          <w:szCs w:val="28"/>
          <w:rtl/>
        </w:rPr>
        <w:t>شد</w:t>
      </w:r>
      <w:r>
        <w:rPr>
          <w:rFonts w:ascii="IRANSans" w:hAnsi="IRANSans" w:cs="IRANSans" w:hint="cs"/>
          <w:sz w:val="28"/>
          <w:szCs w:val="28"/>
          <w:rtl/>
        </w:rPr>
        <w:t>.</w:t>
      </w:r>
    </w:p>
    <w:p w:rsidR="007B71D2" w:rsidRPr="00634F3F" w:rsidRDefault="007B71D2" w:rsidP="007B71D2">
      <w:pPr>
        <w:pStyle w:val="Heading1"/>
        <w:rPr>
          <w:rFonts w:eastAsia="Times New Roman"/>
          <w:rtl/>
        </w:rPr>
      </w:pPr>
      <w:r w:rsidRPr="00634F3F">
        <w:rPr>
          <w:rFonts w:eastAsia="Times New Roman" w:hint="cs"/>
          <w:rtl/>
        </w:rPr>
        <w:t>آیه</w:t>
      </w:r>
      <w:r>
        <w:rPr>
          <w:rFonts w:eastAsia="Times New Roman" w:hint="cs"/>
          <w:rtl/>
        </w:rPr>
        <w:t>3</w:t>
      </w:r>
      <w:r w:rsidRPr="00634F3F">
        <w:rPr>
          <w:rFonts w:eastAsia="Times New Roman" w:hint="cs"/>
          <w:rtl/>
        </w:rPr>
        <w:t>:</w:t>
      </w:r>
    </w:p>
    <w:p w:rsidR="007B71D2" w:rsidRDefault="007B71D2" w:rsidP="007B71D2">
      <w:pPr>
        <w:spacing w:after="0" w:line="240" w:lineRule="auto"/>
        <w:jc w:val="center"/>
        <w:rPr>
          <w:rFonts w:ascii="IRBadr" w:eastAsia="Times New Roman" w:hAnsi="IRBadr" w:cs="IRBadr"/>
          <w:sz w:val="28"/>
          <w:szCs w:val="28"/>
          <w:rtl/>
        </w:rPr>
      </w:pPr>
      <w:r>
        <w:rPr>
          <w:rFonts w:ascii="IRBadr" w:eastAsia="Times New Roman" w:hAnsi="IRBadr" w:cs="IRBadr" w:hint="cs"/>
          <w:sz w:val="28"/>
          <w:szCs w:val="28"/>
          <w:rtl/>
        </w:rPr>
        <w:t>قال اللّه تبارک و تعالی:</w:t>
      </w:r>
    </w:p>
    <w:p w:rsidR="007B71D2" w:rsidRPr="00141C7B" w:rsidRDefault="007B71D2" w:rsidP="007B71D2">
      <w:pPr>
        <w:spacing w:after="0" w:line="240" w:lineRule="auto"/>
        <w:jc w:val="center"/>
        <w:rPr>
          <w:rFonts w:ascii="IRBadr" w:eastAsia="Times New Roman" w:hAnsi="IRBadr" w:cs="IRBadr"/>
          <w:sz w:val="12"/>
          <w:szCs w:val="12"/>
          <w:rtl/>
        </w:rPr>
      </w:pPr>
    </w:p>
    <w:p w:rsidR="007B71D2" w:rsidRPr="007B71D2" w:rsidRDefault="007B71D2" w:rsidP="007B71D2">
      <w:pPr>
        <w:spacing w:after="0" w:line="240" w:lineRule="auto"/>
        <w:jc w:val="center"/>
        <w:rPr>
          <w:rFonts w:ascii="IRBadr" w:eastAsia="Times New Roman" w:hAnsi="IRBadr" w:cs="KFGQPC Uthmanic Script HAFS"/>
          <w:color w:val="000099"/>
          <w:sz w:val="38"/>
          <w:szCs w:val="38"/>
          <w:rtl/>
        </w:rPr>
      </w:pPr>
      <w:r w:rsidRPr="00C02225">
        <w:rPr>
          <w:rFonts w:ascii="IRBadr" w:eastAsia="Times New Roman" w:hAnsi="IRBadr" w:cs="KFGQPC Uthmanic Script HAFS"/>
          <w:color w:val="000099"/>
          <w:sz w:val="34"/>
          <w:szCs w:val="34"/>
        </w:rPr>
        <w:sym w:font="علائم مذهبي" w:char="F025"/>
      </w:r>
      <w:r w:rsidRPr="00C02225">
        <w:rPr>
          <w:rFonts w:ascii="IRBadr" w:eastAsia="Times New Roman" w:hAnsi="IRBadr" w:cs="KFGQPC Uthmanic Script HAFS"/>
          <w:color w:val="000099"/>
          <w:sz w:val="34"/>
          <w:szCs w:val="34"/>
          <w:rtl/>
        </w:rPr>
        <w:t xml:space="preserve"> </w:t>
      </w:r>
      <w:r w:rsidRPr="007B71D2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وَٱلَّذِينَ</w:t>
      </w:r>
      <w:r w:rsidRPr="007B71D2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7B71D2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قُتِلُواْ</w:t>
      </w:r>
      <w:r w:rsidRPr="007B71D2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7B71D2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فِي</w:t>
      </w:r>
      <w:r w:rsidRPr="007B71D2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7B71D2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سَبِيلِ</w:t>
      </w:r>
      <w:r w:rsidRPr="007B71D2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7B71D2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ٱللَّهِ</w:t>
      </w:r>
      <w:r w:rsidRPr="007B71D2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7B71D2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فَلَن</w:t>
      </w:r>
      <w:r w:rsidRPr="007B71D2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7B71D2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يُضِلَّ</w:t>
      </w:r>
      <w:r w:rsidRPr="007B71D2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7B71D2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أَعۡمَٰلَهُمۡ</w:t>
      </w:r>
      <w:r w:rsidRPr="00C02225">
        <w:rPr>
          <w:rFonts w:ascii="IRBadr" w:eastAsia="Times New Roman" w:hAnsi="IRBadr" w:cs="KFGQPC Uthmanic Script HAFS"/>
          <w:color w:val="000099"/>
          <w:sz w:val="34"/>
          <w:szCs w:val="34"/>
        </w:rPr>
        <w:sym w:font="علائم مذهبي" w:char="F024"/>
      </w:r>
    </w:p>
    <w:p w:rsidR="007B71D2" w:rsidRPr="00C02225" w:rsidRDefault="007B71D2" w:rsidP="007B71D2">
      <w:pPr>
        <w:spacing w:after="0" w:line="240" w:lineRule="auto"/>
        <w:jc w:val="center"/>
        <w:rPr>
          <w:rFonts w:ascii="IRBadr" w:eastAsia="Times New Roman" w:hAnsi="IRBadr" w:cs="KFGQPC Uthmanic Script HAFS"/>
          <w:color w:val="000099"/>
          <w:sz w:val="38"/>
          <w:szCs w:val="38"/>
          <w:rtl/>
        </w:rPr>
      </w:pPr>
      <w:r w:rsidRPr="00C02225">
        <w:rPr>
          <w:rFonts w:ascii="IRBadr" w:eastAsia="Times New Roman" w:hAnsi="IRBadr" w:cs="KFGQPC Uthmanic Script HAFS"/>
          <w:color w:val="000099"/>
          <w:sz w:val="34"/>
          <w:szCs w:val="34"/>
        </w:rPr>
        <w:sym w:font="علائم مذهبي" w:char="F025"/>
      </w:r>
      <w:r w:rsidRPr="007B71D2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سَيَهۡدِيهِمۡ</w:t>
      </w:r>
      <w:r w:rsidRPr="007B71D2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7B71D2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وَيُصۡلِحُ</w:t>
      </w:r>
      <w:r w:rsidRPr="007B71D2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7B71D2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بَالَهُمۡ</w:t>
      </w:r>
      <w:r w:rsidRPr="00C02225">
        <w:rPr>
          <w:rFonts w:ascii="IRBadr" w:eastAsia="Times New Roman" w:hAnsi="IRBadr" w:cs="KFGQPC Uthmanic Script HAFS"/>
          <w:color w:val="000099"/>
          <w:sz w:val="34"/>
          <w:szCs w:val="34"/>
        </w:rPr>
        <w:sym w:font="علائم مذهبي" w:char="F024"/>
      </w:r>
    </w:p>
    <w:p w:rsidR="007B71D2" w:rsidRPr="00C02225" w:rsidRDefault="007B71D2" w:rsidP="007B71D2">
      <w:pPr>
        <w:spacing w:after="0" w:line="240" w:lineRule="auto"/>
        <w:jc w:val="center"/>
        <w:rPr>
          <w:rFonts w:ascii="IRBadr" w:eastAsia="Times New Roman" w:hAnsi="IRBadr" w:cs="KFGQPC Uthmanic Script HAFS"/>
          <w:color w:val="000099"/>
          <w:sz w:val="38"/>
          <w:szCs w:val="38"/>
          <w:rtl/>
        </w:rPr>
      </w:pPr>
      <w:r w:rsidRPr="00C02225">
        <w:rPr>
          <w:rFonts w:ascii="IRBadr" w:eastAsia="Times New Roman" w:hAnsi="IRBadr" w:cs="KFGQPC Uthmanic Script HAFS"/>
          <w:color w:val="000099"/>
          <w:sz w:val="34"/>
          <w:szCs w:val="34"/>
        </w:rPr>
        <w:sym w:font="علائم مذهبي" w:char="F025"/>
      </w:r>
      <w:r w:rsidRPr="007B71D2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وَيُدۡخِلُهُمُ</w:t>
      </w:r>
      <w:r w:rsidRPr="007B71D2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7B71D2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ٱلۡجَنَّةَ</w:t>
      </w:r>
      <w:r w:rsidRPr="007B71D2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7B71D2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عَرَّفَهَا</w:t>
      </w:r>
      <w:r w:rsidRPr="007B71D2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7B71D2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لَهُمۡ</w:t>
      </w:r>
      <w:r w:rsidRPr="00C02225">
        <w:rPr>
          <w:rFonts w:ascii="IRBadr" w:eastAsia="Times New Roman" w:hAnsi="IRBadr" w:cs="KFGQPC Uthmanic Script HAFS"/>
          <w:color w:val="000099"/>
          <w:sz w:val="34"/>
          <w:szCs w:val="34"/>
        </w:rPr>
        <w:sym w:font="علائم مذهبي" w:char="F024"/>
      </w:r>
      <w:r w:rsidRPr="00C02225">
        <w:rPr>
          <w:rStyle w:val="FootnoteReference"/>
          <w:rFonts w:ascii="IRBadr" w:eastAsia="Times New Roman" w:hAnsi="IRBadr" w:cs="IRBadr"/>
          <w:color w:val="000099"/>
          <w:sz w:val="30"/>
          <w:szCs w:val="30"/>
          <w:rtl/>
        </w:rPr>
        <w:footnoteReference w:id="3"/>
      </w:r>
    </w:p>
    <w:p w:rsidR="007B71D2" w:rsidRDefault="007B71D2" w:rsidP="007B71D2">
      <w:pPr>
        <w:pStyle w:val="a1"/>
        <w:jc w:val="left"/>
        <w:rPr>
          <w:rFonts w:ascii="IRTitr" w:hAnsi="IRTitr" w:cs="IRTitr"/>
          <w:sz w:val="32"/>
          <w:szCs w:val="32"/>
          <w:rtl/>
        </w:rPr>
      </w:pPr>
    </w:p>
    <w:p w:rsidR="007B71D2" w:rsidRPr="00045A91" w:rsidRDefault="007B71D2" w:rsidP="007B71D2">
      <w:pPr>
        <w:pStyle w:val="a1"/>
        <w:jc w:val="left"/>
        <w:rPr>
          <w:rFonts w:ascii="IRTitr" w:hAnsi="IRTitr" w:cs="IRTitr"/>
          <w:sz w:val="32"/>
          <w:szCs w:val="32"/>
          <w:rtl/>
        </w:rPr>
      </w:pPr>
      <w:r w:rsidRPr="00045A91">
        <w:rPr>
          <w:rFonts w:ascii="IRTitr" w:hAnsi="IRTitr" w:cs="IRTitr"/>
          <w:sz w:val="32"/>
          <w:szCs w:val="32"/>
          <w:rtl/>
        </w:rPr>
        <w:t>ترجمه</w:t>
      </w:r>
      <w:r>
        <w:rPr>
          <w:rFonts w:ascii="IRTitr" w:hAnsi="IRTitr" w:cs="IRTitr" w:hint="cs"/>
          <w:sz w:val="32"/>
          <w:szCs w:val="32"/>
          <w:rtl/>
        </w:rPr>
        <w:t xml:space="preserve"> مضمونی</w:t>
      </w:r>
      <w:r w:rsidRPr="00045A91">
        <w:rPr>
          <w:rFonts w:ascii="IRTitr" w:hAnsi="IRTitr" w:cs="IRTitr"/>
          <w:sz w:val="32"/>
          <w:szCs w:val="32"/>
          <w:rtl/>
        </w:rPr>
        <w:t>:</w:t>
      </w:r>
    </w:p>
    <w:p w:rsidR="007B71D2" w:rsidRPr="005B480A" w:rsidRDefault="005B480A" w:rsidP="00987FA9">
      <w:pPr>
        <w:pStyle w:val="a1"/>
        <w:jc w:val="center"/>
        <w:rPr>
          <w:rFonts w:ascii="IRANSans" w:hAnsi="IRANSans" w:cs="IRANSans"/>
          <w:sz w:val="28"/>
          <w:szCs w:val="28"/>
          <w:rtl/>
        </w:rPr>
      </w:pPr>
      <w:r w:rsidRPr="005B480A">
        <w:rPr>
          <w:rFonts w:ascii="IRANSans" w:hAnsi="IRANSans" w:cs="IRANSans" w:hint="cs"/>
          <w:sz w:val="28"/>
          <w:szCs w:val="28"/>
          <w:rtl/>
        </w:rPr>
        <w:t>و</w:t>
      </w:r>
      <w:r w:rsidRPr="005B480A">
        <w:rPr>
          <w:rFonts w:ascii="IRANSans" w:hAnsi="IRANSans" w:cs="IRANSans"/>
          <w:sz w:val="28"/>
          <w:szCs w:val="28"/>
          <w:rtl/>
        </w:rPr>
        <w:t xml:space="preserve"> </w:t>
      </w:r>
      <w:r w:rsidRPr="005B480A">
        <w:rPr>
          <w:rFonts w:ascii="IRANSans" w:hAnsi="IRANSans" w:cs="IRANSans" w:hint="cs"/>
          <w:sz w:val="28"/>
          <w:szCs w:val="28"/>
          <w:rtl/>
        </w:rPr>
        <w:t>كسانى</w:t>
      </w:r>
      <w:r w:rsidRPr="005B480A">
        <w:rPr>
          <w:rFonts w:ascii="IRANSans" w:hAnsi="IRANSans" w:cs="IRANSans"/>
          <w:sz w:val="28"/>
          <w:szCs w:val="28"/>
          <w:rtl/>
        </w:rPr>
        <w:t xml:space="preserve"> </w:t>
      </w:r>
      <w:r w:rsidRPr="005B480A">
        <w:rPr>
          <w:rFonts w:ascii="IRANSans" w:hAnsi="IRANSans" w:cs="IRANSans" w:hint="cs"/>
          <w:sz w:val="28"/>
          <w:szCs w:val="28"/>
          <w:rtl/>
        </w:rPr>
        <w:t>كه</w:t>
      </w:r>
      <w:r w:rsidRPr="005B480A">
        <w:rPr>
          <w:rFonts w:ascii="IRANSans" w:hAnsi="IRANSans" w:cs="IRANSans"/>
          <w:sz w:val="28"/>
          <w:szCs w:val="28"/>
          <w:rtl/>
        </w:rPr>
        <w:t xml:space="preserve"> </w:t>
      </w:r>
      <w:r w:rsidRPr="005B480A">
        <w:rPr>
          <w:rFonts w:ascii="IRANSans" w:hAnsi="IRANSans" w:cs="IRANSans" w:hint="cs"/>
          <w:sz w:val="28"/>
          <w:szCs w:val="28"/>
          <w:rtl/>
        </w:rPr>
        <w:t>در</w:t>
      </w:r>
      <w:r w:rsidRPr="005B480A">
        <w:rPr>
          <w:rFonts w:ascii="IRANSans" w:hAnsi="IRANSans" w:cs="IRANSans"/>
          <w:sz w:val="28"/>
          <w:szCs w:val="28"/>
          <w:rtl/>
        </w:rPr>
        <w:t xml:space="preserve"> </w:t>
      </w:r>
      <w:r w:rsidRPr="005B480A">
        <w:rPr>
          <w:rFonts w:ascii="IRANSans" w:hAnsi="IRANSans" w:cs="IRANSans" w:hint="cs"/>
          <w:sz w:val="28"/>
          <w:szCs w:val="28"/>
          <w:rtl/>
        </w:rPr>
        <w:t>راه</w:t>
      </w:r>
      <w:r w:rsidRPr="005B480A">
        <w:rPr>
          <w:rFonts w:ascii="IRANSans" w:hAnsi="IRANSans" w:cs="IRANSans"/>
          <w:sz w:val="28"/>
          <w:szCs w:val="28"/>
          <w:rtl/>
        </w:rPr>
        <w:t xml:space="preserve"> </w:t>
      </w:r>
      <w:r w:rsidRPr="005B480A">
        <w:rPr>
          <w:rFonts w:ascii="IRANSans" w:hAnsi="IRANSans" w:cs="IRANSans" w:hint="cs"/>
          <w:sz w:val="28"/>
          <w:szCs w:val="28"/>
          <w:rtl/>
        </w:rPr>
        <w:t>خدا</w:t>
      </w:r>
      <w:r w:rsidRPr="005B480A">
        <w:rPr>
          <w:rFonts w:ascii="IRANSans" w:hAnsi="IRANSans" w:cs="IRANSans"/>
          <w:sz w:val="28"/>
          <w:szCs w:val="28"/>
          <w:rtl/>
        </w:rPr>
        <w:t xml:space="preserve"> </w:t>
      </w:r>
      <w:r w:rsidRPr="005B480A">
        <w:rPr>
          <w:rFonts w:ascii="IRANSans" w:hAnsi="IRANSans" w:cs="IRANSans" w:hint="cs"/>
          <w:sz w:val="28"/>
          <w:szCs w:val="28"/>
          <w:rtl/>
        </w:rPr>
        <w:t>به</w:t>
      </w:r>
      <w:r w:rsidRPr="005B480A">
        <w:rPr>
          <w:rFonts w:ascii="IRANSans" w:hAnsi="IRANSans" w:cs="IRANSans"/>
          <w:sz w:val="28"/>
          <w:szCs w:val="28"/>
          <w:rtl/>
        </w:rPr>
        <w:t xml:space="preserve"> </w:t>
      </w:r>
      <w:r w:rsidRPr="005B480A">
        <w:rPr>
          <w:rFonts w:ascii="IRANSans" w:hAnsi="IRANSans" w:cs="IRANSans" w:hint="cs"/>
          <w:sz w:val="28"/>
          <w:szCs w:val="28"/>
          <w:rtl/>
        </w:rPr>
        <w:t>شهادت</w:t>
      </w:r>
      <w:r w:rsidRPr="005B480A">
        <w:rPr>
          <w:rFonts w:ascii="IRANSans" w:hAnsi="IRANSans" w:cs="IRANSans"/>
          <w:sz w:val="28"/>
          <w:szCs w:val="28"/>
          <w:rtl/>
        </w:rPr>
        <w:t xml:space="preserve"> </w:t>
      </w:r>
      <w:r w:rsidRPr="005B480A">
        <w:rPr>
          <w:rFonts w:ascii="IRANSans" w:hAnsi="IRANSans" w:cs="IRANSans" w:hint="cs"/>
          <w:sz w:val="28"/>
          <w:szCs w:val="28"/>
          <w:rtl/>
        </w:rPr>
        <w:t>رسيده</w:t>
      </w:r>
      <w:r w:rsidRPr="005B480A">
        <w:rPr>
          <w:rFonts w:ascii="IRANSans" w:hAnsi="IRANSans" w:cs="IRANSans"/>
          <w:sz w:val="28"/>
          <w:szCs w:val="28"/>
          <w:rtl/>
        </w:rPr>
        <w:t xml:space="preserve"> </w:t>
      </w:r>
      <w:r w:rsidRPr="005B480A">
        <w:rPr>
          <w:rFonts w:ascii="IRANSans" w:hAnsi="IRANSans" w:cs="IRANSans" w:hint="cs"/>
          <w:sz w:val="28"/>
          <w:szCs w:val="28"/>
          <w:rtl/>
        </w:rPr>
        <w:t>اند</w:t>
      </w:r>
      <w:r w:rsidRPr="005B480A">
        <w:rPr>
          <w:rFonts w:ascii="IRANSans" w:hAnsi="IRANSans" w:cs="IRANSans"/>
          <w:sz w:val="28"/>
          <w:szCs w:val="28"/>
          <w:rtl/>
        </w:rPr>
        <w:t xml:space="preserve">، </w:t>
      </w:r>
      <w:r w:rsidRPr="005B480A">
        <w:rPr>
          <w:rFonts w:ascii="IRANSans" w:hAnsi="IRANSans" w:cs="IRANSans" w:hint="cs"/>
          <w:sz w:val="28"/>
          <w:szCs w:val="28"/>
          <w:rtl/>
        </w:rPr>
        <w:t>خدا</w:t>
      </w:r>
      <w:r w:rsidRPr="005B480A">
        <w:rPr>
          <w:rFonts w:ascii="IRANSans" w:hAnsi="IRANSans" w:cs="IRANSans"/>
          <w:sz w:val="28"/>
          <w:szCs w:val="28"/>
          <w:rtl/>
        </w:rPr>
        <w:t xml:space="preserve"> </w:t>
      </w:r>
      <w:r w:rsidRPr="005B480A">
        <w:rPr>
          <w:rFonts w:ascii="IRANSans" w:hAnsi="IRANSans" w:cs="IRANSans" w:hint="cs"/>
          <w:sz w:val="28"/>
          <w:szCs w:val="28"/>
          <w:rtl/>
        </w:rPr>
        <w:t>هرگز</w:t>
      </w:r>
      <w:r w:rsidRPr="005B480A">
        <w:rPr>
          <w:rFonts w:ascii="IRANSans" w:hAnsi="IRANSans" w:cs="IRANSans"/>
          <w:sz w:val="28"/>
          <w:szCs w:val="28"/>
          <w:rtl/>
        </w:rPr>
        <w:t xml:space="preserve"> </w:t>
      </w:r>
      <w:r w:rsidRPr="005B480A">
        <w:rPr>
          <w:rFonts w:ascii="IRANSans" w:hAnsi="IRANSans" w:cs="IRANSans" w:hint="cs"/>
          <w:sz w:val="28"/>
          <w:szCs w:val="28"/>
          <w:rtl/>
        </w:rPr>
        <w:t>اعمالشان</w:t>
      </w:r>
      <w:r w:rsidRPr="005B480A">
        <w:rPr>
          <w:rFonts w:ascii="IRANSans" w:hAnsi="IRANSans" w:cs="IRANSans"/>
          <w:sz w:val="28"/>
          <w:szCs w:val="28"/>
          <w:rtl/>
        </w:rPr>
        <w:t xml:space="preserve"> </w:t>
      </w:r>
      <w:r w:rsidRPr="005B480A">
        <w:rPr>
          <w:rFonts w:ascii="IRANSans" w:hAnsi="IRANSans" w:cs="IRANSans" w:hint="cs"/>
          <w:sz w:val="28"/>
          <w:szCs w:val="28"/>
          <w:rtl/>
        </w:rPr>
        <w:t>را</w:t>
      </w:r>
      <w:r w:rsidRPr="005B480A">
        <w:rPr>
          <w:rFonts w:ascii="IRANSans" w:hAnsi="IRANSans" w:cs="IRANSans"/>
          <w:sz w:val="28"/>
          <w:szCs w:val="28"/>
          <w:rtl/>
        </w:rPr>
        <w:t xml:space="preserve"> </w:t>
      </w:r>
      <w:r w:rsidRPr="005B480A">
        <w:rPr>
          <w:rFonts w:ascii="IRANSans" w:hAnsi="IRANSans" w:cs="IRANSans" w:hint="cs"/>
          <w:sz w:val="28"/>
          <w:szCs w:val="28"/>
          <w:rtl/>
        </w:rPr>
        <w:t>باطل</w:t>
      </w:r>
      <w:r w:rsidRPr="005B480A">
        <w:rPr>
          <w:rFonts w:ascii="IRANSans" w:hAnsi="IRANSans" w:cs="IRANSans"/>
          <w:sz w:val="28"/>
          <w:szCs w:val="28"/>
          <w:rtl/>
        </w:rPr>
        <w:t xml:space="preserve"> </w:t>
      </w:r>
      <w:r w:rsidRPr="005B480A">
        <w:rPr>
          <w:rFonts w:ascii="IRANSans" w:hAnsi="IRANSans" w:cs="IRANSans" w:hint="cs"/>
          <w:sz w:val="28"/>
          <w:szCs w:val="28"/>
          <w:rtl/>
        </w:rPr>
        <w:t>و</w:t>
      </w:r>
      <w:r w:rsidRPr="005B480A">
        <w:rPr>
          <w:rFonts w:ascii="IRANSans" w:hAnsi="IRANSans" w:cs="IRANSans"/>
          <w:sz w:val="28"/>
          <w:szCs w:val="28"/>
          <w:rtl/>
        </w:rPr>
        <w:t xml:space="preserve"> </w:t>
      </w:r>
      <w:r w:rsidRPr="005B480A">
        <w:rPr>
          <w:rFonts w:ascii="IRANSans" w:hAnsi="IRANSans" w:cs="IRANSans" w:hint="cs"/>
          <w:sz w:val="28"/>
          <w:szCs w:val="28"/>
          <w:rtl/>
        </w:rPr>
        <w:t>تباه</w:t>
      </w:r>
      <w:r w:rsidRPr="005B480A">
        <w:rPr>
          <w:rFonts w:ascii="IRANSans" w:hAnsi="IRANSans" w:cs="IRANSans"/>
          <w:sz w:val="28"/>
          <w:szCs w:val="28"/>
          <w:rtl/>
        </w:rPr>
        <w:t xml:space="preserve"> </w:t>
      </w:r>
      <w:r w:rsidRPr="005B480A">
        <w:rPr>
          <w:rFonts w:ascii="IRANSans" w:hAnsi="IRANSans" w:cs="IRANSans" w:hint="cs"/>
          <w:sz w:val="28"/>
          <w:szCs w:val="28"/>
          <w:rtl/>
        </w:rPr>
        <w:t>نمى</w:t>
      </w:r>
      <w:r w:rsidRPr="005B480A">
        <w:rPr>
          <w:rFonts w:ascii="IRANSans" w:hAnsi="IRANSans" w:cs="IRANSans"/>
          <w:sz w:val="28"/>
          <w:szCs w:val="28"/>
          <w:rtl/>
        </w:rPr>
        <w:t xml:space="preserve"> </w:t>
      </w:r>
      <w:r w:rsidRPr="005B480A">
        <w:rPr>
          <w:rFonts w:ascii="IRANSans" w:hAnsi="IRANSans" w:cs="IRANSans" w:hint="cs"/>
          <w:sz w:val="28"/>
          <w:szCs w:val="28"/>
          <w:rtl/>
        </w:rPr>
        <w:t>كند.</w:t>
      </w:r>
    </w:p>
    <w:p w:rsidR="005B480A" w:rsidRPr="005B480A" w:rsidRDefault="005B480A" w:rsidP="00B33345">
      <w:pPr>
        <w:pStyle w:val="a1"/>
        <w:jc w:val="center"/>
        <w:rPr>
          <w:rFonts w:ascii="IRANSans" w:hAnsi="IRANSans" w:cs="IRANSans"/>
          <w:sz w:val="28"/>
          <w:szCs w:val="28"/>
          <w:rtl/>
        </w:rPr>
      </w:pPr>
      <w:r w:rsidRPr="005B480A">
        <w:rPr>
          <w:rFonts w:ascii="IRANSans" w:hAnsi="IRANSans" w:cs="IRANSans" w:hint="cs"/>
          <w:sz w:val="28"/>
          <w:szCs w:val="28"/>
          <w:rtl/>
        </w:rPr>
        <w:t>آنان</w:t>
      </w:r>
      <w:r w:rsidRPr="005B480A">
        <w:rPr>
          <w:rFonts w:ascii="IRANSans" w:hAnsi="IRANSans" w:cs="IRANSans"/>
          <w:sz w:val="28"/>
          <w:szCs w:val="28"/>
          <w:rtl/>
        </w:rPr>
        <w:t xml:space="preserve"> </w:t>
      </w:r>
      <w:r w:rsidRPr="005B480A">
        <w:rPr>
          <w:rFonts w:ascii="IRANSans" w:hAnsi="IRANSans" w:cs="IRANSans" w:hint="cs"/>
          <w:sz w:val="28"/>
          <w:szCs w:val="28"/>
          <w:rtl/>
        </w:rPr>
        <w:t>را</w:t>
      </w:r>
      <w:r w:rsidRPr="005B480A">
        <w:rPr>
          <w:rFonts w:ascii="IRANSans" w:hAnsi="IRANSans" w:cs="IRANSans"/>
          <w:sz w:val="28"/>
          <w:szCs w:val="28"/>
          <w:rtl/>
        </w:rPr>
        <w:t xml:space="preserve"> </w:t>
      </w:r>
      <w:r w:rsidRPr="005B480A">
        <w:rPr>
          <w:rFonts w:ascii="IRANSans" w:hAnsi="IRANSans" w:cs="IRANSans" w:hint="cs"/>
          <w:sz w:val="28"/>
          <w:szCs w:val="28"/>
          <w:rtl/>
        </w:rPr>
        <w:t>به</w:t>
      </w:r>
      <w:r w:rsidRPr="005B480A">
        <w:rPr>
          <w:rFonts w:ascii="IRANSans" w:hAnsi="IRANSans" w:cs="IRANSans"/>
          <w:sz w:val="28"/>
          <w:szCs w:val="28"/>
          <w:rtl/>
        </w:rPr>
        <w:t xml:space="preserve"> </w:t>
      </w:r>
      <w:r w:rsidRPr="005B480A">
        <w:rPr>
          <w:rFonts w:ascii="IRANSans" w:hAnsi="IRANSans" w:cs="IRANSans" w:hint="cs"/>
          <w:sz w:val="28"/>
          <w:szCs w:val="28"/>
          <w:rtl/>
        </w:rPr>
        <w:t>زودى</w:t>
      </w:r>
      <w:r w:rsidRPr="005B480A">
        <w:rPr>
          <w:rFonts w:ascii="IRANSans" w:hAnsi="IRANSans" w:cs="IRANSans"/>
          <w:sz w:val="28"/>
          <w:szCs w:val="28"/>
          <w:rtl/>
        </w:rPr>
        <w:t xml:space="preserve"> </w:t>
      </w:r>
      <w:r w:rsidRPr="005B480A">
        <w:rPr>
          <w:rFonts w:ascii="IRANSans" w:hAnsi="IRANSans" w:cs="IRANSans" w:hint="cs"/>
          <w:sz w:val="28"/>
          <w:szCs w:val="28"/>
          <w:rtl/>
        </w:rPr>
        <w:t>هدايت</w:t>
      </w:r>
      <w:r w:rsidRPr="005B480A">
        <w:rPr>
          <w:rFonts w:ascii="IRANSans" w:hAnsi="IRANSans" w:cs="IRANSans"/>
          <w:sz w:val="28"/>
          <w:szCs w:val="28"/>
          <w:rtl/>
        </w:rPr>
        <w:t xml:space="preserve"> </w:t>
      </w:r>
      <w:r w:rsidRPr="005B480A">
        <w:rPr>
          <w:rFonts w:ascii="IRANSans" w:hAnsi="IRANSans" w:cs="IRANSans" w:hint="cs"/>
          <w:sz w:val="28"/>
          <w:szCs w:val="28"/>
          <w:rtl/>
        </w:rPr>
        <w:t>مى</w:t>
      </w:r>
      <w:r w:rsidRPr="005B480A">
        <w:rPr>
          <w:rFonts w:ascii="IRANSans" w:hAnsi="IRANSans" w:cs="IRANSans"/>
          <w:sz w:val="28"/>
          <w:szCs w:val="28"/>
          <w:rtl/>
        </w:rPr>
        <w:t xml:space="preserve"> </w:t>
      </w:r>
      <w:r w:rsidRPr="005B480A">
        <w:rPr>
          <w:rFonts w:ascii="IRANSans" w:hAnsi="IRANSans" w:cs="IRANSans" w:hint="cs"/>
          <w:sz w:val="28"/>
          <w:szCs w:val="28"/>
          <w:rtl/>
        </w:rPr>
        <w:t>كند</w:t>
      </w:r>
      <w:r w:rsidRPr="005B480A">
        <w:rPr>
          <w:rFonts w:ascii="IRANSans" w:hAnsi="IRANSans" w:cs="IRANSans"/>
          <w:sz w:val="28"/>
          <w:szCs w:val="28"/>
          <w:rtl/>
        </w:rPr>
        <w:t xml:space="preserve"> </w:t>
      </w:r>
      <w:r w:rsidRPr="005B480A">
        <w:rPr>
          <w:rFonts w:ascii="IRANSans" w:hAnsi="IRANSans" w:cs="IRANSans" w:hint="cs"/>
          <w:sz w:val="28"/>
          <w:szCs w:val="28"/>
          <w:rtl/>
        </w:rPr>
        <w:t>و</w:t>
      </w:r>
      <w:r w:rsidRPr="005B480A">
        <w:rPr>
          <w:rFonts w:ascii="IRANSans" w:hAnsi="IRANSans" w:cs="IRANSans"/>
          <w:sz w:val="28"/>
          <w:szCs w:val="28"/>
          <w:rtl/>
        </w:rPr>
        <w:t xml:space="preserve"> </w:t>
      </w:r>
      <w:r w:rsidRPr="005B480A">
        <w:rPr>
          <w:rFonts w:ascii="IRANSans" w:hAnsi="IRANSans" w:cs="IRANSans" w:hint="cs"/>
          <w:sz w:val="28"/>
          <w:szCs w:val="28"/>
          <w:rtl/>
        </w:rPr>
        <w:t>حالشان</w:t>
      </w:r>
      <w:r w:rsidRPr="005B480A">
        <w:rPr>
          <w:rFonts w:ascii="IRANSans" w:hAnsi="IRANSans" w:cs="IRANSans"/>
          <w:sz w:val="28"/>
          <w:szCs w:val="28"/>
          <w:rtl/>
        </w:rPr>
        <w:t xml:space="preserve"> </w:t>
      </w:r>
      <w:r w:rsidRPr="005B480A">
        <w:rPr>
          <w:rFonts w:ascii="IRANSans" w:hAnsi="IRANSans" w:cs="IRANSans" w:hint="cs"/>
          <w:sz w:val="28"/>
          <w:szCs w:val="28"/>
          <w:rtl/>
        </w:rPr>
        <w:t>را</w:t>
      </w:r>
      <w:r w:rsidRPr="005B480A">
        <w:rPr>
          <w:rFonts w:ascii="IRANSans" w:hAnsi="IRANSans" w:cs="IRANSans"/>
          <w:sz w:val="28"/>
          <w:szCs w:val="28"/>
          <w:rtl/>
        </w:rPr>
        <w:t xml:space="preserve"> </w:t>
      </w:r>
      <w:r w:rsidRPr="005B480A">
        <w:rPr>
          <w:rFonts w:ascii="IRANSans" w:hAnsi="IRANSans" w:cs="IRANSans" w:hint="cs"/>
          <w:sz w:val="28"/>
          <w:szCs w:val="28"/>
          <w:rtl/>
        </w:rPr>
        <w:t>اصلاح</w:t>
      </w:r>
      <w:r w:rsidRPr="005B480A">
        <w:rPr>
          <w:rFonts w:ascii="IRANSans" w:hAnsi="IRANSans" w:cs="IRANSans"/>
          <w:sz w:val="28"/>
          <w:szCs w:val="28"/>
          <w:rtl/>
        </w:rPr>
        <w:t xml:space="preserve"> </w:t>
      </w:r>
      <w:r w:rsidRPr="005B480A">
        <w:rPr>
          <w:rFonts w:ascii="IRANSans" w:hAnsi="IRANSans" w:cs="IRANSans" w:hint="cs"/>
          <w:sz w:val="28"/>
          <w:szCs w:val="28"/>
          <w:rtl/>
        </w:rPr>
        <w:t>مى</w:t>
      </w:r>
      <w:r w:rsidRPr="005B480A">
        <w:rPr>
          <w:rFonts w:ascii="IRANSans" w:hAnsi="IRANSans" w:cs="IRANSans"/>
          <w:sz w:val="28"/>
          <w:szCs w:val="28"/>
          <w:rtl/>
        </w:rPr>
        <w:t xml:space="preserve"> </w:t>
      </w:r>
      <w:r w:rsidRPr="005B480A">
        <w:rPr>
          <w:rFonts w:ascii="IRANSans" w:hAnsi="IRANSans" w:cs="IRANSans" w:hint="cs"/>
          <w:sz w:val="28"/>
          <w:szCs w:val="28"/>
          <w:rtl/>
        </w:rPr>
        <w:t>نمايد.</w:t>
      </w:r>
    </w:p>
    <w:p w:rsidR="005B480A" w:rsidRDefault="005B480A" w:rsidP="00987FA9">
      <w:pPr>
        <w:pStyle w:val="a1"/>
        <w:jc w:val="center"/>
        <w:rPr>
          <w:rFonts w:ascii="IRANSans" w:hAnsi="IRANSans" w:cs="IRANSans"/>
          <w:sz w:val="28"/>
          <w:szCs w:val="28"/>
          <w:rtl/>
        </w:rPr>
      </w:pPr>
      <w:r w:rsidRPr="005B480A">
        <w:rPr>
          <w:rFonts w:ascii="IRANSans" w:hAnsi="IRANSans" w:cs="IRANSans" w:hint="cs"/>
          <w:sz w:val="28"/>
          <w:szCs w:val="28"/>
          <w:rtl/>
        </w:rPr>
        <w:t>و</w:t>
      </w:r>
      <w:r w:rsidRPr="005B480A">
        <w:rPr>
          <w:rFonts w:ascii="IRANSans" w:hAnsi="IRANSans" w:cs="IRANSans"/>
          <w:sz w:val="28"/>
          <w:szCs w:val="28"/>
          <w:rtl/>
        </w:rPr>
        <w:t xml:space="preserve"> </w:t>
      </w:r>
      <w:r w:rsidRPr="005B480A">
        <w:rPr>
          <w:rFonts w:ascii="IRANSans" w:hAnsi="IRANSans" w:cs="IRANSans" w:hint="cs"/>
          <w:sz w:val="28"/>
          <w:szCs w:val="28"/>
          <w:rtl/>
        </w:rPr>
        <w:t>آنان</w:t>
      </w:r>
      <w:r w:rsidRPr="005B480A">
        <w:rPr>
          <w:rFonts w:ascii="IRANSans" w:hAnsi="IRANSans" w:cs="IRANSans"/>
          <w:sz w:val="28"/>
          <w:szCs w:val="28"/>
          <w:rtl/>
        </w:rPr>
        <w:t xml:space="preserve"> </w:t>
      </w:r>
      <w:r w:rsidRPr="005B480A">
        <w:rPr>
          <w:rFonts w:ascii="IRANSans" w:hAnsi="IRANSans" w:cs="IRANSans" w:hint="cs"/>
          <w:sz w:val="28"/>
          <w:szCs w:val="28"/>
          <w:rtl/>
        </w:rPr>
        <w:t>را</w:t>
      </w:r>
      <w:r w:rsidRPr="005B480A">
        <w:rPr>
          <w:rFonts w:ascii="IRANSans" w:hAnsi="IRANSans" w:cs="IRANSans"/>
          <w:sz w:val="28"/>
          <w:szCs w:val="28"/>
          <w:rtl/>
        </w:rPr>
        <w:t xml:space="preserve"> </w:t>
      </w:r>
      <w:r w:rsidRPr="005B480A">
        <w:rPr>
          <w:rFonts w:ascii="IRANSans" w:hAnsi="IRANSans" w:cs="IRANSans" w:hint="cs"/>
          <w:sz w:val="28"/>
          <w:szCs w:val="28"/>
          <w:rtl/>
        </w:rPr>
        <w:t>در</w:t>
      </w:r>
      <w:r w:rsidRPr="005B480A">
        <w:rPr>
          <w:rFonts w:ascii="IRANSans" w:hAnsi="IRANSans" w:cs="IRANSans"/>
          <w:sz w:val="28"/>
          <w:szCs w:val="28"/>
          <w:rtl/>
        </w:rPr>
        <w:t xml:space="preserve"> </w:t>
      </w:r>
      <w:r w:rsidRPr="005B480A">
        <w:rPr>
          <w:rFonts w:ascii="IRANSans" w:hAnsi="IRANSans" w:cs="IRANSans" w:hint="cs"/>
          <w:sz w:val="28"/>
          <w:szCs w:val="28"/>
          <w:rtl/>
        </w:rPr>
        <w:t>بهشتى</w:t>
      </w:r>
      <w:r w:rsidRPr="005B480A">
        <w:rPr>
          <w:rFonts w:ascii="IRANSans" w:hAnsi="IRANSans" w:cs="IRANSans"/>
          <w:sz w:val="28"/>
          <w:szCs w:val="28"/>
          <w:rtl/>
        </w:rPr>
        <w:t xml:space="preserve"> </w:t>
      </w:r>
      <w:r w:rsidRPr="005B480A">
        <w:rPr>
          <w:rFonts w:ascii="IRANSans" w:hAnsi="IRANSans" w:cs="IRANSans" w:hint="cs"/>
          <w:sz w:val="28"/>
          <w:szCs w:val="28"/>
          <w:rtl/>
        </w:rPr>
        <w:t>كه</w:t>
      </w:r>
      <w:r w:rsidRPr="005B480A">
        <w:rPr>
          <w:rFonts w:ascii="IRANSans" w:hAnsi="IRANSans" w:cs="IRANSans"/>
          <w:sz w:val="28"/>
          <w:szCs w:val="28"/>
          <w:rtl/>
        </w:rPr>
        <w:t xml:space="preserve"> </w:t>
      </w:r>
      <w:r w:rsidRPr="005B480A">
        <w:rPr>
          <w:rFonts w:ascii="IRANSans" w:hAnsi="IRANSans" w:cs="IRANSans" w:hint="cs"/>
          <w:sz w:val="28"/>
          <w:szCs w:val="28"/>
          <w:rtl/>
        </w:rPr>
        <w:t>در</w:t>
      </w:r>
      <w:r w:rsidRPr="005B480A">
        <w:rPr>
          <w:rFonts w:ascii="IRANSans" w:hAnsi="IRANSans" w:cs="IRANSans"/>
          <w:sz w:val="28"/>
          <w:szCs w:val="28"/>
          <w:rtl/>
        </w:rPr>
        <w:t xml:space="preserve"> </w:t>
      </w:r>
      <w:r w:rsidRPr="005B480A">
        <w:rPr>
          <w:rFonts w:ascii="IRANSans" w:hAnsi="IRANSans" w:cs="IRANSans" w:hint="cs"/>
          <w:sz w:val="28"/>
          <w:szCs w:val="28"/>
          <w:rtl/>
        </w:rPr>
        <w:t>دنيا</w:t>
      </w:r>
      <w:r w:rsidRPr="005B480A">
        <w:rPr>
          <w:rFonts w:ascii="IRANSans" w:hAnsi="IRANSans" w:cs="IRANSans"/>
          <w:sz w:val="28"/>
          <w:szCs w:val="28"/>
          <w:rtl/>
        </w:rPr>
        <w:t xml:space="preserve"> </w:t>
      </w:r>
      <w:r w:rsidRPr="005B480A">
        <w:rPr>
          <w:rFonts w:ascii="IRANSans" w:hAnsi="IRANSans" w:cs="IRANSans" w:hint="cs"/>
          <w:sz w:val="28"/>
          <w:szCs w:val="28"/>
          <w:rtl/>
        </w:rPr>
        <w:t>به</w:t>
      </w:r>
      <w:r w:rsidRPr="005B480A">
        <w:rPr>
          <w:rFonts w:ascii="IRANSans" w:hAnsi="IRANSans" w:cs="IRANSans"/>
          <w:sz w:val="28"/>
          <w:szCs w:val="28"/>
          <w:rtl/>
        </w:rPr>
        <w:t xml:space="preserve"> </w:t>
      </w:r>
      <w:r w:rsidRPr="005B480A">
        <w:rPr>
          <w:rFonts w:ascii="IRANSans" w:hAnsi="IRANSans" w:cs="IRANSans" w:hint="cs"/>
          <w:sz w:val="28"/>
          <w:szCs w:val="28"/>
          <w:rtl/>
        </w:rPr>
        <w:t>آنان</w:t>
      </w:r>
      <w:r w:rsidRPr="005B480A">
        <w:rPr>
          <w:rFonts w:ascii="IRANSans" w:hAnsi="IRANSans" w:cs="IRANSans"/>
          <w:sz w:val="28"/>
          <w:szCs w:val="28"/>
          <w:rtl/>
        </w:rPr>
        <w:t xml:space="preserve"> </w:t>
      </w:r>
      <w:r w:rsidRPr="005B480A">
        <w:rPr>
          <w:rFonts w:ascii="IRANSans" w:hAnsi="IRANSans" w:cs="IRANSans" w:hint="cs"/>
          <w:sz w:val="28"/>
          <w:szCs w:val="28"/>
          <w:rtl/>
        </w:rPr>
        <w:t>شناسانده</w:t>
      </w:r>
      <w:r w:rsidRPr="005B480A">
        <w:rPr>
          <w:rFonts w:ascii="IRANSans" w:hAnsi="IRANSans" w:cs="IRANSans"/>
          <w:sz w:val="28"/>
          <w:szCs w:val="28"/>
          <w:rtl/>
        </w:rPr>
        <w:t xml:space="preserve"> </w:t>
      </w:r>
      <w:r w:rsidRPr="005B480A">
        <w:rPr>
          <w:rFonts w:ascii="IRANSans" w:hAnsi="IRANSans" w:cs="IRANSans" w:hint="cs"/>
          <w:sz w:val="28"/>
          <w:szCs w:val="28"/>
          <w:rtl/>
        </w:rPr>
        <w:t>در</w:t>
      </w:r>
      <w:r w:rsidRPr="005B480A">
        <w:rPr>
          <w:rFonts w:ascii="IRANSans" w:hAnsi="IRANSans" w:cs="IRANSans"/>
          <w:sz w:val="28"/>
          <w:szCs w:val="28"/>
          <w:rtl/>
        </w:rPr>
        <w:t xml:space="preserve"> </w:t>
      </w:r>
      <w:r w:rsidRPr="005B480A">
        <w:rPr>
          <w:rFonts w:ascii="IRANSans" w:hAnsi="IRANSans" w:cs="IRANSans" w:hint="cs"/>
          <w:sz w:val="28"/>
          <w:szCs w:val="28"/>
          <w:rtl/>
        </w:rPr>
        <w:t>مى</w:t>
      </w:r>
      <w:r w:rsidRPr="005B480A">
        <w:rPr>
          <w:rFonts w:ascii="IRANSans" w:hAnsi="IRANSans" w:cs="IRANSans"/>
          <w:sz w:val="28"/>
          <w:szCs w:val="28"/>
          <w:rtl/>
        </w:rPr>
        <w:t xml:space="preserve"> </w:t>
      </w:r>
      <w:r w:rsidRPr="005B480A">
        <w:rPr>
          <w:rFonts w:ascii="IRANSans" w:hAnsi="IRANSans" w:cs="IRANSans" w:hint="cs"/>
          <w:sz w:val="28"/>
          <w:szCs w:val="28"/>
          <w:rtl/>
        </w:rPr>
        <w:t>آورد</w:t>
      </w:r>
      <w:r w:rsidR="00295656">
        <w:rPr>
          <w:rFonts w:ascii="IRANSans" w:hAnsi="IRANSans" w:cs="IRANSans" w:hint="cs"/>
          <w:sz w:val="28"/>
          <w:szCs w:val="28"/>
          <w:rtl/>
        </w:rPr>
        <w:t>.</w:t>
      </w:r>
    </w:p>
    <w:p w:rsidR="00A62876" w:rsidRPr="00634F3F" w:rsidRDefault="00A62876" w:rsidP="00A62876">
      <w:pPr>
        <w:pStyle w:val="Heading1"/>
        <w:rPr>
          <w:rFonts w:eastAsia="Times New Roman"/>
          <w:rtl/>
        </w:rPr>
      </w:pPr>
      <w:r w:rsidRPr="00634F3F">
        <w:rPr>
          <w:rFonts w:eastAsia="Times New Roman" w:hint="cs"/>
          <w:rtl/>
        </w:rPr>
        <w:t>آیه</w:t>
      </w:r>
      <w:r>
        <w:rPr>
          <w:rFonts w:eastAsia="Times New Roman" w:hint="cs"/>
          <w:rtl/>
        </w:rPr>
        <w:t>4</w:t>
      </w:r>
      <w:r w:rsidRPr="00634F3F">
        <w:rPr>
          <w:rFonts w:eastAsia="Times New Roman" w:hint="cs"/>
          <w:rtl/>
        </w:rPr>
        <w:t>:</w:t>
      </w:r>
    </w:p>
    <w:p w:rsidR="00A62876" w:rsidRDefault="00A62876" w:rsidP="00A62876">
      <w:pPr>
        <w:spacing w:after="0" w:line="240" w:lineRule="auto"/>
        <w:jc w:val="center"/>
        <w:rPr>
          <w:rFonts w:ascii="IRBadr" w:eastAsia="Times New Roman" w:hAnsi="IRBadr" w:cs="IRBadr"/>
          <w:sz w:val="28"/>
          <w:szCs w:val="28"/>
          <w:rtl/>
        </w:rPr>
      </w:pPr>
      <w:r>
        <w:rPr>
          <w:rFonts w:ascii="IRBadr" w:eastAsia="Times New Roman" w:hAnsi="IRBadr" w:cs="IRBadr" w:hint="cs"/>
          <w:sz w:val="28"/>
          <w:szCs w:val="28"/>
          <w:rtl/>
        </w:rPr>
        <w:t>قال اللّه تبارک و تعالی:</w:t>
      </w:r>
    </w:p>
    <w:p w:rsidR="00A62876" w:rsidRPr="00141C7B" w:rsidRDefault="00A62876" w:rsidP="00A62876">
      <w:pPr>
        <w:spacing w:after="0" w:line="240" w:lineRule="auto"/>
        <w:jc w:val="center"/>
        <w:rPr>
          <w:rFonts w:ascii="IRBadr" w:eastAsia="Times New Roman" w:hAnsi="IRBadr" w:cs="IRBadr"/>
          <w:sz w:val="12"/>
          <w:szCs w:val="12"/>
          <w:rtl/>
        </w:rPr>
      </w:pPr>
    </w:p>
    <w:p w:rsidR="00E21D55" w:rsidRDefault="00A62876" w:rsidP="00D8379A">
      <w:pPr>
        <w:spacing w:after="0" w:line="240" w:lineRule="auto"/>
        <w:jc w:val="center"/>
        <w:rPr>
          <w:rFonts w:ascii="IRBadr" w:eastAsia="Times New Roman" w:hAnsi="IRBadr" w:cs="KFGQPC Uthmanic Script HAFS"/>
          <w:color w:val="000099"/>
          <w:sz w:val="38"/>
          <w:szCs w:val="38"/>
          <w:rtl/>
        </w:rPr>
      </w:pPr>
      <w:r w:rsidRPr="00C02225">
        <w:rPr>
          <w:rFonts w:ascii="IRBadr" w:eastAsia="Times New Roman" w:hAnsi="IRBadr" w:cs="KFGQPC Uthmanic Script HAFS"/>
          <w:color w:val="000099"/>
          <w:sz w:val="34"/>
          <w:szCs w:val="34"/>
        </w:rPr>
        <w:sym w:font="علائم مذهبي" w:char="F025"/>
      </w:r>
      <w:r w:rsidR="00D8379A" w:rsidRPr="00D8379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إِنَّ</w:t>
      </w:r>
      <w:r w:rsidR="00D8379A" w:rsidRPr="00D8379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="00D8379A" w:rsidRPr="00D8379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ٱللَّهَ</w:t>
      </w:r>
      <w:r w:rsidR="00D8379A" w:rsidRPr="00D8379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="00D8379A" w:rsidRPr="00D8379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ٱشۡتَرَىٰ</w:t>
      </w:r>
      <w:r w:rsidR="00D8379A" w:rsidRPr="00D8379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="00D8379A" w:rsidRPr="00D8379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مِنَ</w:t>
      </w:r>
      <w:r w:rsidR="00D8379A" w:rsidRPr="00D8379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="00D8379A" w:rsidRPr="00D8379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ٱلۡمُؤۡمِنِينَ</w:t>
      </w:r>
      <w:r w:rsidR="00D8379A" w:rsidRPr="00D8379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="00D8379A" w:rsidRPr="00D8379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أَنفُسَهُمۡ</w:t>
      </w:r>
      <w:r w:rsidR="00D8379A" w:rsidRPr="00D8379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="00D8379A" w:rsidRPr="00D8379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وَأَمۡوَٰلَهُم</w:t>
      </w:r>
      <w:r w:rsidR="00D8379A" w:rsidRPr="00D8379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="00D8379A" w:rsidRPr="00D8379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بِأَنَّ</w:t>
      </w:r>
      <w:r w:rsidR="00D8379A" w:rsidRPr="00D8379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="00D8379A" w:rsidRPr="00D8379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لَهُمُ</w:t>
      </w:r>
      <w:r w:rsidR="00D8379A" w:rsidRPr="00D8379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="00D8379A" w:rsidRPr="00D8379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ٱلۡجَنَّةَۚ</w:t>
      </w:r>
      <w:r w:rsidR="00D8379A" w:rsidRPr="00D8379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="00D8379A" w:rsidRPr="00D8379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يُقَٰتِلُونَ</w:t>
      </w:r>
      <w:r w:rsidR="00D8379A" w:rsidRPr="00D8379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="00D8379A" w:rsidRPr="00D8379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فِي</w:t>
      </w:r>
      <w:r w:rsidR="00D8379A" w:rsidRPr="00D8379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="00D8379A" w:rsidRPr="00D8379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سَبِيلِ</w:t>
      </w:r>
      <w:r w:rsidR="00D8379A" w:rsidRPr="00D8379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="00D8379A" w:rsidRPr="00D8379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ٱللَّهِ</w:t>
      </w:r>
      <w:r w:rsidR="00D8379A" w:rsidRPr="00D8379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="00D8379A" w:rsidRPr="00D8379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فَيَقۡتُلُونَ</w:t>
      </w:r>
      <w:r w:rsidR="00D8379A" w:rsidRPr="00D8379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="00D8379A" w:rsidRPr="00D8379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وَيُقۡتَلُونَۖ</w:t>
      </w:r>
      <w:r w:rsidR="00D8379A" w:rsidRPr="00D8379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="00D8379A" w:rsidRPr="00D8379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وَعۡدًا</w:t>
      </w:r>
      <w:r w:rsidR="00D8379A" w:rsidRPr="00D8379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="00D8379A" w:rsidRPr="00D8379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عَلَيۡهِ</w:t>
      </w:r>
      <w:r w:rsidR="00D8379A" w:rsidRPr="00D8379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="00D8379A" w:rsidRPr="00D8379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حَقّٗا</w:t>
      </w:r>
      <w:r w:rsidR="00D8379A" w:rsidRPr="00D8379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="00D8379A" w:rsidRPr="00D8379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فِي</w:t>
      </w:r>
      <w:r w:rsidR="00D8379A" w:rsidRPr="00D8379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="00D8379A" w:rsidRPr="00D8379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ٱلتَّوۡرَىٰةِ</w:t>
      </w:r>
      <w:r w:rsidR="00D8379A" w:rsidRPr="00D8379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="00D8379A" w:rsidRPr="00D8379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وَٱلۡإِنجِيلِ</w:t>
      </w:r>
      <w:r w:rsidR="00D8379A" w:rsidRPr="00D8379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="00D8379A" w:rsidRPr="00D8379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وَٱلۡقُرۡءَانِۚ</w:t>
      </w:r>
      <w:r w:rsidR="00D8379A" w:rsidRPr="00D8379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</w:p>
    <w:p w:rsidR="00E21D55" w:rsidRDefault="00D8379A" w:rsidP="00D8379A">
      <w:pPr>
        <w:spacing w:after="0" w:line="240" w:lineRule="auto"/>
        <w:jc w:val="center"/>
        <w:rPr>
          <w:rFonts w:ascii="IRBadr" w:eastAsia="Times New Roman" w:hAnsi="IRBadr" w:cs="KFGQPC Uthmanic Script HAFS"/>
          <w:color w:val="000099"/>
          <w:sz w:val="38"/>
          <w:szCs w:val="38"/>
          <w:rtl/>
        </w:rPr>
      </w:pPr>
      <w:r w:rsidRPr="00D8379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وَمَنۡ</w:t>
      </w:r>
      <w:r w:rsidRPr="00D8379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D8379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أَوۡفَىٰ</w:t>
      </w:r>
      <w:r w:rsidRPr="00D8379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D8379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بِعَهۡدِهِۦ</w:t>
      </w:r>
      <w:r w:rsidRPr="00D8379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D8379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مِنَ</w:t>
      </w:r>
      <w:r w:rsidRPr="00D8379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D8379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ٱللَّهِۚ</w:t>
      </w:r>
      <w:r w:rsidRPr="00D8379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D8379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فَٱسۡتَبۡشِرُواْ</w:t>
      </w:r>
      <w:r w:rsidRPr="00D8379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D8379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بِبَيۡعِكُمُ</w:t>
      </w:r>
      <w:r w:rsidRPr="00D8379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D8379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ٱلَّذِي</w:t>
      </w:r>
      <w:r w:rsidRPr="00D8379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D8379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بَايَعۡتُم</w:t>
      </w:r>
      <w:r w:rsidRPr="00D8379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D8379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بِهِۦۚ</w:t>
      </w:r>
      <w:r w:rsidRPr="00D8379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</w:p>
    <w:p w:rsidR="00A62876" w:rsidRPr="00616B02" w:rsidRDefault="00D8379A" w:rsidP="00D8379A">
      <w:pPr>
        <w:spacing w:after="0" w:line="240" w:lineRule="auto"/>
        <w:jc w:val="center"/>
        <w:rPr>
          <w:rFonts w:ascii="IRBadr" w:eastAsia="Times New Roman" w:hAnsi="IRBadr" w:cs="KFGQPC Uthmanic Script HAFS"/>
          <w:color w:val="000099"/>
          <w:sz w:val="38"/>
          <w:szCs w:val="38"/>
          <w:rtl/>
        </w:rPr>
      </w:pPr>
      <w:r w:rsidRPr="00D8379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وَذَٰلِكَ</w:t>
      </w:r>
      <w:r w:rsidRPr="00D8379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D8379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هُوَ</w:t>
      </w:r>
      <w:r w:rsidRPr="00D8379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D8379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ٱلۡفَوۡزُ</w:t>
      </w:r>
      <w:r w:rsidRPr="00D8379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D8379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ٱلۡعَظِيمُ</w:t>
      </w:r>
      <w:r w:rsidR="00A62876" w:rsidRPr="00C02225">
        <w:rPr>
          <w:rFonts w:ascii="IRBadr" w:eastAsia="Times New Roman" w:hAnsi="IRBadr" w:cs="KFGQPC Uthmanic Script HAFS"/>
          <w:color w:val="000099"/>
          <w:sz w:val="34"/>
          <w:szCs w:val="34"/>
        </w:rPr>
        <w:sym w:font="علائم مذهبي" w:char="F024"/>
      </w:r>
      <w:r w:rsidR="00A62876" w:rsidRPr="00C02225">
        <w:rPr>
          <w:rStyle w:val="FootnoteReference"/>
          <w:rFonts w:ascii="IRBadr" w:eastAsia="Times New Roman" w:hAnsi="IRBadr" w:cs="IRBadr"/>
          <w:color w:val="000099"/>
          <w:sz w:val="30"/>
          <w:szCs w:val="30"/>
          <w:rtl/>
        </w:rPr>
        <w:footnoteReference w:id="4"/>
      </w:r>
    </w:p>
    <w:p w:rsidR="00A62876" w:rsidRPr="00045A91" w:rsidRDefault="00A62876" w:rsidP="00A62876">
      <w:pPr>
        <w:pStyle w:val="a1"/>
        <w:jc w:val="left"/>
        <w:rPr>
          <w:rFonts w:ascii="IRTitr" w:hAnsi="IRTitr" w:cs="IRTitr"/>
          <w:sz w:val="32"/>
          <w:szCs w:val="32"/>
          <w:rtl/>
        </w:rPr>
      </w:pPr>
      <w:r w:rsidRPr="00045A91">
        <w:rPr>
          <w:rFonts w:ascii="IRTitr" w:hAnsi="IRTitr" w:cs="IRTitr"/>
          <w:sz w:val="32"/>
          <w:szCs w:val="32"/>
          <w:rtl/>
        </w:rPr>
        <w:t>ترجمه</w:t>
      </w:r>
      <w:r>
        <w:rPr>
          <w:rFonts w:ascii="IRTitr" w:hAnsi="IRTitr" w:cs="IRTitr" w:hint="cs"/>
          <w:sz w:val="32"/>
          <w:szCs w:val="32"/>
          <w:rtl/>
        </w:rPr>
        <w:t xml:space="preserve"> مضمونی</w:t>
      </w:r>
      <w:r w:rsidRPr="00045A91">
        <w:rPr>
          <w:rFonts w:ascii="IRTitr" w:hAnsi="IRTitr" w:cs="IRTitr"/>
          <w:sz w:val="32"/>
          <w:szCs w:val="32"/>
          <w:rtl/>
        </w:rPr>
        <w:t>:</w:t>
      </w:r>
    </w:p>
    <w:p w:rsidR="00A62876" w:rsidRDefault="00A022F6" w:rsidP="00BA6482">
      <w:pPr>
        <w:pStyle w:val="a1"/>
        <w:pBdr>
          <w:bottom w:val="thickThinSmallGap" w:sz="24" w:space="1" w:color="7F7F7F" w:themeColor="text1" w:themeTint="80"/>
        </w:pBdr>
        <w:jc w:val="center"/>
        <w:rPr>
          <w:rFonts w:ascii="IRANSans" w:hAnsi="IRANSans" w:cs="IRANSans"/>
          <w:sz w:val="28"/>
          <w:szCs w:val="28"/>
          <w:rtl/>
        </w:rPr>
      </w:pPr>
      <w:r w:rsidRPr="00A022F6">
        <w:rPr>
          <w:rFonts w:ascii="IRANSans" w:hAnsi="IRANSans" w:cs="IRANSans" w:hint="cs"/>
          <w:sz w:val="28"/>
          <w:szCs w:val="28"/>
          <w:rtl/>
        </w:rPr>
        <w:t>خدا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از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مؤمنان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جانها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و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مالهايشان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را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خريده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به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اين</w:t>
      </w:r>
      <w:r w:rsidRPr="00A022F6">
        <w:rPr>
          <w:rFonts w:ascii="IRANSans" w:hAnsi="IRANSans" w:cs="IRANSans"/>
          <w:sz w:val="28"/>
          <w:szCs w:val="28"/>
          <w:rtl/>
        </w:rPr>
        <w:t xml:space="preserve"> (</w:t>
      </w:r>
      <w:r w:rsidRPr="00A022F6">
        <w:rPr>
          <w:rFonts w:ascii="IRANSans" w:hAnsi="IRANSans" w:cs="IRANSans" w:hint="cs"/>
          <w:sz w:val="28"/>
          <w:szCs w:val="28"/>
          <w:rtl/>
        </w:rPr>
        <w:t>بهاء</w:t>
      </w:r>
      <w:r w:rsidRPr="00A022F6">
        <w:rPr>
          <w:rFonts w:ascii="IRANSans" w:hAnsi="IRANSans" w:cs="IRANSans"/>
          <w:sz w:val="28"/>
          <w:szCs w:val="28"/>
          <w:rtl/>
        </w:rPr>
        <w:t xml:space="preserve">) </w:t>
      </w:r>
      <w:r w:rsidRPr="00A022F6">
        <w:rPr>
          <w:rFonts w:ascii="IRANSans" w:hAnsi="IRANSans" w:cs="IRANSans" w:hint="cs"/>
          <w:sz w:val="28"/>
          <w:szCs w:val="28"/>
          <w:rtl/>
        </w:rPr>
        <w:t>كه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بهشت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از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آن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آنها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باشد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="005B183B">
        <w:rPr>
          <w:rFonts w:ascii="IRANSans" w:hAnsi="IRANSans" w:cs="IRANSans" w:hint="cs"/>
          <w:sz w:val="28"/>
          <w:szCs w:val="28"/>
          <w:rtl/>
        </w:rPr>
        <w:t xml:space="preserve">       </w:t>
      </w:r>
      <w:r w:rsidRPr="00A022F6">
        <w:rPr>
          <w:rFonts w:ascii="IRANSans" w:hAnsi="IRANSans" w:cs="IRANSans"/>
          <w:sz w:val="28"/>
          <w:szCs w:val="28"/>
          <w:rtl/>
        </w:rPr>
        <w:t>(</w:t>
      </w:r>
      <w:r w:rsidRPr="00A022F6">
        <w:rPr>
          <w:rFonts w:ascii="IRANSans" w:hAnsi="IRANSans" w:cs="IRANSans" w:hint="cs"/>
          <w:sz w:val="28"/>
          <w:szCs w:val="28"/>
          <w:rtl/>
        </w:rPr>
        <w:t>در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عوض</w:t>
      </w:r>
      <w:r w:rsidRPr="00A022F6">
        <w:rPr>
          <w:rFonts w:ascii="IRANSans" w:hAnsi="IRANSans" w:cs="IRANSans"/>
          <w:sz w:val="28"/>
          <w:szCs w:val="28"/>
          <w:rtl/>
        </w:rPr>
        <w:t xml:space="preserve">) </w:t>
      </w:r>
      <w:r w:rsidRPr="00A022F6">
        <w:rPr>
          <w:rFonts w:ascii="IRANSans" w:hAnsi="IRANSans" w:cs="IRANSans" w:hint="cs"/>
          <w:sz w:val="28"/>
          <w:szCs w:val="28"/>
          <w:rtl/>
        </w:rPr>
        <w:t>در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راه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خدا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كارزار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كنند</w:t>
      </w:r>
      <w:r w:rsidRPr="00A022F6">
        <w:rPr>
          <w:rFonts w:ascii="IRANSans" w:hAnsi="IRANSans" w:cs="IRANSans"/>
          <w:sz w:val="28"/>
          <w:szCs w:val="28"/>
          <w:rtl/>
        </w:rPr>
        <w:t xml:space="preserve">، </w:t>
      </w:r>
      <w:r w:rsidRPr="00A022F6">
        <w:rPr>
          <w:rFonts w:ascii="IRANSans" w:hAnsi="IRANSans" w:cs="IRANSans" w:hint="cs"/>
          <w:sz w:val="28"/>
          <w:szCs w:val="28"/>
          <w:rtl/>
        </w:rPr>
        <w:t>بكشند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و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كشته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شوند</w:t>
      </w:r>
      <w:r w:rsidRPr="00A022F6">
        <w:rPr>
          <w:rFonts w:ascii="IRANSans" w:hAnsi="IRANSans" w:cs="IRANSans"/>
          <w:sz w:val="28"/>
          <w:szCs w:val="28"/>
          <w:rtl/>
        </w:rPr>
        <w:t xml:space="preserve">، </w:t>
      </w:r>
      <w:r w:rsidRPr="00A022F6">
        <w:rPr>
          <w:rFonts w:ascii="IRANSans" w:hAnsi="IRANSans" w:cs="IRANSans" w:hint="cs"/>
          <w:sz w:val="28"/>
          <w:szCs w:val="28"/>
          <w:rtl/>
        </w:rPr>
        <w:t>اين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وعده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حقى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است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بر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او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كه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در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تورات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و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انجيل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و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قرآن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ذكر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فرموده</w:t>
      </w:r>
      <w:r w:rsidRPr="00A022F6">
        <w:rPr>
          <w:rFonts w:ascii="IRANSans" w:hAnsi="IRANSans" w:cs="IRANSans"/>
          <w:sz w:val="28"/>
          <w:szCs w:val="28"/>
          <w:rtl/>
        </w:rPr>
        <w:t xml:space="preserve">، </w:t>
      </w:r>
      <w:r w:rsidRPr="00A022F6">
        <w:rPr>
          <w:rFonts w:ascii="IRANSans" w:hAnsi="IRANSans" w:cs="IRANSans" w:hint="cs"/>
          <w:sz w:val="28"/>
          <w:szCs w:val="28"/>
          <w:rtl/>
        </w:rPr>
        <w:t>و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كيست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كه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به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پيمان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خويش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از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خدا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وفادارتر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باشد</w:t>
      </w:r>
      <w:r w:rsidRPr="00A022F6">
        <w:rPr>
          <w:rFonts w:ascii="IRANSans" w:hAnsi="IRANSans" w:cs="IRANSans"/>
          <w:sz w:val="28"/>
          <w:szCs w:val="28"/>
          <w:rtl/>
        </w:rPr>
        <w:t xml:space="preserve">؟ </w:t>
      </w:r>
      <w:r w:rsidRPr="00A022F6">
        <w:rPr>
          <w:rFonts w:ascii="IRANSans" w:hAnsi="IRANSans" w:cs="IRANSans" w:hint="cs"/>
          <w:sz w:val="28"/>
          <w:szCs w:val="28"/>
          <w:rtl/>
        </w:rPr>
        <w:t>به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معامله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پر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سود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خويش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كه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انجام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داده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ايد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شادمان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باشيد</w:t>
      </w:r>
      <w:r w:rsidRPr="00A022F6">
        <w:rPr>
          <w:rFonts w:ascii="IRANSans" w:hAnsi="IRANSans" w:cs="IRANSans"/>
          <w:sz w:val="28"/>
          <w:szCs w:val="28"/>
          <w:rtl/>
        </w:rPr>
        <w:t xml:space="preserve">، </w:t>
      </w:r>
      <w:r w:rsidRPr="00A022F6">
        <w:rPr>
          <w:rFonts w:ascii="IRANSans" w:hAnsi="IRANSans" w:cs="IRANSans" w:hint="cs"/>
          <w:sz w:val="28"/>
          <w:szCs w:val="28"/>
          <w:rtl/>
        </w:rPr>
        <w:t>كه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اين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كاميابى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بزرگ</w:t>
      </w:r>
      <w:r w:rsidRPr="00A022F6">
        <w:rPr>
          <w:rFonts w:ascii="IRANSans" w:hAnsi="IRANSans" w:cs="IRANSans"/>
          <w:sz w:val="28"/>
          <w:szCs w:val="28"/>
          <w:rtl/>
        </w:rPr>
        <w:t xml:space="preserve"> </w:t>
      </w:r>
      <w:r w:rsidRPr="00A022F6">
        <w:rPr>
          <w:rFonts w:ascii="IRANSans" w:hAnsi="IRANSans" w:cs="IRANSans" w:hint="cs"/>
          <w:sz w:val="28"/>
          <w:szCs w:val="28"/>
          <w:rtl/>
        </w:rPr>
        <w:t>است</w:t>
      </w:r>
      <w:r w:rsidR="00A62876">
        <w:rPr>
          <w:rFonts w:ascii="IRANSans" w:hAnsi="IRANSans" w:cs="IRANSans" w:hint="cs"/>
          <w:sz w:val="28"/>
          <w:szCs w:val="28"/>
          <w:rtl/>
        </w:rPr>
        <w:t>.</w:t>
      </w:r>
    </w:p>
    <w:p w:rsidR="00000AEA" w:rsidRPr="00634F3F" w:rsidRDefault="00000AEA" w:rsidP="00000AEA">
      <w:pPr>
        <w:pStyle w:val="Heading1"/>
        <w:rPr>
          <w:rFonts w:eastAsia="Times New Roman"/>
          <w:rtl/>
        </w:rPr>
      </w:pPr>
      <w:r w:rsidRPr="00634F3F">
        <w:rPr>
          <w:rFonts w:eastAsia="Times New Roman" w:hint="cs"/>
          <w:rtl/>
        </w:rPr>
        <w:t>آیه</w:t>
      </w:r>
      <w:r>
        <w:rPr>
          <w:rFonts w:eastAsia="Times New Roman" w:hint="cs"/>
          <w:rtl/>
        </w:rPr>
        <w:t>5</w:t>
      </w:r>
      <w:r w:rsidRPr="00634F3F">
        <w:rPr>
          <w:rFonts w:eastAsia="Times New Roman" w:hint="cs"/>
          <w:rtl/>
        </w:rPr>
        <w:t>:</w:t>
      </w:r>
    </w:p>
    <w:p w:rsidR="00000AEA" w:rsidRDefault="00000AEA" w:rsidP="00000AEA">
      <w:pPr>
        <w:spacing w:after="0" w:line="240" w:lineRule="auto"/>
        <w:jc w:val="center"/>
        <w:rPr>
          <w:rFonts w:ascii="IRBadr" w:eastAsia="Times New Roman" w:hAnsi="IRBadr" w:cs="IRBadr"/>
          <w:sz w:val="28"/>
          <w:szCs w:val="28"/>
          <w:rtl/>
        </w:rPr>
      </w:pPr>
      <w:r>
        <w:rPr>
          <w:rFonts w:ascii="IRBadr" w:eastAsia="Times New Roman" w:hAnsi="IRBadr" w:cs="IRBadr" w:hint="cs"/>
          <w:sz w:val="28"/>
          <w:szCs w:val="28"/>
          <w:rtl/>
        </w:rPr>
        <w:t>قال اللّه تبارک و تعالی:</w:t>
      </w:r>
    </w:p>
    <w:p w:rsidR="00000AEA" w:rsidRPr="00141C7B" w:rsidRDefault="00000AEA" w:rsidP="00000AEA">
      <w:pPr>
        <w:spacing w:after="0" w:line="240" w:lineRule="auto"/>
        <w:jc w:val="center"/>
        <w:rPr>
          <w:rFonts w:ascii="IRBadr" w:eastAsia="Times New Roman" w:hAnsi="IRBadr" w:cs="IRBadr"/>
          <w:sz w:val="12"/>
          <w:szCs w:val="12"/>
          <w:rtl/>
        </w:rPr>
      </w:pPr>
    </w:p>
    <w:p w:rsidR="00000AEA" w:rsidRPr="00616B02" w:rsidRDefault="00000AEA" w:rsidP="00000AEA">
      <w:pPr>
        <w:spacing w:after="0" w:line="240" w:lineRule="auto"/>
        <w:jc w:val="center"/>
        <w:rPr>
          <w:rFonts w:ascii="IRBadr" w:eastAsia="Times New Roman" w:hAnsi="IRBadr" w:cs="KFGQPC Uthmanic Script HAFS"/>
          <w:color w:val="000099"/>
          <w:sz w:val="38"/>
          <w:szCs w:val="38"/>
          <w:rtl/>
        </w:rPr>
      </w:pPr>
      <w:r w:rsidRPr="00C02225">
        <w:rPr>
          <w:rFonts w:ascii="IRBadr" w:eastAsia="Times New Roman" w:hAnsi="IRBadr" w:cs="KFGQPC Uthmanic Script HAFS"/>
          <w:color w:val="000099"/>
          <w:sz w:val="34"/>
          <w:szCs w:val="34"/>
        </w:rPr>
        <w:lastRenderedPageBreak/>
        <w:sym w:font="علائم مذهبي" w:char="F025"/>
      </w:r>
      <w:r w:rsidRPr="00000AE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فَلۡيُقَٰتِلۡ</w:t>
      </w:r>
      <w:r w:rsidRPr="00000AE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000AE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فِي</w:t>
      </w:r>
      <w:r w:rsidRPr="00000AE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000AE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سَبِيلِ</w:t>
      </w:r>
      <w:r w:rsidRPr="00000AE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000AE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ٱللَّهِ</w:t>
      </w:r>
      <w:r w:rsidRPr="00000AE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000AE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ٱلَّذِينَ</w:t>
      </w:r>
      <w:r w:rsidRPr="00000AE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000AE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يَشۡرُونَ</w:t>
      </w:r>
      <w:r w:rsidRPr="00000AE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000AE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ٱلۡحَيَوٰةَ</w:t>
      </w:r>
      <w:r w:rsidRPr="00000AE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000AE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ٱلدُّنۡيَا</w:t>
      </w:r>
      <w:r w:rsidRPr="00000AE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000AE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بِٱلۡأٓخِرَةِۚ</w:t>
      </w:r>
      <w:r w:rsidRPr="00000AE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000AE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وَمَن</w:t>
      </w:r>
      <w:r w:rsidRPr="00000AE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000AE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يُقَٰتِلۡ</w:t>
      </w:r>
      <w:r w:rsidRPr="00000AE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000AE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فِي</w:t>
      </w:r>
      <w:r w:rsidRPr="00000AE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000AE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سَبِيلِ</w:t>
      </w:r>
      <w:r w:rsidRPr="00000AE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000AE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ٱللَّهِ</w:t>
      </w:r>
      <w:r w:rsidRPr="00000AE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000AE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فَيُقۡتَلۡ</w:t>
      </w:r>
      <w:r w:rsidRPr="00000AE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000AE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أَوۡ</w:t>
      </w:r>
      <w:r w:rsidRPr="00000AE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000AE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يَغۡلِبۡ</w:t>
      </w:r>
      <w:r w:rsidRPr="00000AE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000AE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فَسَوۡفَ</w:t>
      </w:r>
      <w:r w:rsidRPr="00000AE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000AE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نُؤۡتِيهِ</w:t>
      </w:r>
      <w:r w:rsidRPr="00000AE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000AE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أَجۡرًا</w:t>
      </w:r>
      <w:r w:rsidRPr="00000AEA">
        <w:rPr>
          <w:rFonts w:ascii="IRBadr" w:eastAsia="Times New Roman" w:hAnsi="IRBadr" w:cs="KFGQPC Uthmanic Script HAFS"/>
          <w:color w:val="000099"/>
          <w:sz w:val="38"/>
          <w:szCs w:val="38"/>
          <w:rtl/>
        </w:rPr>
        <w:t xml:space="preserve"> </w:t>
      </w:r>
      <w:r w:rsidRPr="00000AEA">
        <w:rPr>
          <w:rFonts w:ascii="IRBadr" w:eastAsia="Times New Roman" w:hAnsi="IRBadr" w:cs="KFGQPC Uthmanic Script HAFS" w:hint="cs"/>
          <w:color w:val="000099"/>
          <w:sz w:val="38"/>
          <w:szCs w:val="38"/>
          <w:rtl/>
        </w:rPr>
        <w:t>عَظِيمٗا</w:t>
      </w:r>
      <w:r w:rsidRPr="00C02225">
        <w:rPr>
          <w:rFonts w:ascii="IRBadr" w:eastAsia="Times New Roman" w:hAnsi="IRBadr" w:cs="KFGQPC Uthmanic Script HAFS"/>
          <w:color w:val="000099"/>
          <w:sz w:val="34"/>
          <w:szCs w:val="34"/>
        </w:rPr>
        <w:sym w:font="علائم مذهبي" w:char="F024"/>
      </w:r>
      <w:r w:rsidRPr="00C02225">
        <w:rPr>
          <w:rStyle w:val="FootnoteReference"/>
          <w:rFonts w:ascii="IRBadr" w:eastAsia="Times New Roman" w:hAnsi="IRBadr" w:cs="IRBadr"/>
          <w:color w:val="000099"/>
          <w:sz w:val="30"/>
          <w:szCs w:val="30"/>
          <w:rtl/>
        </w:rPr>
        <w:footnoteReference w:id="5"/>
      </w:r>
    </w:p>
    <w:p w:rsidR="00000AEA" w:rsidRPr="00045A91" w:rsidRDefault="00000AEA" w:rsidP="00000AEA">
      <w:pPr>
        <w:pStyle w:val="a1"/>
        <w:jc w:val="left"/>
        <w:rPr>
          <w:rFonts w:ascii="IRTitr" w:hAnsi="IRTitr" w:cs="IRTitr"/>
          <w:sz w:val="32"/>
          <w:szCs w:val="32"/>
          <w:rtl/>
        </w:rPr>
      </w:pPr>
      <w:r w:rsidRPr="00045A91">
        <w:rPr>
          <w:rFonts w:ascii="IRTitr" w:hAnsi="IRTitr" w:cs="IRTitr"/>
          <w:sz w:val="32"/>
          <w:szCs w:val="32"/>
          <w:rtl/>
        </w:rPr>
        <w:t>ترجمه</w:t>
      </w:r>
      <w:r>
        <w:rPr>
          <w:rFonts w:ascii="IRTitr" w:hAnsi="IRTitr" w:cs="IRTitr" w:hint="cs"/>
          <w:sz w:val="32"/>
          <w:szCs w:val="32"/>
          <w:rtl/>
        </w:rPr>
        <w:t xml:space="preserve"> مضمونی</w:t>
      </w:r>
      <w:r w:rsidRPr="00045A91">
        <w:rPr>
          <w:rFonts w:ascii="IRTitr" w:hAnsi="IRTitr" w:cs="IRTitr"/>
          <w:sz w:val="32"/>
          <w:szCs w:val="32"/>
          <w:rtl/>
        </w:rPr>
        <w:t>:</w:t>
      </w:r>
    </w:p>
    <w:p w:rsidR="00000AEA" w:rsidRDefault="001118DD" w:rsidP="001118DD">
      <w:pPr>
        <w:pStyle w:val="a1"/>
        <w:jc w:val="center"/>
        <w:rPr>
          <w:rFonts w:ascii="IRANSans" w:hAnsi="IRANSans" w:cs="IRANSans"/>
          <w:sz w:val="28"/>
          <w:szCs w:val="28"/>
          <w:rtl/>
        </w:rPr>
      </w:pPr>
      <w:r w:rsidRPr="001118DD">
        <w:rPr>
          <w:rFonts w:ascii="IRANSans" w:hAnsi="IRANSans" w:cs="IRANSans" w:hint="cs"/>
          <w:sz w:val="28"/>
          <w:szCs w:val="28"/>
          <w:rtl/>
        </w:rPr>
        <w:t>پس</w:t>
      </w:r>
      <w:r w:rsidRPr="001118DD">
        <w:rPr>
          <w:rFonts w:ascii="IRANSans" w:hAnsi="IRANSans" w:cs="IRANSans"/>
          <w:sz w:val="28"/>
          <w:szCs w:val="28"/>
          <w:rtl/>
        </w:rPr>
        <w:t xml:space="preserve"> </w:t>
      </w:r>
      <w:r w:rsidRPr="001118DD">
        <w:rPr>
          <w:rFonts w:ascii="IRANSans" w:hAnsi="IRANSans" w:cs="IRANSans" w:hint="cs"/>
          <w:sz w:val="28"/>
          <w:szCs w:val="28"/>
          <w:rtl/>
        </w:rPr>
        <w:t>كسانى</w:t>
      </w:r>
      <w:r w:rsidRPr="001118DD">
        <w:rPr>
          <w:rFonts w:ascii="IRANSans" w:hAnsi="IRANSans" w:cs="IRANSans"/>
          <w:sz w:val="28"/>
          <w:szCs w:val="28"/>
          <w:rtl/>
        </w:rPr>
        <w:t xml:space="preserve"> </w:t>
      </w:r>
      <w:r w:rsidRPr="001118DD">
        <w:rPr>
          <w:rFonts w:ascii="IRANSans" w:hAnsi="IRANSans" w:cs="IRANSans" w:hint="cs"/>
          <w:sz w:val="28"/>
          <w:szCs w:val="28"/>
          <w:rtl/>
        </w:rPr>
        <w:t>كه</w:t>
      </w:r>
      <w:r w:rsidRPr="001118DD">
        <w:rPr>
          <w:rFonts w:ascii="IRANSans" w:hAnsi="IRANSans" w:cs="IRANSans"/>
          <w:sz w:val="28"/>
          <w:szCs w:val="28"/>
          <w:rtl/>
        </w:rPr>
        <w:t xml:space="preserve"> </w:t>
      </w:r>
      <w:r w:rsidRPr="001118DD">
        <w:rPr>
          <w:rFonts w:ascii="IRANSans" w:hAnsi="IRANSans" w:cs="IRANSans" w:hint="cs"/>
          <w:sz w:val="28"/>
          <w:szCs w:val="28"/>
          <w:rtl/>
        </w:rPr>
        <w:t>زندگى</w:t>
      </w:r>
      <w:r w:rsidRPr="001118DD">
        <w:rPr>
          <w:rFonts w:ascii="IRANSans" w:hAnsi="IRANSans" w:cs="IRANSans"/>
          <w:sz w:val="28"/>
          <w:szCs w:val="28"/>
          <w:rtl/>
        </w:rPr>
        <w:t xml:space="preserve"> </w:t>
      </w:r>
      <w:r w:rsidRPr="001118DD">
        <w:rPr>
          <w:rFonts w:ascii="IRANSans" w:hAnsi="IRANSans" w:cs="IRANSans" w:hint="cs"/>
          <w:sz w:val="28"/>
          <w:szCs w:val="28"/>
          <w:rtl/>
        </w:rPr>
        <w:t>دنيا</w:t>
      </w:r>
      <w:r w:rsidRPr="001118DD">
        <w:rPr>
          <w:rFonts w:ascii="IRANSans" w:hAnsi="IRANSans" w:cs="IRANSans"/>
          <w:sz w:val="28"/>
          <w:szCs w:val="28"/>
          <w:rtl/>
        </w:rPr>
        <w:t xml:space="preserve"> </w:t>
      </w:r>
      <w:r w:rsidRPr="001118DD">
        <w:rPr>
          <w:rFonts w:ascii="IRANSans" w:hAnsi="IRANSans" w:cs="IRANSans" w:hint="cs"/>
          <w:sz w:val="28"/>
          <w:szCs w:val="28"/>
          <w:rtl/>
        </w:rPr>
        <w:t>را</w:t>
      </w:r>
      <w:r w:rsidRPr="001118DD">
        <w:rPr>
          <w:rFonts w:ascii="IRANSans" w:hAnsi="IRANSans" w:cs="IRANSans"/>
          <w:sz w:val="28"/>
          <w:szCs w:val="28"/>
          <w:rtl/>
        </w:rPr>
        <w:t xml:space="preserve"> </w:t>
      </w:r>
      <w:r w:rsidRPr="001118DD">
        <w:rPr>
          <w:rFonts w:ascii="IRANSans" w:hAnsi="IRANSans" w:cs="IRANSans" w:hint="cs"/>
          <w:sz w:val="28"/>
          <w:szCs w:val="28"/>
          <w:rtl/>
        </w:rPr>
        <w:t>مى</w:t>
      </w:r>
      <w:r w:rsidRPr="001118DD">
        <w:rPr>
          <w:rFonts w:ascii="IRANSans" w:hAnsi="IRANSans" w:cs="IRANSans"/>
          <w:sz w:val="28"/>
          <w:szCs w:val="28"/>
          <w:rtl/>
        </w:rPr>
        <w:t xml:space="preserve"> </w:t>
      </w:r>
      <w:r w:rsidRPr="001118DD">
        <w:rPr>
          <w:rFonts w:ascii="IRANSans" w:hAnsi="IRANSans" w:cs="IRANSans" w:hint="cs"/>
          <w:sz w:val="28"/>
          <w:szCs w:val="28"/>
          <w:rtl/>
        </w:rPr>
        <w:t>فروشند</w:t>
      </w:r>
      <w:r w:rsidRPr="001118DD">
        <w:rPr>
          <w:rFonts w:ascii="IRANSans" w:hAnsi="IRANSans" w:cs="IRANSans"/>
          <w:sz w:val="28"/>
          <w:szCs w:val="28"/>
          <w:rtl/>
        </w:rPr>
        <w:t xml:space="preserve">، </w:t>
      </w:r>
      <w:r w:rsidRPr="001118DD">
        <w:rPr>
          <w:rFonts w:ascii="IRANSans" w:hAnsi="IRANSans" w:cs="IRANSans" w:hint="cs"/>
          <w:sz w:val="28"/>
          <w:szCs w:val="28"/>
          <w:rtl/>
        </w:rPr>
        <w:t>و</w:t>
      </w:r>
      <w:r w:rsidRPr="001118DD">
        <w:rPr>
          <w:rFonts w:ascii="IRANSans" w:hAnsi="IRANSans" w:cs="IRANSans"/>
          <w:sz w:val="28"/>
          <w:szCs w:val="28"/>
          <w:rtl/>
        </w:rPr>
        <w:t xml:space="preserve"> </w:t>
      </w:r>
      <w:r w:rsidRPr="001118DD">
        <w:rPr>
          <w:rFonts w:ascii="IRANSans" w:hAnsi="IRANSans" w:cs="IRANSans" w:hint="cs"/>
          <w:sz w:val="28"/>
          <w:szCs w:val="28"/>
          <w:rtl/>
        </w:rPr>
        <w:t>آخرت</w:t>
      </w:r>
      <w:r w:rsidRPr="001118DD">
        <w:rPr>
          <w:rFonts w:ascii="IRANSans" w:hAnsi="IRANSans" w:cs="IRANSans"/>
          <w:sz w:val="28"/>
          <w:szCs w:val="28"/>
          <w:rtl/>
        </w:rPr>
        <w:t xml:space="preserve"> </w:t>
      </w:r>
      <w:r w:rsidRPr="001118DD">
        <w:rPr>
          <w:rFonts w:ascii="IRANSans" w:hAnsi="IRANSans" w:cs="IRANSans" w:hint="cs"/>
          <w:sz w:val="28"/>
          <w:szCs w:val="28"/>
          <w:rtl/>
        </w:rPr>
        <w:t>را</w:t>
      </w:r>
      <w:r w:rsidRPr="001118DD">
        <w:rPr>
          <w:rFonts w:ascii="IRANSans" w:hAnsi="IRANSans" w:cs="IRANSans"/>
          <w:sz w:val="28"/>
          <w:szCs w:val="28"/>
          <w:rtl/>
        </w:rPr>
        <w:t xml:space="preserve"> </w:t>
      </w:r>
      <w:r w:rsidRPr="001118DD">
        <w:rPr>
          <w:rFonts w:ascii="IRANSans" w:hAnsi="IRANSans" w:cs="IRANSans" w:hint="cs"/>
          <w:sz w:val="28"/>
          <w:szCs w:val="28"/>
          <w:rtl/>
        </w:rPr>
        <w:t>مى</w:t>
      </w:r>
      <w:r w:rsidRPr="001118DD">
        <w:rPr>
          <w:rFonts w:ascii="IRANSans" w:hAnsi="IRANSans" w:cs="IRANSans"/>
          <w:sz w:val="28"/>
          <w:szCs w:val="28"/>
          <w:rtl/>
        </w:rPr>
        <w:t xml:space="preserve"> </w:t>
      </w:r>
      <w:r w:rsidRPr="001118DD">
        <w:rPr>
          <w:rFonts w:ascii="IRANSans" w:hAnsi="IRANSans" w:cs="IRANSans" w:hint="cs"/>
          <w:sz w:val="28"/>
          <w:szCs w:val="28"/>
          <w:rtl/>
        </w:rPr>
        <w:t>خرند</w:t>
      </w:r>
      <w:r w:rsidRPr="001118DD">
        <w:rPr>
          <w:rFonts w:ascii="IRANSans" w:hAnsi="IRANSans" w:cs="IRANSans"/>
          <w:sz w:val="28"/>
          <w:szCs w:val="28"/>
          <w:rtl/>
        </w:rPr>
        <w:t xml:space="preserve">، </w:t>
      </w:r>
      <w:r w:rsidRPr="001118DD">
        <w:rPr>
          <w:rFonts w:ascii="IRANSans" w:hAnsi="IRANSans" w:cs="IRANSans" w:hint="cs"/>
          <w:sz w:val="28"/>
          <w:szCs w:val="28"/>
          <w:rtl/>
        </w:rPr>
        <w:t>بايد</w:t>
      </w:r>
      <w:r w:rsidRPr="001118DD">
        <w:rPr>
          <w:rFonts w:ascii="IRANSans" w:hAnsi="IRANSans" w:cs="IRANSans"/>
          <w:sz w:val="28"/>
          <w:szCs w:val="28"/>
          <w:rtl/>
        </w:rPr>
        <w:t xml:space="preserve"> </w:t>
      </w:r>
      <w:r w:rsidRPr="001118DD">
        <w:rPr>
          <w:rFonts w:ascii="IRANSans" w:hAnsi="IRANSans" w:cs="IRANSans" w:hint="cs"/>
          <w:sz w:val="28"/>
          <w:szCs w:val="28"/>
          <w:rtl/>
        </w:rPr>
        <w:t>در</w:t>
      </w:r>
      <w:r w:rsidRPr="001118DD">
        <w:rPr>
          <w:rFonts w:ascii="IRANSans" w:hAnsi="IRANSans" w:cs="IRANSans"/>
          <w:sz w:val="28"/>
          <w:szCs w:val="28"/>
          <w:rtl/>
        </w:rPr>
        <w:t xml:space="preserve"> </w:t>
      </w:r>
      <w:r w:rsidRPr="001118DD">
        <w:rPr>
          <w:rFonts w:ascii="IRANSans" w:hAnsi="IRANSans" w:cs="IRANSans" w:hint="cs"/>
          <w:sz w:val="28"/>
          <w:szCs w:val="28"/>
          <w:rtl/>
        </w:rPr>
        <w:t>راه</w:t>
      </w:r>
      <w:r w:rsidRPr="001118DD">
        <w:rPr>
          <w:rFonts w:ascii="IRANSans" w:hAnsi="IRANSans" w:cs="IRANSans"/>
          <w:sz w:val="28"/>
          <w:szCs w:val="28"/>
          <w:rtl/>
        </w:rPr>
        <w:t xml:space="preserve"> </w:t>
      </w:r>
      <w:r w:rsidRPr="001118DD">
        <w:rPr>
          <w:rFonts w:ascii="IRANSans" w:hAnsi="IRANSans" w:cs="IRANSans" w:hint="cs"/>
          <w:sz w:val="28"/>
          <w:szCs w:val="28"/>
          <w:rtl/>
        </w:rPr>
        <w:t>خدا</w:t>
      </w:r>
      <w:r w:rsidRPr="001118DD">
        <w:rPr>
          <w:rFonts w:ascii="IRANSans" w:hAnsi="IRANSans" w:cs="IRANSans"/>
          <w:sz w:val="28"/>
          <w:szCs w:val="28"/>
          <w:rtl/>
        </w:rPr>
        <w:t xml:space="preserve"> </w:t>
      </w:r>
      <w:r w:rsidRPr="001118DD">
        <w:rPr>
          <w:rFonts w:ascii="IRANSans" w:hAnsi="IRANSans" w:cs="IRANSans" w:hint="cs"/>
          <w:sz w:val="28"/>
          <w:szCs w:val="28"/>
          <w:rtl/>
        </w:rPr>
        <w:t>پيكار</w:t>
      </w:r>
      <w:r w:rsidRPr="001118DD">
        <w:rPr>
          <w:rFonts w:ascii="IRANSans" w:hAnsi="IRANSans" w:cs="IRANSans"/>
          <w:sz w:val="28"/>
          <w:szCs w:val="28"/>
          <w:rtl/>
        </w:rPr>
        <w:t xml:space="preserve"> </w:t>
      </w:r>
      <w:r w:rsidRPr="001118DD">
        <w:rPr>
          <w:rFonts w:ascii="IRANSans" w:hAnsi="IRANSans" w:cs="IRANSans" w:hint="cs"/>
          <w:sz w:val="28"/>
          <w:szCs w:val="28"/>
          <w:rtl/>
        </w:rPr>
        <w:t>كنند</w:t>
      </w:r>
      <w:r w:rsidRPr="001118DD">
        <w:rPr>
          <w:rFonts w:ascii="IRANSans" w:hAnsi="IRANSans" w:cs="IRANSans"/>
          <w:sz w:val="28"/>
          <w:szCs w:val="28"/>
          <w:rtl/>
        </w:rPr>
        <w:t xml:space="preserve"> </w:t>
      </w:r>
      <w:r w:rsidRPr="001118DD">
        <w:rPr>
          <w:rFonts w:ascii="IRANSans" w:hAnsi="IRANSans" w:cs="IRANSans" w:hint="cs"/>
          <w:sz w:val="28"/>
          <w:szCs w:val="28"/>
          <w:rtl/>
        </w:rPr>
        <w:t>و</w:t>
      </w:r>
      <w:r w:rsidRPr="001118DD">
        <w:rPr>
          <w:rFonts w:ascii="IRANSans" w:hAnsi="IRANSans" w:cs="IRANSans"/>
          <w:sz w:val="28"/>
          <w:szCs w:val="28"/>
          <w:rtl/>
        </w:rPr>
        <w:t xml:space="preserve"> </w:t>
      </w:r>
      <w:r w:rsidRPr="001118DD">
        <w:rPr>
          <w:rFonts w:ascii="IRANSans" w:hAnsi="IRANSans" w:cs="IRANSans" w:hint="cs"/>
          <w:sz w:val="28"/>
          <w:szCs w:val="28"/>
          <w:rtl/>
        </w:rPr>
        <w:t>كسانى</w:t>
      </w:r>
      <w:r w:rsidRPr="001118DD">
        <w:rPr>
          <w:rFonts w:ascii="IRANSans" w:hAnsi="IRANSans" w:cs="IRANSans"/>
          <w:sz w:val="28"/>
          <w:szCs w:val="28"/>
          <w:rtl/>
        </w:rPr>
        <w:t xml:space="preserve"> </w:t>
      </w:r>
      <w:r w:rsidRPr="001118DD">
        <w:rPr>
          <w:rFonts w:ascii="IRANSans" w:hAnsi="IRANSans" w:cs="IRANSans" w:hint="cs"/>
          <w:sz w:val="28"/>
          <w:szCs w:val="28"/>
          <w:rtl/>
        </w:rPr>
        <w:t>كه</w:t>
      </w:r>
      <w:r w:rsidRPr="001118DD">
        <w:rPr>
          <w:rFonts w:ascii="IRANSans" w:hAnsi="IRANSans" w:cs="IRANSans"/>
          <w:sz w:val="28"/>
          <w:szCs w:val="28"/>
          <w:rtl/>
        </w:rPr>
        <w:t xml:space="preserve"> </w:t>
      </w:r>
      <w:r w:rsidRPr="001118DD">
        <w:rPr>
          <w:rFonts w:ascii="IRANSans" w:hAnsi="IRANSans" w:cs="IRANSans" w:hint="cs"/>
          <w:sz w:val="28"/>
          <w:szCs w:val="28"/>
          <w:rtl/>
        </w:rPr>
        <w:t>در</w:t>
      </w:r>
      <w:r w:rsidRPr="001118DD">
        <w:rPr>
          <w:rFonts w:ascii="IRANSans" w:hAnsi="IRANSans" w:cs="IRANSans"/>
          <w:sz w:val="28"/>
          <w:szCs w:val="28"/>
          <w:rtl/>
        </w:rPr>
        <w:t xml:space="preserve"> </w:t>
      </w:r>
      <w:r w:rsidRPr="001118DD">
        <w:rPr>
          <w:rFonts w:ascii="IRANSans" w:hAnsi="IRANSans" w:cs="IRANSans" w:hint="cs"/>
          <w:sz w:val="28"/>
          <w:szCs w:val="28"/>
          <w:rtl/>
        </w:rPr>
        <w:t>راه</w:t>
      </w:r>
      <w:r w:rsidRPr="001118DD">
        <w:rPr>
          <w:rFonts w:ascii="IRANSans" w:hAnsi="IRANSans" w:cs="IRANSans"/>
          <w:sz w:val="28"/>
          <w:szCs w:val="28"/>
          <w:rtl/>
        </w:rPr>
        <w:t xml:space="preserve"> </w:t>
      </w:r>
      <w:r w:rsidRPr="001118DD">
        <w:rPr>
          <w:rFonts w:ascii="IRANSans" w:hAnsi="IRANSans" w:cs="IRANSans" w:hint="cs"/>
          <w:sz w:val="28"/>
          <w:szCs w:val="28"/>
          <w:rtl/>
        </w:rPr>
        <w:t>خدا</w:t>
      </w:r>
      <w:r w:rsidRPr="001118DD">
        <w:rPr>
          <w:rFonts w:ascii="IRANSans" w:hAnsi="IRANSans" w:cs="IRANSans"/>
          <w:sz w:val="28"/>
          <w:szCs w:val="28"/>
          <w:rtl/>
        </w:rPr>
        <w:t xml:space="preserve"> </w:t>
      </w:r>
      <w:r w:rsidRPr="001118DD">
        <w:rPr>
          <w:rFonts w:ascii="IRANSans" w:hAnsi="IRANSans" w:cs="IRANSans" w:hint="cs"/>
          <w:sz w:val="28"/>
          <w:szCs w:val="28"/>
          <w:rtl/>
        </w:rPr>
        <w:t>پيكار</w:t>
      </w:r>
      <w:r w:rsidRPr="001118DD">
        <w:rPr>
          <w:rFonts w:ascii="IRANSans" w:hAnsi="IRANSans" w:cs="IRANSans"/>
          <w:sz w:val="28"/>
          <w:szCs w:val="28"/>
          <w:rtl/>
        </w:rPr>
        <w:t xml:space="preserve"> </w:t>
      </w:r>
      <w:r w:rsidRPr="001118DD">
        <w:rPr>
          <w:rFonts w:ascii="IRANSans" w:hAnsi="IRANSans" w:cs="IRANSans" w:hint="cs"/>
          <w:sz w:val="28"/>
          <w:szCs w:val="28"/>
          <w:rtl/>
        </w:rPr>
        <w:t>مى</w:t>
      </w:r>
      <w:r w:rsidRPr="001118DD">
        <w:rPr>
          <w:rFonts w:ascii="IRANSans" w:hAnsi="IRANSans" w:cs="IRANSans"/>
          <w:sz w:val="28"/>
          <w:szCs w:val="28"/>
          <w:rtl/>
        </w:rPr>
        <w:t xml:space="preserve"> </w:t>
      </w:r>
      <w:r w:rsidRPr="001118DD">
        <w:rPr>
          <w:rFonts w:ascii="IRANSans" w:hAnsi="IRANSans" w:cs="IRANSans" w:hint="cs"/>
          <w:sz w:val="28"/>
          <w:szCs w:val="28"/>
          <w:rtl/>
        </w:rPr>
        <w:t>كنند</w:t>
      </w:r>
      <w:r w:rsidRPr="001118DD">
        <w:rPr>
          <w:rFonts w:ascii="IRANSans" w:hAnsi="IRANSans" w:cs="IRANSans"/>
          <w:sz w:val="28"/>
          <w:szCs w:val="28"/>
          <w:rtl/>
        </w:rPr>
        <w:t xml:space="preserve"> </w:t>
      </w:r>
      <w:r w:rsidRPr="001118DD">
        <w:rPr>
          <w:rFonts w:ascii="IRANSans" w:hAnsi="IRANSans" w:cs="IRANSans" w:hint="cs"/>
          <w:sz w:val="28"/>
          <w:szCs w:val="28"/>
          <w:rtl/>
        </w:rPr>
        <w:t>تا</w:t>
      </w:r>
      <w:r w:rsidRPr="001118DD">
        <w:rPr>
          <w:rFonts w:ascii="IRANSans" w:hAnsi="IRANSans" w:cs="IRANSans"/>
          <w:sz w:val="28"/>
          <w:szCs w:val="28"/>
          <w:rtl/>
        </w:rPr>
        <w:t xml:space="preserve"> </w:t>
      </w:r>
      <w:r w:rsidRPr="001118DD">
        <w:rPr>
          <w:rFonts w:ascii="IRANSans" w:hAnsi="IRANSans" w:cs="IRANSans" w:hint="cs"/>
          <w:sz w:val="28"/>
          <w:szCs w:val="28"/>
          <w:rtl/>
        </w:rPr>
        <w:t>كشته</w:t>
      </w:r>
      <w:r w:rsidRPr="001118DD">
        <w:rPr>
          <w:rFonts w:ascii="IRANSans" w:hAnsi="IRANSans" w:cs="IRANSans"/>
          <w:sz w:val="28"/>
          <w:szCs w:val="28"/>
          <w:rtl/>
        </w:rPr>
        <w:t xml:space="preserve"> </w:t>
      </w:r>
      <w:r w:rsidRPr="001118DD">
        <w:rPr>
          <w:rFonts w:ascii="IRANSans" w:hAnsi="IRANSans" w:cs="IRANSans" w:hint="cs"/>
          <w:sz w:val="28"/>
          <w:szCs w:val="28"/>
          <w:rtl/>
        </w:rPr>
        <w:t>شوند</w:t>
      </w:r>
      <w:r w:rsidRPr="001118DD">
        <w:rPr>
          <w:rFonts w:ascii="IRANSans" w:hAnsi="IRANSans" w:cs="IRANSans"/>
          <w:sz w:val="28"/>
          <w:szCs w:val="28"/>
          <w:rtl/>
        </w:rPr>
        <w:t xml:space="preserve"> </w:t>
      </w:r>
      <w:r w:rsidRPr="001118DD">
        <w:rPr>
          <w:rFonts w:ascii="IRANSans" w:hAnsi="IRANSans" w:cs="IRANSans" w:hint="cs"/>
          <w:sz w:val="28"/>
          <w:szCs w:val="28"/>
          <w:rtl/>
        </w:rPr>
        <w:t>و</w:t>
      </w:r>
      <w:r w:rsidRPr="001118DD">
        <w:rPr>
          <w:rFonts w:ascii="IRANSans" w:hAnsi="IRANSans" w:cs="IRANSans"/>
          <w:sz w:val="28"/>
          <w:szCs w:val="28"/>
          <w:rtl/>
        </w:rPr>
        <w:t xml:space="preserve"> </w:t>
      </w:r>
      <w:r w:rsidRPr="001118DD">
        <w:rPr>
          <w:rFonts w:ascii="IRANSans" w:hAnsi="IRANSans" w:cs="IRANSans" w:hint="cs"/>
          <w:sz w:val="28"/>
          <w:szCs w:val="28"/>
          <w:rtl/>
        </w:rPr>
        <w:t>يا</w:t>
      </w:r>
      <w:r w:rsidRPr="001118DD">
        <w:rPr>
          <w:rFonts w:ascii="IRANSans" w:hAnsi="IRANSans" w:cs="IRANSans"/>
          <w:sz w:val="28"/>
          <w:szCs w:val="28"/>
          <w:rtl/>
        </w:rPr>
        <w:t xml:space="preserve"> </w:t>
      </w:r>
      <w:r w:rsidRPr="001118DD">
        <w:rPr>
          <w:rFonts w:ascii="IRANSans" w:hAnsi="IRANSans" w:cs="IRANSans" w:hint="cs"/>
          <w:sz w:val="28"/>
          <w:szCs w:val="28"/>
          <w:rtl/>
        </w:rPr>
        <w:t>بر</w:t>
      </w:r>
      <w:r w:rsidRPr="001118DD">
        <w:rPr>
          <w:rFonts w:ascii="IRANSans" w:hAnsi="IRANSans" w:cs="IRANSans"/>
          <w:sz w:val="28"/>
          <w:szCs w:val="28"/>
          <w:rtl/>
        </w:rPr>
        <w:t xml:space="preserve"> </w:t>
      </w:r>
      <w:r w:rsidRPr="001118DD">
        <w:rPr>
          <w:rFonts w:ascii="IRANSans" w:hAnsi="IRANSans" w:cs="IRANSans" w:hint="cs"/>
          <w:sz w:val="28"/>
          <w:szCs w:val="28"/>
          <w:rtl/>
        </w:rPr>
        <w:t>دشمن</w:t>
      </w:r>
      <w:r w:rsidRPr="001118DD">
        <w:rPr>
          <w:rFonts w:ascii="IRANSans" w:hAnsi="IRANSans" w:cs="IRANSans"/>
          <w:sz w:val="28"/>
          <w:szCs w:val="28"/>
          <w:rtl/>
        </w:rPr>
        <w:t xml:space="preserve"> </w:t>
      </w:r>
      <w:r w:rsidRPr="001118DD">
        <w:rPr>
          <w:rFonts w:ascii="IRANSans" w:hAnsi="IRANSans" w:cs="IRANSans" w:hint="cs"/>
          <w:sz w:val="28"/>
          <w:szCs w:val="28"/>
          <w:rtl/>
        </w:rPr>
        <w:t>چيره</w:t>
      </w:r>
      <w:r w:rsidRPr="001118DD">
        <w:rPr>
          <w:rFonts w:ascii="IRANSans" w:hAnsi="IRANSans" w:cs="IRANSans"/>
          <w:sz w:val="28"/>
          <w:szCs w:val="28"/>
          <w:rtl/>
        </w:rPr>
        <w:t xml:space="preserve"> </w:t>
      </w:r>
      <w:r w:rsidRPr="001118DD">
        <w:rPr>
          <w:rFonts w:ascii="IRANSans" w:hAnsi="IRANSans" w:cs="IRANSans" w:hint="cs"/>
          <w:sz w:val="28"/>
          <w:szCs w:val="28"/>
          <w:rtl/>
        </w:rPr>
        <w:t>گردند</w:t>
      </w:r>
      <w:r w:rsidRPr="001118DD">
        <w:rPr>
          <w:rFonts w:ascii="IRANSans" w:hAnsi="IRANSans" w:cs="IRANSans"/>
          <w:sz w:val="28"/>
          <w:szCs w:val="28"/>
          <w:rtl/>
        </w:rPr>
        <w:t xml:space="preserve"> </w:t>
      </w:r>
      <w:r w:rsidRPr="001118DD">
        <w:rPr>
          <w:rFonts w:ascii="IRANSans" w:hAnsi="IRANSans" w:cs="IRANSans" w:hint="cs"/>
          <w:sz w:val="28"/>
          <w:szCs w:val="28"/>
          <w:rtl/>
        </w:rPr>
        <w:t>به</w:t>
      </w:r>
      <w:r w:rsidRPr="001118DD">
        <w:rPr>
          <w:rFonts w:ascii="IRANSans" w:hAnsi="IRANSans" w:cs="IRANSans"/>
          <w:sz w:val="28"/>
          <w:szCs w:val="28"/>
          <w:rtl/>
        </w:rPr>
        <w:t xml:space="preserve"> </w:t>
      </w:r>
      <w:r w:rsidRPr="001118DD">
        <w:rPr>
          <w:rFonts w:ascii="IRANSans" w:hAnsi="IRANSans" w:cs="IRANSans" w:hint="cs"/>
          <w:sz w:val="28"/>
          <w:szCs w:val="28"/>
          <w:rtl/>
        </w:rPr>
        <w:t>زودى</w:t>
      </w:r>
      <w:r w:rsidRPr="001118DD">
        <w:rPr>
          <w:rFonts w:ascii="IRANSans" w:hAnsi="IRANSans" w:cs="IRANSans"/>
          <w:sz w:val="28"/>
          <w:szCs w:val="28"/>
          <w:rtl/>
        </w:rPr>
        <w:t xml:space="preserve"> </w:t>
      </w:r>
      <w:r w:rsidRPr="001118DD">
        <w:rPr>
          <w:rFonts w:ascii="IRANSans" w:hAnsi="IRANSans" w:cs="IRANSans" w:hint="cs"/>
          <w:sz w:val="28"/>
          <w:szCs w:val="28"/>
          <w:rtl/>
        </w:rPr>
        <w:t>اجرى</w:t>
      </w:r>
      <w:r w:rsidRPr="001118DD">
        <w:rPr>
          <w:rFonts w:ascii="IRANSans" w:hAnsi="IRANSans" w:cs="IRANSans"/>
          <w:sz w:val="28"/>
          <w:szCs w:val="28"/>
          <w:rtl/>
        </w:rPr>
        <w:t xml:space="preserve"> </w:t>
      </w:r>
      <w:r w:rsidRPr="001118DD">
        <w:rPr>
          <w:rFonts w:ascii="IRANSans" w:hAnsi="IRANSans" w:cs="IRANSans" w:hint="cs"/>
          <w:sz w:val="28"/>
          <w:szCs w:val="28"/>
          <w:rtl/>
        </w:rPr>
        <w:t>عظيمشان</w:t>
      </w:r>
      <w:r w:rsidRPr="001118DD">
        <w:rPr>
          <w:rFonts w:ascii="IRANSans" w:hAnsi="IRANSans" w:cs="IRANSans"/>
          <w:sz w:val="28"/>
          <w:szCs w:val="28"/>
          <w:rtl/>
        </w:rPr>
        <w:t xml:space="preserve"> </w:t>
      </w:r>
      <w:r w:rsidRPr="001118DD">
        <w:rPr>
          <w:rFonts w:ascii="IRANSans" w:hAnsi="IRANSans" w:cs="IRANSans" w:hint="cs"/>
          <w:sz w:val="28"/>
          <w:szCs w:val="28"/>
          <w:rtl/>
        </w:rPr>
        <w:t>مى</w:t>
      </w:r>
      <w:r w:rsidRPr="001118DD">
        <w:rPr>
          <w:rFonts w:ascii="IRANSans" w:hAnsi="IRANSans" w:cs="IRANSans"/>
          <w:sz w:val="28"/>
          <w:szCs w:val="28"/>
          <w:rtl/>
        </w:rPr>
        <w:t xml:space="preserve"> </w:t>
      </w:r>
      <w:r w:rsidRPr="001118DD">
        <w:rPr>
          <w:rFonts w:ascii="IRANSans" w:hAnsi="IRANSans" w:cs="IRANSans" w:hint="cs"/>
          <w:sz w:val="28"/>
          <w:szCs w:val="28"/>
          <w:rtl/>
        </w:rPr>
        <w:t>دهيم</w:t>
      </w:r>
      <w:r w:rsidR="00000AEA">
        <w:rPr>
          <w:rFonts w:ascii="IRANSans" w:hAnsi="IRANSans" w:cs="IRANSans" w:hint="cs"/>
          <w:sz w:val="28"/>
          <w:szCs w:val="28"/>
          <w:rtl/>
        </w:rPr>
        <w:t>.</w:t>
      </w:r>
    </w:p>
    <w:sectPr w:rsidR="00000AEA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FBB" w:rsidRDefault="00127FBB" w:rsidP="00982C20">
      <w:pPr>
        <w:spacing w:after="0" w:line="240" w:lineRule="auto"/>
      </w:pPr>
      <w:r>
        <w:separator/>
      </w:r>
    </w:p>
  </w:endnote>
  <w:endnote w:type="continuationSeparator" w:id="0">
    <w:p w:rsidR="00127FBB" w:rsidRDefault="00127FBB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auto"/>
    <w:pitch w:val="variable"/>
    <w:sig w:usb0="00002003" w:usb1="10000000" w:usb2="00000008" w:usb3="00000000" w:csb0="00000041" w:csb1="00000000"/>
  </w:font>
  <w:font w:name="Nabi">
    <w:altName w:val="Neirizi"/>
    <w:charset w:val="00"/>
    <w:family w:val="auto"/>
    <w:pitch w:val="variable"/>
    <w:sig w:usb0="00000000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FBB" w:rsidRDefault="00127FBB" w:rsidP="00982C20">
      <w:pPr>
        <w:spacing w:after="0" w:line="240" w:lineRule="auto"/>
      </w:pPr>
      <w:r>
        <w:separator/>
      </w:r>
    </w:p>
  </w:footnote>
  <w:footnote w:type="continuationSeparator" w:id="0">
    <w:p w:rsidR="00127FBB" w:rsidRDefault="00127FBB" w:rsidP="00982C20">
      <w:pPr>
        <w:spacing w:after="0" w:line="240" w:lineRule="auto"/>
      </w:pPr>
      <w:r>
        <w:continuationSeparator/>
      </w:r>
    </w:p>
  </w:footnote>
  <w:footnote w:id="1">
    <w:p w:rsidR="00987FA9" w:rsidRPr="00027035" w:rsidRDefault="00987FA9" w:rsidP="00987FA9">
      <w:pPr>
        <w:pStyle w:val="a0"/>
      </w:pPr>
      <w:r w:rsidRPr="00027035">
        <w:rPr>
          <w:rStyle w:val="FootnoteReference"/>
          <w:vertAlign w:val="baseline"/>
        </w:rPr>
        <w:footnoteRef/>
      </w:r>
      <w:r w:rsidRPr="00027035">
        <w:rPr>
          <w:rtl/>
        </w:rPr>
        <w:t xml:space="preserve"> </w:t>
      </w:r>
      <w:r w:rsidRPr="00027035">
        <w:rPr>
          <w:rFonts w:hint="cs"/>
          <w:rtl/>
        </w:rPr>
        <w:t>- سوره آل عمران، آیات 169 تا 171</w:t>
      </w:r>
    </w:p>
  </w:footnote>
  <w:footnote w:id="2">
    <w:p w:rsidR="00572906" w:rsidRPr="00027035" w:rsidRDefault="00572906" w:rsidP="00572906">
      <w:pPr>
        <w:pStyle w:val="a0"/>
      </w:pPr>
      <w:r w:rsidRPr="00027035">
        <w:rPr>
          <w:rStyle w:val="FootnoteReference"/>
          <w:vertAlign w:val="baseline"/>
        </w:rPr>
        <w:footnoteRef/>
      </w:r>
      <w:r w:rsidRPr="00027035">
        <w:rPr>
          <w:rtl/>
        </w:rPr>
        <w:t xml:space="preserve"> </w:t>
      </w:r>
      <w:r w:rsidRPr="00027035">
        <w:rPr>
          <w:rFonts w:hint="cs"/>
          <w:rtl/>
        </w:rPr>
        <w:t xml:space="preserve">- سوره آل عمران، آیات </w:t>
      </w:r>
      <w:r>
        <w:rPr>
          <w:rFonts w:hint="cs"/>
          <w:rtl/>
        </w:rPr>
        <w:t>157 و 158</w:t>
      </w:r>
    </w:p>
  </w:footnote>
  <w:footnote w:id="3">
    <w:p w:rsidR="007B71D2" w:rsidRPr="00027035" w:rsidRDefault="007B71D2" w:rsidP="00110EE3">
      <w:pPr>
        <w:pStyle w:val="a0"/>
      </w:pPr>
      <w:r w:rsidRPr="00027035">
        <w:rPr>
          <w:rStyle w:val="FootnoteReference"/>
          <w:vertAlign w:val="baseline"/>
        </w:rPr>
        <w:footnoteRef/>
      </w:r>
      <w:r w:rsidRPr="00027035">
        <w:rPr>
          <w:rtl/>
        </w:rPr>
        <w:t xml:space="preserve"> </w:t>
      </w:r>
      <w:r w:rsidRPr="00027035">
        <w:rPr>
          <w:rFonts w:hint="cs"/>
          <w:rtl/>
        </w:rPr>
        <w:t xml:space="preserve">- سوره </w:t>
      </w:r>
      <w:r w:rsidR="00110EE3">
        <w:rPr>
          <w:rFonts w:hint="cs"/>
          <w:rtl/>
        </w:rPr>
        <w:t>محمد، آیات 4 تا 6</w:t>
      </w:r>
    </w:p>
  </w:footnote>
  <w:footnote w:id="4">
    <w:p w:rsidR="00A62876" w:rsidRPr="00027035" w:rsidRDefault="00A62876" w:rsidP="0078762F">
      <w:pPr>
        <w:pStyle w:val="a0"/>
      </w:pPr>
      <w:r w:rsidRPr="00027035">
        <w:rPr>
          <w:rStyle w:val="FootnoteReference"/>
          <w:vertAlign w:val="baseline"/>
        </w:rPr>
        <w:footnoteRef/>
      </w:r>
      <w:r w:rsidRPr="00027035">
        <w:rPr>
          <w:rtl/>
        </w:rPr>
        <w:t xml:space="preserve"> </w:t>
      </w:r>
      <w:r w:rsidRPr="00027035">
        <w:rPr>
          <w:rFonts w:hint="cs"/>
          <w:rtl/>
        </w:rPr>
        <w:t xml:space="preserve">- سوره </w:t>
      </w:r>
      <w:r w:rsidR="0078762F">
        <w:rPr>
          <w:rFonts w:hint="cs"/>
          <w:rtl/>
        </w:rPr>
        <w:t>توبه، آیه 111</w:t>
      </w:r>
    </w:p>
  </w:footnote>
  <w:footnote w:id="5">
    <w:p w:rsidR="00000AEA" w:rsidRPr="00027035" w:rsidRDefault="00000AEA" w:rsidP="003F65D2">
      <w:pPr>
        <w:pStyle w:val="a0"/>
      </w:pPr>
      <w:r w:rsidRPr="00027035">
        <w:rPr>
          <w:rStyle w:val="FootnoteReference"/>
          <w:vertAlign w:val="baseline"/>
        </w:rPr>
        <w:footnoteRef/>
      </w:r>
      <w:r w:rsidRPr="00027035">
        <w:rPr>
          <w:rtl/>
        </w:rPr>
        <w:t xml:space="preserve"> </w:t>
      </w:r>
      <w:r w:rsidRPr="00027035">
        <w:rPr>
          <w:rFonts w:hint="cs"/>
          <w:rtl/>
        </w:rPr>
        <w:t xml:space="preserve">- سوره </w:t>
      </w:r>
      <w:r w:rsidR="003F65D2">
        <w:rPr>
          <w:rFonts w:hint="cs"/>
          <w:rtl/>
        </w:rPr>
        <w:t>ن</w:t>
      </w:r>
      <w:r w:rsidR="007D08F3">
        <w:rPr>
          <w:rFonts w:hint="cs"/>
          <w:rtl/>
        </w:rPr>
        <w:t>ساء، آ</w:t>
      </w:r>
      <w:r w:rsidR="003F65D2">
        <w:rPr>
          <w:rFonts w:hint="cs"/>
          <w:rtl/>
        </w:rPr>
        <w:t>یه 174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8C3704">
    <w:pPr>
      <w:pStyle w:val="Header"/>
      <w:rPr>
        <w:rFonts w:cs="Times New Roman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5DAE959" wp14:editId="0A36BA33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7520" cy="2345055"/>
                      </a:xfrm>
                      <a:prstGeom prst="roundRect">
                        <a:avLst>
                          <a:gd name="adj" fmla="val 8868"/>
                        </a:avLst>
                      </a:prstGeom>
                      <a:solidFill>
                        <a:srgbClr val="F7F7F7"/>
                      </a:solidFill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3704" w:rsidRPr="0078203C" w:rsidRDefault="008C3704" w:rsidP="008C3704">
                          <w:pPr>
                            <w:spacing w:after="0"/>
                            <w:jc w:val="center"/>
                            <w:rPr>
                              <w:rStyle w:val="docum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Style w:val="innocent"/>
                              <w:rFonts w:ascii="IRBadr" w:hAnsi="IRBadr" w:cs="IRBadr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قال رسول اللّه </w:t>
                          </w:r>
                          <w:r>
                            <w:rPr>
                              <w:rStyle w:val="innocent"/>
                              <w:rFonts w:ascii="IRBadr" w:hAnsi="IRBadr" w:cs="IRBadr" w:hint="cs"/>
                              <w:color w:val="000000" w:themeColor="text1"/>
                              <w:sz w:val="28"/>
                              <w:szCs w:val="28"/>
                            </w:rPr>
                            <w:sym w:font="علائم مذهبي" w:char="F032"/>
                          </w:r>
                          <w:r>
                            <w:rPr>
                              <w:rStyle w:val="innocent"/>
                              <w:rFonts w:ascii="IRBadr" w:hAnsi="IRBadr" w:cs="IRBadr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:</w:t>
                          </w:r>
                        </w:p>
                        <w:p w:rsidR="008C3704" w:rsidRPr="00820FB6" w:rsidRDefault="008C3704" w:rsidP="008C3704">
                          <w:pPr>
                            <w:spacing w:after="0"/>
                            <w:jc w:val="center"/>
                            <w:rPr>
                              <w:rFonts w:ascii="IRBadr" w:hAnsi="IRBadr" w:cs="IRBadr"/>
                              <w:b/>
                              <w:bCs/>
                              <w:color w:val="06007A"/>
                              <w:sz w:val="40"/>
                              <w:szCs w:val="40"/>
                              <w:rtl/>
                            </w:rPr>
                          </w:pPr>
                          <w:r w:rsidRPr="00820FB6">
                            <w:rPr>
                              <w:rStyle w:val="hadithtext"/>
                              <w:rFonts w:ascii="علائم مذهبي" w:eastAsia="علائم مذهبي" w:hAnsi="علائم مذهبي" w:cs="علائم مذهبي"/>
                              <w:color w:val="06007A"/>
                              <w:sz w:val="40"/>
                              <w:szCs w:val="40"/>
                            </w:rPr>
                            <w:t></w:t>
                          </w:r>
                          <w:r w:rsidRPr="00835AD7">
                            <w:rPr>
                              <w:rFonts w:ascii="IRBadr" w:hAnsi="IRBadr" w:cs="KFGQPC Uthmanic Script HAFS"/>
                              <w:color w:val="06007A"/>
                              <w:sz w:val="40"/>
                              <w:szCs w:val="40"/>
                              <w:rtl/>
                            </w:rPr>
                            <w:t>إِذَا عَمِلَ أَحَدُكُمْ عَمَلاً فَلْيُتْقِنْ</w:t>
                          </w:r>
                          <w:r w:rsidRPr="00820FB6">
                            <w:rPr>
                              <w:rFonts w:ascii="علائم مذهبي" w:eastAsia="علائم مذهبي" w:hAnsi="علائم مذهبي" w:cs="علائم مذهبي"/>
                              <w:color w:val="06007A"/>
                              <w:sz w:val="40"/>
                              <w:szCs w:val="40"/>
                            </w:rPr>
                            <w:t></w:t>
                          </w:r>
                        </w:p>
                        <w:p w:rsidR="008C3704" w:rsidRPr="00A34713" w:rsidRDefault="008C3704" w:rsidP="008C3704">
                          <w:pPr>
                            <w:spacing w:after="0" w:line="240" w:lineRule="auto"/>
                            <w:jc w:val="right"/>
                            <w:rPr>
                              <w:rFonts w:ascii="IRBadr" w:hAnsi="IRBadr" w:cs="IRBadr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34713">
                            <w:rPr>
                              <w:rFonts w:ascii="IRBadr" w:hAnsi="IRBadr" w:cs="IRBadr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الكافي، ج‏۳، ص۲۶۳</w:t>
                          </w:r>
                        </w:p>
                        <w:p w:rsidR="008C3704" w:rsidRPr="00CE75A4" w:rsidRDefault="008C3704" w:rsidP="008C3704">
                          <w:pPr>
                            <w:spacing w:after="0" w:line="240" w:lineRule="auto"/>
                            <w:jc w:val="lowKashida"/>
                            <w:rPr>
                              <w:rFonts w:ascii="IRANSans" w:hAnsi="IRANSans" w:cs="IRANSans"/>
                              <w:b/>
                              <w:bCs/>
                              <w:color w:val="595959" w:themeColor="text1" w:themeTint="A6"/>
                              <w:sz w:val="14"/>
                              <w:szCs w:val="14"/>
                              <w:rtl/>
                            </w:rPr>
                          </w:pPr>
                        </w:p>
                        <w:p w:rsidR="008C3704" w:rsidRPr="00754B54" w:rsidRDefault="008C3704" w:rsidP="008C3704">
                          <w:pPr>
                            <w:spacing w:after="0" w:line="240" w:lineRule="auto"/>
                            <w:jc w:val="lowKashida"/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</w:pPr>
                          <w:r w:rsidRPr="00754B54">
                            <w:rPr>
                              <w:rFonts w:ascii="IRMitra" w:hAnsi="IRMitra" w:cs="IRMitra"/>
                              <w:b/>
                              <w:bCs/>
                              <w:color w:val="002060"/>
                              <w:sz w:val="34"/>
                              <w:szCs w:val="34"/>
                              <w:rtl/>
                            </w:rPr>
                            <w:t>امام خامنه‌ای</w:t>
                          </w:r>
                          <w:r w:rsidRPr="00754B54"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 </w:t>
                          </w:r>
                          <w:r w:rsidRPr="00754B54">
                            <w:rPr>
                              <w:rFonts w:ascii="IRMitra" w:hAnsi="IRMitra" w:cs="IRMitra"/>
                              <w:color w:val="002060"/>
                              <w:sz w:val="24"/>
                              <w:szCs w:val="24"/>
                              <w:rtl/>
                            </w:rPr>
                            <w:t>مدظله‌العالی</w:t>
                          </w:r>
                          <w:r w:rsidRPr="00754B54"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>:</w:t>
                          </w:r>
                        </w:p>
                        <w:p w:rsidR="008C3704" w:rsidRPr="00CB176B" w:rsidRDefault="008C3704" w:rsidP="008C3704">
                          <w:pPr>
                            <w:spacing w:after="0" w:line="240" w:lineRule="auto"/>
                            <w:jc w:val="lowKashida"/>
                            <w:rPr>
                              <w:rFonts w:ascii="IRMitra" w:hAnsi="IRMitra" w:cs="IRMitra"/>
                              <w:color w:val="002060"/>
                            </w:rPr>
                          </w:pPr>
                          <w:r w:rsidRPr="00CB176B"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درس خواندن و تهذیب اخلاق و هوشیاری سیاسی همراه با تلاش‌های انقلابی، </w:t>
                          </w:r>
                          <w:r>
                            <w:rPr>
                              <w:rFonts w:ascii="IRMitra" w:hAnsi="IRMitra" w:cs="IRMitra" w:hint="cs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          </w:t>
                          </w:r>
                          <w:r w:rsidRPr="00CB176B"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وظائفی هستند که دختران و پسران این نسل باید آنها را هرگز فراموش نکنند.   </w:t>
                          </w:r>
                          <w:r w:rsidRPr="00CB176B">
                            <w:rPr>
                              <w:rFonts w:ascii="IRMitra" w:hAnsi="IRMitra" w:cs="IRMitra"/>
                              <w:color w:val="002060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Pr="00081C7C">
                            <w:rPr>
                              <w:rFonts w:ascii="IRMitra" w:hAnsi="IRMitra" w:cs="IRMitra"/>
                              <w:color w:val="002060"/>
                              <w:sz w:val="24"/>
                              <w:szCs w:val="24"/>
                              <w:rtl/>
                            </w:rPr>
                            <w:t>24/9/1398</w:t>
                          </w:r>
                        </w:p>
                        <w:p w:rsidR="008C3704" w:rsidRPr="00820FB6" w:rsidRDefault="008C3704" w:rsidP="008C3704">
                          <w:pPr>
                            <w:spacing w:after="0" w:line="240" w:lineRule="auto"/>
                            <w:jc w:val="lowKashida"/>
                            <w:rPr>
                              <w:rFonts w:ascii="IRANSans" w:hAnsi="IRANSans" w:cs="IRANSans"/>
                              <w:color w:val="00206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5DAE959" id="Text Box 3" o:spid="_x0000_s1026" style="position:absolute;left:0;text-align:left;margin-left:24.3pt;margin-top:10.3pt;width:437.6pt;height:184.6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58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" fillcolor="#f7f7f7" strokecolor="#7f7f7f [1612]" strokeweight=".5pt">
              <v:textbox>
                <w:txbxContent>
                  <w:p w:rsidR="008C3704" w:rsidRPr="0078203C" w:rsidRDefault="008C3704" w:rsidP="008C3704">
                    <w:pPr>
                      <w:spacing w:after="0"/>
                      <w:jc w:val="center"/>
                      <w:rPr>
                        <w:rStyle w:val="document"/>
                        <w:rFonts w:ascii="IRBadr" w:hAnsi="IRBadr" w:cs="IRBadr"/>
                        <w:color w:val="000000" w:themeColor="text1"/>
                        <w:sz w:val="28"/>
                        <w:szCs w:val="28"/>
                        <w:rtl/>
                      </w:rPr>
                    </w:pPr>
                    <w:r>
                      <w:rPr>
                        <w:rStyle w:val="innocent"/>
                        <w:rFonts w:ascii="IRBadr" w:hAnsi="IRBadr" w:cs="IRBadr" w:hint="cs"/>
                        <w:color w:val="000000" w:themeColor="text1"/>
                        <w:sz w:val="28"/>
                        <w:szCs w:val="28"/>
                        <w:rtl/>
                      </w:rPr>
                      <w:t xml:space="preserve">قال رسول اللّه </w:t>
                    </w:r>
                    <w:r>
                      <w:rPr>
                        <w:rStyle w:val="innocent"/>
                        <w:rFonts w:ascii="IRBadr" w:hAnsi="IRBadr" w:cs="IRBadr" w:hint="cs"/>
                        <w:color w:val="000000" w:themeColor="text1"/>
                        <w:sz w:val="28"/>
                        <w:szCs w:val="28"/>
                      </w:rPr>
                      <w:sym w:font="علائم مذهبي" w:char="F032"/>
                    </w:r>
                    <w:r>
                      <w:rPr>
                        <w:rStyle w:val="innocent"/>
                        <w:rFonts w:ascii="IRBadr" w:hAnsi="IRBadr" w:cs="IRBadr" w:hint="cs"/>
                        <w:color w:val="000000" w:themeColor="text1"/>
                        <w:sz w:val="28"/>
                        <w:szCs w:val="28"/>
                        <w:rtl/>
                      </w:rPr>
                      <w:t>:</w:t>
                    </w:r>
                  </w:p>
                  <w:p w:rsidR="008C3704" w:rsidRPr="00820FB6" w:rsidRDefault="008C3704" w:rsidP="008C3704">
                    <w:pPr>
                      <w:spacing w:after="0"/>
                      <w:jc w:val="center"/>
                      <w:rPr>
                        <w:rFonts w:ascii="IRBadr" w:hAnsi="IRBadr" w:cs="IRBadr"/>
                        <w:b/>
                        <w:bCs/>
                        <w:color w:val="06007A"/>
                        <w:sz w:val="40"/>
                        <w:szCs w:val="40"/>
                        <w:rtl/>
                      </w:rPr>
                    </w:pPr>
                    <w:r w:rsidRPr="00820FB6">
                      <w:rPr>
                        <w:rStyle w:val="hadithtext"/>
                        <w:rFonts w:ascii="علائم مذهبي" w:eastAsia="علائم مذهبي" w:hAnsi="علائم مذهبي" w:cs="علائم مذهبي"/>
                        <w:color w:val="06007A"/>
                        <w:sz w:val="40"/>
                        <w:szCs w:val="40"/>
                      </w:rPr>
                      <w:t></w:t>
                    </w:r>
                    <w:r w:rsidRPr="00835AD7">
                      <w:rPr>
                        <w:rFonts w:ascii="IRBadr" w:hAnsi="IRBadr" w:cs="KFGQPC Uthmanic Script HAFS"/>
                        <w:color w:val="06007A"/>
                        <w:sz w:val="40"/>
                        <w:szCs w:val="40"/>
                        <w:rtl/>
                      </w:rPr>
                      <w:t>إِذَا عَمِلَ أَحَدُكُمْ عَمَلاً فَلْيُتْقِنْ</w:t>
                    </w:r>
                    <w:r w:rsidRPr="00820FB6">
                      <w:rPr>
                        <w:rFonts w:ascii="علائم مذهبي" w:eastAsia="علائم مذهبي" w:hAnsi="علائم مذهبي" w:cs="علائم مذهبي"/>
                        <w:color w:val="06007A"/>
                        <w:sz w:val="40"/>
                        <w:szCs w:val="40"/>
                      </w:rPr>
                      <w:t></w:t>
                    </w:r>
                  </w:p>
                  <w:p w:rsidR="008C3704" w:rsidRPr="00A34713" w:rsidRDefault="008C3704" w:rsidP="008C3704">
                    <w:pPr>
                      <w:spacing w:after="0" w:line="240" w:lineRule="auto"/>
                      <w:jc w:val="right"/>
                      <w:rPr>
                        <w:rFonts w:ascii="IRBadr" w:hAnsi="IRBadr" w:cs="IRBadr"/>
                        <w:color w:val="000000" w:themeColor="text1"/>
                        <w:sz w:val="24"/>
                        <w:szCs w:val="24"/>
                      </w:rPr>
                    </w:pPr>
                    <w:r w:rsidRPr="00A34713">
                      <w:rPr>
                        <w:rFonts w:ascii="IRBadr" w:hAnsi="IRBadr" w:cs="IRBadr"/>
                        <w:color w:val="000000" w:themeColor="text1"/>
                        <w:sz w:val="24"/>
                        <w:szCs w:val="24"/>
                        <w:rtl/>
                      </w:rPr>
                      <w:t>الكافي، ج‏۳، ص۲۶۳</w:t>
                    </w:r>
                  </w:p>
                  <w:p w:rsidR="008C3704" w:rsidRPr="00CE75A4" w:rsidRDefault="008C3704" w:rsidP="008C3704">
                    <w:pPr>
                      <w:spacing w:after="0" w:line="240" w:lineRule="auto"/>
                      <w:jc w:val="lowKashida"/>
                      <w:rPr>
                        <w:rFonts w:ascii="IRANSans" w:hAnsi="IRANSans" w:cs="IRANSans"/>
                        <w:b/>
                        <w:bCs/>
                        <w:color w:val="595959" w:themeColor="text1" w:themeTint="A6"/>
                        <w:sz w:val="14"/>
                        <w:szCs w:val="14"/>
                        <w:rtl/>
                      </w:rPr>
                    </w:pPr>
                  </w:p>
                  <w:p w:rsidR="008C3704" w:rsidRPr="00754B54" w:rsidRDefault="008C3704" w:rsidP="008C3704">
                    <w:pPr>
                      <w:spacing w:after="0" w:line="240" w:lineRule="auto"/>
                      <w:jc w:val="lowKashida"/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</w:pPr>
                    <w:r w:rsidRPr="00754B54">
                      <w:rPr>
                        <w:rFonts w:ascii="IRMitra" w:hAnsi="IRMitra" w:cs="IRMitra"/>
                        <w:b/>
                        <w:bCs/>
                        <w:color w:val="002060"/>
                        <w:sz w:val="34"/>
                        <w:szCs w:val="34"/>
                        <w:rtl/>
                      </w:rPr>
                      <w:t>امام خامنه‌ای</w:t>
                    </w:r>
                    <w:r w:rsidRPr="00754B54"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 xml:space="preserve"> </w:t>
                    </w:r>
                    <w:r w:rsidRPr="00754B54">
                      <w:rPr>
                        <w:rFonts w:ascii="IRMitra" w:hAnsi="IRMitra" w:cs="IRMitra"/>
                        <w:color w:val="002060"/>
                        <w:sz w:val="24"/>
                        <w:szCs w:val="24"/>
                        <w:rtl/>
                      </w:rPr>
                      <w:t>مدظله‌العالی</w:t>
                    </w:r>
                    <w:r w:rsidRPr="00754B54"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>:</w:t>
                    </w:r>
                  </w:p>
                  <w:p w:rsidR="008C3704" w:rsidRPr="00CB176B" w:rsidRDefault="008C3704" w:rsidP="008C3704">
                    <w:pPr>
                      <w:spacing w:after="0" w:line="240" w:lineRule="auto"/>
                      <w:jc w:val="lowKashida"/>
                      <w:rPr>
                        <w:rFonts w:ascii="IRMitra" w:hAnsi="IRMitra" w:cs="IRMitra"/>
                        <w:color w:val="002060"/>
                      </w:rPr>
                    </w:pPr>
                    <w:r w:rsidRPr="00CB176B"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 xml:space="preserve">درس خواندن و تهذیب اخلاق و هوشیاری سیاسی همراه با تلاش‌های انقلابی، </w:t>
                    </w:r>
                    <w:r>
                      <w:rPr>
                        <w:rFonts w:ascii="IRMitra" w:hAnsi="IRMitra" w:cs="IRMitra" w:hint="cs"/>
                        <w:color w:val="002060"/>
                        <w:sz w:val="34"/>
                        <w:szCs w:val="34"/>
                        <w:rtl/>
                      </w:rPr>
                      <w:t xml:space="preserve">          </w:t>
                    </w:r>
                    <w:r w:rsidRPr="00CB176B"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 xml:space="preserve">وظائفی هستند که دختران و پسران این نسل باید آنها را هرگز فراموش نکنند.   </w:t>
                    </w:r>
                    <w:r w:rsidRPr="00CB176B">
                      <w:rPr>
                        <w:rFonts w:ascii="IRMitra" w:hAnsi="IRMitra" w:cs="IRMitra"/>
                        <w:color w:val="002060"/>
                        <w:sz w:val="32"/>
                        <w:szCs w:val="32"/>
                        <w:rtl/>
                      </w:rPr>
                      <w:t xml:space="preserve"> </w:t>
                    </w:r>
                    <w:r w:rsidRPr="00081C7C">
                      <w:rPr>
                        <w:rFonts w:ascii="IRMitra" w:hAnsi="IRMitra" w:cs="IRMitra"/>
                        <w:color w:val="002060"/>
                        <w:sz w:val="24"/>
                        <w:szCs w:val="24"/>
                        <w:rtl/>
                      </w:rPr>
                      <w:t>24/9/1398</w:t>
                    </w:r>
                  </w:p>
                  <w:p w:rsidR="008C3704" w:rsidRPr="00820FB6" w:rsidRDefault="008C3704" w:rsidP="008C3704">
                    <w:pPr>
                      <w:spacing w:after="0" w:line="240" w:lineRule="auto"/>
                      <w:jc w:val="lowKashida"/>
                      <w:rPr>
                        <w:rFonts w:ascii="IRANSans" w:hAnsi="IRANSans" w:cs="IRANSans"/>
                        <w:color w:val="002060"/>
                        <w:sz w:val="20"/>
                        <w:szCs w:val="20"/>
                      </w:rPr>
                    </w:pPr>
                  </w:p>
                </w:txbxContent>
              </v:textbox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6BA577" wp14:editId="27B7A205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C3704" w:rsidRPr="008C3704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6BA577" id="Oval 12" o:spid="_x0000_s1028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8C3704" w:rsidRPr="008C3704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0AEA"/>
    <w:rsid w:val="00002706"/>
    <w:rsid w:val="00003A9A"/>
    <w:rsid w:val="00005A56"/>
    <w:rsid w:val="00005CCB"/>
    <w:rsid w:val="000102B1"/>
    <w:rsid w:val="00011B1E"/>
    <w:rsid w:val="0002182A"/>
    <w:rsid w:val="00021C87"/>
    <w:rsid w:val="00021E73"/>
    <w:rsid w:val="00025F06"/>
    <w:rsid w:val="00027035"/>
    <w:rsid w:val="00036C19"/>
    <w:rsid w:val="00045A91"/>
    <w:rsid w:val="000535B0"/>
    <w:rsid w:val="0006078A"/>
    <w:rsid w:val="00060DBF"/>
    <w:rsid w:val="00066C3D"/>
    <w:rsid w:val="000678DB"/>
    <w:rsid w:val="00070DE6"/>
    <w:rsid w:val="00071B6A"/>
    <w:rsid w:val="0007304E"/>
    <w:rsid w:val="00073091"/>
    <w:rsid w:val="0007405B"/>
    <w:rsid w:val="0007795C"/>
    <w:rsid w:val="00081678"/>
    <w:rsid w:val="00081C0C"/>
    <w:rsid w:val="000822B5"/>
    <w:rsid w:val="00092AA6"/>
    <w:rsid w:val="00096DCA"/>
    <w:rsid w:val="00097D12"/>
    <w:rsid w:val="000A4154"/>
    <w:rsid w:val="000C3112"/>
    <w:rsid w:val="000C7B9A"/>
    <w:rsid w:val="000D2D2D"/>
    <w:rsid w:val="000D69F4"/>
    <w:rsid w:val="000D7474"/>
    <w:rsid w:val="000E0472"/>
    <w:rsid w:val="000E38B5"/>
    <w:rsid w:val="000E73FB"/>
    <w:rsid w:val="000E75BF"/>
    <w:rsid w:val="000E7BAF"/>
    <w:rsid w:val="000F1DE0"/>
    <w:rsid w:val="000F43DE"/>
    <w:rsid w:val="000F5A39"/>
    <w:rsid w:val="000F784B"/>
    <w:rsid w:val="00103F8D"/>
    <w:rsid w:val="00106750"/>
    <w:rsid w:val="00110EE3"/>
    <w:rsid w:val="001118DD"/>
    <w:rsid w:val="00114A5C"/>
    <w:rsid w:val="00116AC6"/>
    <w:rsid w:val="0011725F"/>
    <w:rsid w:val="0012336A"/>
    <w:rsid w:val="0012459D"/>
    <w:rsid w:val="00127FBB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6173"/>
    <w:rsid w:val="0017547A"/>
    <w:rsid w:val="001756B1"/>
    <w:rsid w:val="0018742D"/>
    <w:rsid w:val="00193143"/>
    <w:rsid w:val="001946B4"/>
    <w:rsid w:val="001A0DE6"/>
    <w:rsid w:val="001A4187"/>
    <w:rsid w:val="001A424E"/>
    <w:rsid w:val="001B252B"/>
    <w:rsid w:val="001B3494"/>
    <w:rsid w:val="001B7996"/>
    <w:rsid w:val="001C08BC"/>
    <w:rsid w:val="001C3150"/>
    <w:rsid w:val="001D4AED"/>
    <w:rsid w:val="001D639B"/>
    <w:rsid w:val="001E1B73"/>
    <w:rsid w:val="001E5C2F"/>
    <w:rsid w:val="001E6F5B"/>
    <w:rsid w:val="001F33F2"/>
    <w:rsid w:val="001F5A22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45F3B"/>
    <w:rsid w:val="00253F45"/>
    <w:rsid w:val="00263C82"/>
    <w:rsid w:val="00265127"/>
    <w:rsid w:val="00267399"/>
    <w:rsid w:val="00271710"/>
    <w:rsid w:val="0027566A"/>
    <w:rsid w:val="00277160"/>
    <w:rsid w:val="002774E1"/>
    <w:rsid w:val="00286BBD"/>
    <w:rsid w:val="00290FE1"/>
    <w:rsid w:val="00294C39"/>
    <w:rsid w:val="00295656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2E530A"/>
    <w:rsid w:val="0030217B"/>
    <w:rsid w:val="0030457B"/>
    <w:rsid w:val="00306717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47100"/>
    <w:rsid w:val="00347804"/>
    <w:rsid w:val="00350A66"/>
    <w:rsid w:val="003520BD"/>
    <w:rsid w:val="00352519"/>
    <w:rsid w:val="00362135"/>
    <w:rsid w:val="00362D2D"/>
    <w:rsid w:val="00366D95"/>
    <w:rsid w:val="0037779F"/>
    <w:rsid w:val="00382159"/>
    <w:rsid w:val="00393958"/>
    <w:rsid w:val="003B077F"/>
    <w:rsid w:val="003B1FAF"/>
    <w:rsid w:val="003C0164"/>
    <w:rsid w:val="003C20DF"/>
    <w:rsid w:val="003C2DE3"/>
    <w:rsid w:val="003E0D93"/>
    <w:rsid w:val="003E76B0"/>
    <w:rsid w:val="003F4918"/>
    <w:rsid w:val="003F65D2"/>
    <w:rsid w:val="00400C3E"/>
    <w:rsid w:val="00413917"/>
    <w:rsid w:val="00416727"/>
    <w:rsid w:val="004179B0"/>
    <w:rsid w:val="004206F8"/>
    <w:rsid w:val="00424F22"/>
    <w:rsid w:val="00426FF1"/>
    <w:rsid w:val="004411E8"/>
    <w:rsid w:val="004447B6"/>
    <w:rsid w:val="00446222"/>
    <w:rsid w:val="00447D08"/>
    <w:rsid w:val="004520E9"/>
    <w:rsid w:val="00454EE9"/>
    <w:rsid w:val="00455F45"/>
    <w:rsid w:val="00462034"/>
    <w:rsid w:val="00465007"/>
    <w:rsid w:val="00466D02"/>
    <w:rsid w:val="0047161A"/>
    <w:rsid w:val="0047600B"/>
    <w:rsid w:val="00477585"/>
    <w:rsid w:val="00477B04"/>
    <w:rsid w:val="00482ED6"/>
    <w:rsid w:val="004862E8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6FE8"/>
    <w:rsid w:val="004E543E"/>
    <w:rsid w:val="004F2440"/>
    <w:rsid w:val="004F7166"/>
    <w:rsid w:val="00500585"/>
    <w:rsid w:val="005061BD"/>
    <w:rsid w:val="00507FFB"/>
    <w:rsid w:val="00510475"/>
    <w:rsid w:val="00511B49"/>
    <w:rsid w:val="00511F2A"/>
    <w:rsid w:val="00515946"/>
    <w:rsid w:val="005168EE"/>
    <w:rsid w:val="00522B21"/>
    <w:rsid w:val="00524805"/>
    <w:rsid w:val="00527452"/>
    <w:rsid w:val="005418EC"/>
    <w:rsid w:val="005445B3"/>
    <w:rsid w:val="00546839"/>
    <w:rsid w:val="00550872"/>
    <w:rsid w:val="00553DBB"/>
    <w:rsid w:val="005564DB"/>
    <w:rsid w:val="00562148"/>
    <w:rsid w:val="00563C33"/>
    <w:rsid w:val="005726FF"/>
    <w:rsid w:val="00572906"/>
    <w:rsid w:val="00574EFF"/>
    <w:rsid w:val="00575A7B"/>
    <w:rsid w:val="00575DDF"/>
    <w:rsid w:val="0057775F"/>
    <w:rsid w:val="0058476F"/>
    <w:rsid w:val="00586F78"/>
    <w:rsid w:val="00587ACE"/>
    <w:rsid w:val="00592B47"/>
    <w:rsid w:val="005A4E4B"/>
    <w:rsid w:val="005A5572"/>
    <w:rsid w:val="005B03A5"/>
    <w:rsid w:val="005B183B"/>
    <w:rsid w:val="005B480A"/>
    <w:rsid w:val="005C2B24"/>
    <w:rsid w:val="005C3FDF"/>
    <w:rsid w:val="005C4624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1834"/>
    <w:rsid w:val="00616B02"/>
    <w:rsid w:val="006209EB"/>
    <w:rsid w:val="00622F02"/>
    <w:rsid w:val="006257FA"/>
    <w:rsid w:val="00631E7F"/>
    <w:rsid w:val="0063414C"/>
    <w:rsid w:val="00634F3F"/>
    <w:rsid w:val="00641BC8"/>
    <w:rsid w:val="00643C72"/>
    <w:rsid w:val="0065319F"/>
    <w:rsid w:val="00655C74"/>
    <w:rsid w:val="00656A5D"/>
    <w:rsid w:val="00661C83"/>
    <w:rsid w:val="00662D50"/>
    <w:rsid w:val="006654BB"/>
    <w:rsid w:val="006721D2"/>
    <w:rsid w:val="00672D4C"/>
    <w:rsid w:val="0067588E"/>
    <w:rsid w:val="00675C6E"/>
    <w:rsid w:val="00677000"/>
    <w:rsid w:val="00680BA7"/>
    <w:rsid w:val="006A4388"/>
    <w:rsid w:val="006A46C4"/>
    <w:rsid w:val="006B0296"/>
    <w:rsid w:val="006B58CA"/>
    <w:rsid w:val="006B668B"/>
    <w:rsid w:val="006C2B2A"/>
    <w:rsid w:val="006C5F81"/>
    <w:rsid w:val="006C73B9"/>
    <w:rsid w:val="006D499B"/>
    <w:rsid w:val="006D61E1"/>
    <w:rsid w:val="006E39F4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707B1"/>
    <w:rsid w:val="00770DD0"/>
    <w:rsid w:val="007740D1"/>
    <w:rsid w:val="00774724"/>
    <w:rsid w:val="007811AD"/>
    <w:rsid w:val="007812B3"/>
    <w:rsid w:val="0078203C"/>
    <w:rsid w:val="00783FEF"/>
    <w:rsid w:val="00785444"/>
    <w:rsid w:val="007864E5"/>
    <w:rsid w:val="00786A8F"/>
    <w:rsid w:val="0078762F"/>
    <w:rsid w:val="00791AF6"/>
    <w:rsid w:val="00793E9B"/>
    <w:rsid w:val="007971B1"/>
    <w:rsid w:val="007A61F0"/>
    <w:rsid w:val="007B56ED"/>
    <w:rsid w:val="007B71D2"/>
    <w:rsid w:val="007B7647"/>
    <w:rsid w:val="007C7AEF"/>
    <w:rsid w:val="007D08F3"/>
    <w:rsid w:val="007D1BEC"/>
    <w:rsid w:val="007D6D57"/>
    <w:rsid w:val="007E59CC"/>
    <w:rsid w:val="007F254C"/>
    <w:rsid w:val="007F38C9"/>
    <w:rsid w:val="007F3F92"/>
    <w:rsid w:val="0080465B"/>
    <w:rsid w:val="008051F4"/>
    <w:rsid w:val="00811080"/>
    <w:rsid w:val="0081526D"/>
    <w:rsid w:val="00821E17"/>
    <w:rsid w:val="008232A2"/>
    <w:rsid w:val="008233A6"/>
    <w:rsid w:val="008277C9"/>
    <w:rsid w:val="00833821"/>
    <w:rsid w:val="0083525F"/>
    <w:rsid w:val="00835AD7"/>
    <w:rsid w:val="00836F1D"/>
    <w:rsid w:val="00841884"/>
    <w:rsid w:val="00841A0F"/>
    <w:rsid w:val="00844ED7"/>
    <w:rsid w:val="00851885"/>
    <w:rsid w:val="008538F4"/>
    <w:rsid w:val="0086097D"/>
    <w:rsid w:val="00860F05"/>
    <w:rsid w:val="00875B1C"/>
    <w:rsid w:val="008878D9"/>
    <w:rsid w:val="008A2AA2"/>
    <w:rsid w:val="008A76C2"/>
    <w:rsid w:val="008A7D06"/>
    <w:rsid w:val="008A7FB8"/>
    <w:rsid w:val="008B7BDC"/>
    <w:rsid w:val="008C3704"/>
    <w:rsid w:val="008C4D60"/>
    <w:rsid w:val="008C509D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4D3D"/>
    <w:rsid w:val="008F5A92"/>
    <w:rsid w:val="00917AB3"/>
    <w:rsid w:val="0092150A"/>
    <w:rsid w:val="009219E0"/>
    <w:rsid w:val="00927672"/>
    <w:rsid w:val="0093645F"/>
    <w:rsid w:val="009416C4"/>
    <w:rsid w:val="00944B95"/>
    <w:rsid w:val="00944EC1"/>
    <w:rsid w:val="00953B23"/>
    <w:rsid w:val="00955627"/>
    <w:rsid w:val="009575A7"/>
    <w:rsid w:val="00961EDC"/>
    <w:rsid w:val="009633D7"/>
    <w:rsid w:val="009647DE"/>
    <w:rsid w:val="00965313"/>
    <w:rsid w:val="00971C57"/>
    <w:rsid w:val="009730DD"/>
    <w:rsid w:val="009768C3"/>
    <w:rsid w:val="0098057F"/>
    <w:rsid w:val="00982C20"/>
    <w:rsid w:val="009839A6"/>
    <w:rsid w:val="009866DC"/>
    <w:rsid w:val="0098672B"/>
    <w:rsid w:val="00987FA9"/>
    <w:rsid w:val="00990C59"/>
    <w:rsid w:val="0099124E"/>
    <w:rsid w:val="0099294B"/>
    <w:rsid w:val="009932AE"/>
    <w:rsid w:val="00995639"/>
    <w:rsid w:val="00995CFE"/>
    <w:rsid w:val="009A17A3"/>
    <w:rsid w:val="009B0F7A"/>
    <w:rsid w:val="009B15A6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348C"/>
    <w:rsid w:val="00A022F6"/>
    <w:rsid w:val="00A02442"/>
    <w:rsid w:val="00A03822"/>
    <w:rsid w:val="00A058F0"/>
    <w:rsid w:val="00A116C4"/>
    <w:rsid w:val="00A12663"/>
    <w:rsid w:val="00A13524"/>
    <w:rsid w:val="00A14BC2"/>
    <w:rsid w:val="00A15B84"/>
    <w:rsid w:val="00A162CB"/>
    <w:rsid w:val="00A16DD3"/>
    <w:rsid w:val="00A20483"/>
    <w:rsid w:val="00A2369C"/>
    <w:rsid w:val="00A2742A"/>
    <w:rsid w:val="00A34713"/>
    <w:rsid w:val="00A406D4"/>
    <w:rsid w:val="00A42700"/>
    <w:rsid w:val="00A45E73"/>
    <w:rsid w:val="00A4786A"/>
    <w:rsid w:val="00A50E76"/>
    <w:rsid w:val="00A623D0"/>
    <w:rsid w:val="00A62627"/>
    <w:rsid w:val="00A62876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85550"/>
    <w:rsid w:val="00A901C0"/>
    <w:rsid w:val="00AA3081"/>
    <w:rsid w:val="00AA5A9E"/>
    <w:rsid w:val="00AA6301"/>
    <w:rsid w:val="00AB113F"/>
    <w:rsid w:val="00AB2F59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33345"/>
    <w:rsid w:val="00B413B1"/>
    <w:rsid w:val="00B42EBC"/>
    <w:rsid w:val="00B4652C"/>
    <w:rsid w:val="00B5314E"/>
    <w:rsid w:val="00B53158"/>
    <w:rsid w:val="00B62473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6482"/>
    <w:rsid w:val="00BA7A59"/>
    <w:rsid w:val="00BB598A"/>
    <w:rsid w:val="00BC3A8B"/>
    <w:rsid w:val="00BC5148"/>
    <w:rsid w:val="00BD01A5"/>
    <w:rsid w:val="00BD0BF7"/>
    <w:rsid w:val="00BD701E"/>
    <w:rsid w:val="00BF782E"/>
    <w:rsid w:val="00BF7BEF"/>
    <w:rsid w:val="00BF7D53"/>
    <w:rsid w:val="00C00E39"/>
    <w:rsid w:val="00C10BB9"/>
    <w:rsid w:val="00C200A7"/>
    <w:rsid w:val="00C266A1"/>
    <w:rsid w:val="00C3298D"/>
    <w:rsid w:val="00C34715"/>
    <w:rsid w:val="00C36532"/>
    <w:rsid w:val="00C40FC7"/>
    <w:rsid w:val="00C42199"/>
    <w:rsid w:val="00C437BD"/>
    <w:rsid w:val="00C44FA3"/>
    <w:rsid w:val="00C47CF5"/>
    <w:rsid w:val="00C515CD"/>
    <w:rsid w:val="00C51C9E"/>
    <w:rsid w:val="00C54A65"/>
    <w:rsid w:val="00C57CD0"/>
    <w:rsid w:val="00C61749"/>
    <w:rsid w:val="00C6308E"/>
    <w:rsid w:val="00C63CA1"/>
    <w:rsid w:val="00C641F7"/>
    <w:rsid w:val="00C663F1"/>
    <w:rsid w:val="00C66963"/>
    <w:rsid w:val="00C73577"/>
    <w:rsid w:val="00C738B2"/>
    <w:rsid w:val="00C75226"/>
    <w:rsid w:val="00C767FE"/>
    <w:rsid w:val="00C81338"/>
    <w:rsid w:val="00C9158F"/>
    <w:rsid w:val="00C945A0"/>
    <w:rsid w:val="00CA0BA4"/>
    <w:rsid w:val="00CA537D"/>
    <w:rsid w:val="00CA6175"/>
    <w:rsid w:val="00CB1ABE"/>
    <w:rsid w:val="00CB2BDE"/>
    <w:rsid w:val="00CB3EB3"/>
    <w:rsid w:val="00CC0EAB"/>
    <w:rsid w:val="00CC3766"/>
    <w:rsid w:val="00CC37B6"/>
    <w:rsid w:val="00CD0E5E"/>
    <w:rsid w:val="00CD1CEE"/>
    <w:rsid w:val="00CD4159"/>
    <w:rsid w:val="00CE1ED6"/>
    <w:rsid w:val="00CE5D53"/>
    <w:rsid w:val="00CF52EE"/>
    <w:rsid w:val="00D01736"/>
    <w:rsid w:val="00D0599C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8067D"/>
    <w:rsid w:val="00D8379A"/>
    <w:rsid w:val="00D854A2"/>
    <w:rsid w:val="00D91E86"/>
    <w:rsid w:val="00D93C34"/>
    <w:rsid w:val="00DB0E69"/>
    <w:rsid w:val="00DB2195"/>
    <w:rsid w:val="00DB4E8C"/>
    <w:rsid w:val="00DB5857"/>
    <w:rsid w:val="00DB5979"/>
    <w:rsid w:val="00DC21CE"/>
    <w:rsid w:val="00DC22A3"/>
    <w:rsid w:val="00DC2DA7"/>
    <w:rsid w:val="00DC32B4"/>
    <w:rsid w:val="00DC4A68"/>
    <w:rsid w:val="00DC6B6F"/>
    <w:rsid w:val="00DD1261"/>
    <w:rsid w:val="00DD3367"/>
    <w:rsid w:val="00DE2F58"/>
    <w:rsid w:val="00DF386F"/>
    <w:rsid w:val="00DF3EBC"/>
    <w:rsid w:val="00DF4706"/>
    <w:rsid w:val="00DF4B9F"/>
    <w:rsid w:val="00DF50A4"/>
    <w:rsid w:val="00DF58A9"/>
    <w:rsid w:val="00DF58FE"/>
    <w:rsid w:val="00DF5ACA"/>
    <w:rsid w:val="00E032FA"/>
    <w:rsid w:val="00E05EEC"/>
    <w:rsid w:val="00E11AF5"/>
    <w:rsid w:val="00E14039"/>
    <w:rsid w:val="00E21D55"/>
    <w:rsid w:val="00E23059"/>
    <w:rsid w:val="00E319DD"/>
    <w:rsid w:val="00E31B9F"/>
    <w:rsid w:val="00E33A5E"/>
    <w:rsid w:val="00E33A98"/>
    <w:rsid w:val="00E35132"/>
    <w:rsid w:val="00E3577B"/>
    <w:rsid w:val="00E425F2"/>
    <w:rsid w:val="00E442A6"/>
    <w:rsid w:val="00E50EF4"/>
    <w:rsid w:val="00E51EAF"/>
    <w:rsid w:val="00E573A7"/>
    <w:rsid w:val="00E64669"/>
    <w:rsid w:val="00E77613"/>
    <w:rsid w:val="00E85120"/>
    <w:rsid w:val="00E85C83"/>
    <w:rsid w:val="00E9164D"/>
    <w:rsid w:val="00E92BF9"/>
    <w:rsid w:val="00E93127"/>
    <w:rsid w:val="00E9422A"/>
    <w:rsid w:val="00EA2BF3"/>
    <w:rsid w:val="00EA65AC"/>
    <w:rsid w:val="00EA79D6"/>
    <w:rsid w:val="00EB1653"/>
    <w:rsid w:val="00EB4E87"/>
    <w:rsid w:val="00EB5EAB"/>
    <w:rsid w:val="00EB75F9"/>
    <w:rsid w:val="00EC177A"/>
    <w:rsid w:val="00EC48E0"/>
    <w:rsid w:val="00EC5F41"/>
    <w:rsid w:val="00ED14F2"/>
    <w:rsid w:val="00ED69FB"/>
    <w:rsid w:val="00ED6A8A"/>
    <w:rsid w:val="00EE1B41"/>
    <w:rsid w:val="00EE1C0D"/>
    <w:rsid w:val="00EE3217"/>
    <w:rsid w:val="00EE5499"/>
    <w:rsid w:val="00EE576B"/>
    <w:rsid w:val="00EF25C5"/>
    <w:rsid w:val="00EF4C06"/>
    <w:rsid w:val="00EF6497"/>
    <w:rsid w:val="00EF7E5A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45095"/>
    <w:rsid w:val="00F53500"/>
    <w:rsid w:val="00F64E98"/>
    <w:rsid w:val="00F75088"/>
    <w:rsid w:val="00F758ED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7071"/>
    <w:rsid w:val="00FB184E"/>
    <w:rsid w:val="00FB30D5"/>
    <w:rsid w:val="00FB320A"/>
    <w:rsid w:val="00FB5FBC"/>
    <w:rsid w:val="00FC06DC"/>
    <w:rsid w:val="00FC5590"/>
    <w:rsid w:val="00FC614C"/>
    <w:rsid w:val="00FD0C5E"/>
    <w:rsid w:val="00FD11E6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9DD6C2-3D6B-4EC3-8F59-677DE53F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CDB9E-5A01-4C26-873E-69E40145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5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450</cp:revision>
  <cp:lastPrinted>2020-02-03T07:13:00Z</cp:lastPrinted>
  <dcterms:created xsi:type="dcterms:W3CDTF">2019-12-17T13:26:00Z</dcterms:created>
  <dcterms:modified xsi:type="dcterms:W3CDTF">2020-03-02T20:21:00Z</dcterms:modified>
</cp:coreProperties>
</file>