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24552">
      <w:pPr>
        <w:spacing w:after="120"/>
        <w:jc w:val="both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24552">
      <w:pPr>
        <w:spacing w:after="120"/>
        <w:jc w:val="both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24552">
      <w:pPr>
        <w:spacing w:after="120"/>
        <w:jc w:val="both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8A3A65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8A3A6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72CAAB04" w:rsidR="008C509D" w:rsidRDefault="00E85173" w:rsidP="00FD23D3">
      <w:pPr>
        <w:pStyle w:val="a2"/>
        <w:rPr>
          <w:rtl/>
        </w:rPr>
      </w:pPr>
      <w:r>
        <w:rPr>
          <w:rFonts w:hint="cs"/>
          <w:rtl/>
        </w:rPr>
        <w:t>مذکر و مونث</w:t>
      </w:r>
    </w:p>
    <w:p w14:paraId="6AA1412A" w14:textId="77777777" w:rsidR="008C509D" w:rsidRPr="00851885" w:rsidRDefault="008C509D" w:rsidP="008A3A65">
      <w:pPr>
        <w:pStyle w:val="NoSpacing"/>
        <w:jc w:val="center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13E48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8A3A65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C3987A4" w:rsidR="00677000" w:rsidRPr="00562148" w:rsidRDefault="009A1504" w:rsidP="00D03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e-s</w:t>
            </w:r>
            <w:r w:rsidR="13E48F11" w:rsidRPr="13E48F11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E85173">
              <w:rPr>
                <w:rFonts w:asciiTheme="minorBidi" w:hAnsiTheme="minorBidi"/>
                <w:color w:val="06007A"/>
                <w:sz w:val="28"/>
                <w:szCs w:val="28"/>
              </w:rPr>
              <w:t>71</w:t>
            </w:r>
          </w:p>
        </w:tc>
      </w:tr>
      <w:tr w:rsidR="00677000" w:rsidRPr="008E6EF7" w14:paraId="7505B060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398F3411" w:rsidR="00677000" w:rsidRPr="00A42700" w:rsidRDefault="00E85173" w:rsidP="00D03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</w:t>
            </w:r>
          </w:p>
        </w:tc>
      </w:tr>
      <w:tr w:rsidR="00677000" w:rsidRPr="008E6EF7" w14:paraId="67C2316A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0D1E0903" w:rsidR="00677000" w:rsidRPr="00A42700" w:rsidRDefault="00677000" w:rsidP="00D03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13E48F11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78DA29DC" w:rsidR="00677000" w:rsidRPr="00A42700" w:rsidRDefault="002A408A" w:rsidP="009A1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علمی/ادبیات عربی/</w:t>
            </w:r>
            <w:r w:rsidR="009A150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صرف/کمک آموزشی/درآمدی بر صرف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A14D2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سوال و تمرین</w:t>
            </w:r>
          </w:p>
        </w:tc>
      </w:tr>
      <w:tr w:rsidR="006C73B9" w:rsidRPr="008E6EF7" w14:paraId="4DBE0BC1" w14:textId="77777777" w:rsidTr="13E48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729A88F1" w:rsidR="006C73B9" w:rsidRPr="00A42700" w:rsidRDefault="009A1504" w:rsidP="00E851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مذکر</w:t>
            </w:r>
            <w:r w:rsidR="00E851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مونث</w:t>
            </w:r>
            <w:r w:rsidR="00E8517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علامت تانیث</w:t>
            </w:r>
          </w:p>
        </w:tc>
      </w:tr>
      <w:tr w:rsidR="00677000" w:rsidRPr="008E6EF7" w14:paraId="10253E5F" w14:textId="77777777" w:rsidTr="13E48F11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8A3A65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2F8D2E6B" w:rsidR="00C9158F" w:rsidRPr="00A42700" w:rsidRDefault="00C9158F" w:rsidP="008A3A6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14:paraId="7FD68E43" w14:textId="77777777" w:rsidR="00982C20" w:rsidRPr="00655C74" w:rsidRDefault="00982C20" w:rsidP="008A3A65">
      <w:pPr>
        <w:spacing w:after="120"/>
        <w:jc w:val="center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8A3A65">
      <w:pPr>
        <w:pStyle w:val="NormalWeb"/>
        <w:bidi/>
        <w:spacing w:before="0" w:beforeAutospacing="0" w:after="120" w:afterAutospacing="0"/>
        <w:jc w:val="center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A3A65">
      <w:pPr>
        <w:pStyle w:val="a1"/>
        <w:jc w:val="center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A3A65">
      <w:pPr>
        <w:pStyle w:val="a1"/>
        <w:jc w:val="center"/>
        <w:rPr>
          <w:color w:val="002060"/>
          <w:rtl/>
        </w:rPr>
      </w:pPr>
    </w:p>
    <w:p w14:paraId="4B682A4D" w14:textId="77777777" w:rsidR="00BF24E9" w:rsidRDefault="00BF24E9" w:rsidP="00BF24E9">
      <w:pPr>
        <w:rPr>
          <w:rFonts w:cs="B Lotus"/>
          <w:sz w:val="24"/>
          <w:szCs w:val="24"/>
          <w:rtl/>
        </w:rPr>
      </w:pPr>
    </w:p>
    <w:p w14:paraId="502EFDC4" w14:textId="31C8AF8B" w:rsidR="00667B07" w:rsidRDefault="00BC7631" w:rsidP="00667B07">
      <w:pPr>
        <w:pStyle w:val="a1"/>
        <w:jc w:val="left"/>
        <w:rPr>
          <w:rtl/>
        </w:rPr>
      </w:pPr>
      <w:r>
        <w:rPr>
          <w:rFonts w:hint="cs"/>
          <w:rtl/>
        </w:rPr>
        <w:lastRenderedPageBreak/>
        <w:t>در آیات</w:t>
      </w:r>
      <w:r w:rsidR="00B4316A">
        <w:rPr>
          <w:rFonts w:hint="cs"/>
          <w:rtl/>
        </w:rPr>
        <w:t xml:space="preserve"> </w:t>
      </w:r>
      <w:r>
        <w:rPr>
          <w:rFonts w:hint="cs"/>
          <w:rtl/>
        </w:rPr>
        <w:t xml:space="preserve">زیر، </w:t>
      </w:r>
      <w:r w:rsidR="009A1504">
        <w:rPr>
          <w:rFonts w:hint="cs"/>
          <w:rtl/>
        </w:rPr>
        <w:t>مذکر و مونث بود</w:t>
      </w:r>
      <w:r w:rsidR="00667B07">
        <w:rPr>
          <w:rFonts w:hint="cs"/>
          <w:rtl/>
        </w:rPr>
        <w:t>ن اسم‌های مشخص شده و نوع آن‌ها را طبق تقسیم‌بندی کتاب</w:t>
      </w:r>
      <w:r w:rsidR="00B073A5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667B07">
        <w:rPr>
          <w:rFonts w:hint="cs"/>
          <w:rtl/>
        </w:rPr>
        <w:t>در جدول زیر بنویسید.</w:t>
      </w:r>
    </w:p>
    <w:p w14:paraId="6FF2EF1F" w14:textId="77777777" w:rsidR="00B073A5" w:rsidRDefault="00B073A5" w:rsidP="00667B07">
      <w:pPr>
        <w:pStyle w:val="a1"/>
        <w:jc w:val="left"/>
        <w:rPr>
          <w:rtl/>
        </w:rPr>
      </w:pPr>
    </w:p>
    <w:p w14:paraId="667F1C15" w14:textId="62130548" w:rsidR="008317E5" w:rsidRDefault="008317E5" w:rsidP="008317E5">
      <w:pPr>
        <w:pStyle w:val="a1"/>
        <w:rPr>
          <w:rtl/>
        </w:rPr>
      </w:pPr>
      <w:r>
        <w:rPr>
          <w:rFonts w:hint="cs"/>
          <w:rtl/>
        </w:rPr>
        <w:t xml:space="preserve">تقسیم بندی </w:t>
      </w:r>
      <w:r w:rsidR="00B073A5">
        <w:rPr>
          <w:rFonts w:hint="cs"/>
          <w:rtl/>
        </w:rPr>
        <w:t>اسم</w:t>
      </w:r>
      <w:r w:rsidR="00E06918">
        <w:rPr>
          <w:rFonts w:hint="cs"/>
          <w:rtl/>
        </w:rPr>
        <w:t xml:space="preserve"> در</w:t>
      </w:r>
      <w:bookmarkStart w:id="0" w:name="_GoBack"/>
      <w:bookmarkEnd w:id="0"/>
      <w:r w:rsidR="00B073A5">
        <w:rPr>
          <w:rFonts w:hint="cs"/>
          <w:rtl/>
        </w:rPr>
        <w:t xml:space="preserve"> </w:t>
      </w:r>
      <w:r>
        <w:rPr>
          <w:rFonts w:hint="cs"/>
          <w:rtl/>
        </w:rPr>
        <w:t>کتاب درآمدی بر صرف:</w:t>
      </w:r>
    </w:p>
    <w:p w14:paraId="0A465276" w14:textId="4ECA0409" w:rsidR="008317E5" w:rsidRDefault="008317E5" w:rsidP="008317E5">
      <w:pPr>
        <w:pStyle w:val="a1"/>
        <w:numPr>
          <w:ilvl w:val="0"/>
          <w:numId w:val="2"/>
        </w:numPr>
        <w:rPr>
          <w:rtl/>
        </w:rPr>
      </w:pPr>
      <w:r w:rsidRPr="00B073A5">
        <w:rPr>
          <w:b/>
          <w:bCs/>
          <w:rtl/>
        </w:rPr>
        <w:t>مونث</w:t>
      </w:r>
      <w:r w:rsidR="00B073A5">
        <w:rPr>
          <w:rFonts w:hint="cs"/>
          <w:rtl/>
        </w:rPr>
        <w:t>:</w:t>
      </w:r>
    </w:p>
    <w:p w14:paraId="46D62B38" w14:textId="7DF0B887" w:rsidR="008317E5" w:rsidRDefault="008317E5" w:rsidP="00B073A5">
      <w:pPr>
        <w:pStyle w:val="a1"/>
        <w:numPr>
          <w:ilvl w:val="2"/>
          <w:numId w:val="3"/>
        </w:numPr>
        <w:rPr>
          <w:rtl/>
        </w:rPr>
      </w:pP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</w:p>
    <w:p w14:paraId="2144DF95" w14:textId="42C65541" w:rsidR="008317E5" w:rsidRPr="00B073A5" w:rsidRDefault="008317E5" w:rsidP="00B073A5">
      <w:pPr>
        <w:pStyle w:val="a1"/>
        <w:numPr>
          <w:ilvl w:val="3"/>
          <w:numId w:val="2"/>
        </w:numPr>
        <w:rPr>
          <w:i/>
          <w:iCs/>
          <w:rtl/>
        </w:rPr>
      </w:pPr>
      <w:r w:rsidRPr="00B073A5">
        <w:rPr>
          <w:i/>
          <w:iCs/>
          <w:rtl/>
        </w:rPr>
        <w:t>لفظ</w:t>
      </w:r>
      <w:r w:rsidRPr="00B073A5">
        <w:rPr>
          <w:rFonts w:hint="cs"/>
          <w:i/>
          <w:iCs/>
          <w:rtl/>
        </w:rPr>
        <w:t xml:space="preserve">ی </w:t>
      </w:r>
      <w:r w:rsidRPr="00B073A5">
        <w:rPr>
          <w:i/>
          <w:iCs/>
          <w:rtl/>
        </w:rPr>
        <w:t>(با علامت تان</w:t>
      </w:r>
      <w:r w:rsidRPr="00B073A5">
        <w:rPr>
          <w:rFonts w:hint="cs"/>
          <w:i/>
          <w:iCs/>
          <w:rtl/>
        </w:rPr>
        <w:t>ی</w:t>
      </w:r>
      <w:r w:rsidRPr="00B073A5">
        <w:rPr>
          <w:rFonts w:hint="eastAsia"/>
          <w:i/>
          <w:iCs/>
          <w:rtl/>
        </w:rPr>
        <w:t>ث</w:t>
      </w:r>
      <w:r w:rsidRPr="00B073A5">
        <w:rPr>
          <w:i/>
          <w:iCs/>
          <w:rtl/>
        </w:rPr>
        <w:t>)</w:t>
      </w:r>
    </w:p>
    <w:p w14:paraId="6A42219B" w14:textId="437BCF66" w:rsidR="008317E5" w:rsidRPr="00B073A5" w:rsidRDefault="008317E5" w:rsidP="00B073A5">
      <w:pPr>
        <w:pStyle w:val="a1"/>
        <w:numPr>
          <w:ilvl w:val="3"/>
          <w:numId w:val="2"/>
        </w:numPr>
        <w:rPr>
          <w:i/>
          <w:iCs/>
          <w:rtl/>
        </w:rPr>
      </w:pPr>
      <w:r w:rsidRPr="00B073A5">
        <w:rPr>
          <w:i/>
          <w:iCs/>
          <w:rtl/>
        </w:rPr>
        <w:t>معنو</w:t>
      </w:r>
      <w:r w:rsidRPr="00B073A5">
        <w:rPr>
          <w:rFonts w:hint="cs"/>
          <w:i/>
          <w:iCs/>
          <w:rtl/>
        </w:rPr>
        <w:t>ی</w:t>
      </w:r>
    </w:p>
    <w:p w14:paraId="06102648" w14:textId="7FD04422" w:rsidR="008317E5" w:rsidRDefault="008317E5" w:rsidP="008317E5">
      <w:pPr>
        <w:pStyle w:val="a1"/>
        <w:numPr>
          <w:ilvl w:val="2"/>
          <w:numId w:val="2"/>
        </w:numPr>
        <w:rPr>
          <w:rtl/>
        </w:rPr>
      </w:pPr>
      <w:r>
        <w:rPr>
          <w:rtl/>
        </w:rPr>
        <w:t>مجاز</w:t>
      </w:r>
      <w:r>
        <w:rPr>
          <w:rFonts w:hint="cs"/>
          <w:rtl/>
        </w:rPr>
        <w:t>ی</w:t>
      </w:r>
    </w:p>
    <w:p w14:paraId="34994C02" w14:textId="4DC172AF" w:rsidR="008317E5" w:rsidRPr="00B073A5" w:rsidRDefault="008317E5" w:rsidP="00B073A5">
      <w:pPr>
        <w:pStyle w:val="a1"/>
        <w:numPr>
          <w:ilvl w:val="3"/>
          <w:numId w:val="2"/>
        </w:numPr>
        <w:rPr>
          <w:i/>
          <w:iCs/>
          <w:rtl/>
        </w:rPr>
      </w:pPr>
      <w:r w:rsidRPr="00B073A5">
        <w:rPr>
          <w:i/>
          <w:iCs/>
          <w:rtl/>
        </w:rPr>
        <w:t>لفظ</w:t>
      </w:r>
      <w:r w:rsidRPr="00B073A5">
        <w:rPr>
          <w:rFonts w:hint="cs"/>
          <w:i/>
          <w:iCs/>
          <w:rtl/>
        </w:rPr>
        <w:t xml:space="preserve">ی </w:t>
      </w:r>
      <w:r w:rsidRPr="00B073A5">
        <w:rPr>
          <w:i/>
          <w:iCs/>
          <w:rtl/>
        </w:rPr>
        <w:t>(با علامت تان</w:t>
      </w:r>
      <w:r w:rsidRPr="00B073A5">
        <w:rPr>
          <w:rFonts w:hint="cs"/>
          <w:i/>
          <w:iCs/>
          <w:rtl/>
        </w:rPr>
        <w:t>ی</w:t>
      </w:r>
      <w:r w:rsidRPr="00B073A5">
        <w:rPr>
          <w:rFonts w:hint="eastAsia"/>
          <w:i/>
          <w:iCs/>
          <w:rtl/>
        </w:rPr>
        <w:t>ث</w:t>
      </w:r>
      <w:r w:rsidRPr="00B073A5">
        <w:rPr>
          <w:i/>
          <w:iCs/>
          <w:rtl/>
        </w:rPr>
        <w:t>)</w:t>
      </w:r>
    </w:p>
    <w:p w14:paraId="7805B6E0" w14:textId="777D06A9" w:rsidR="008317E5" w:rsidRPr="00B073A5" w:rsidRDefault="008317E5" w:rsidP="00B073A5">
      <w:pPr>
        <w:pStyle w:val="a1"/>
        <w:numPr>
          <w:ilvl w:val="3"/>
          <w:numId w:val="2"/>
        </w:numPr>
        <w:rPr>
          <w:i/>
          <w:iCs/>
          <w:rtl/>
        </w:rPr>
      </w:pPr>
      <w:r w:rsidRPr="00B073A5">
        <w:rPr>
          <w:i/>
          <w:iCs/>
          <w:rtl/>
        </w:rPr>
        <w:t>معنو</w:t>
      </w:r>
      <w:r w:rsidRPr="00B073A5">
        <w:rPr>
          <w:rFonts w:hint="cs"/>
          <w:i/>
          <w:iCs/>
          <w:rtl/>
        </w:rPr>
        <w:t>ی</w:t>
      </w:r>
    </w:p>
    <w:p w14:paraId="0E459A87" w14:textId="3709ABFB" w:rsidR="008317E5" w:rsidRDefault="008317E5" w:rsidP="00B073A5">
      <w:pPr>
        <w:pStyle w:val="a1"/>
        <w:numPr>
          <w:ilvl w:val="0"/>
          <w:numId w:val="2"/>
        </w:numPr>
        <w:rPr>
          <w:rtl/>
        </w:rPr>
      </w:pPr>
      <w:r w:rsidRPr="00B073A5">
        <w:rPr>
          <w:b/>
          <w:bCs/>
          <w:rtl/>
        </w:rPr>
        <w:t>مذکر</w:t>
      </w:r>
      <w:r w:rsidR="00B073A5">
        <w:rPr>
          <w:rFonts w:hint="cs"/>
          <w:rtl/>
        </w:rPr>
        <w:t>:</w:t>
      </w:r>
    </w:p>
    <w:p w14:paraId="1F45D6EE" w14:textId="3E7B790A" w:rsidR="008317E5" w:rsidRDefault="008317E5" w:rsidP="00B073A5">
      <w:pPr>
        <w:pStyle w:val="a1"/>
        <w:numPr>
          <w:ilvl w:val="2"/>
          <w:numId w:val="2"/>
        </w:numPr>
        <w:rPr>
          <w:rtl/>
        </w:rPr>
      </w:pPr>
      <w:r>
        <w:rPr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</w:p>
    <w:p w14:paraId="47B265E4" w14:textId="21DF4F26" w:rsidR="008317E5" w:rsidRDefault="008317E5" w:rsidP="00B073A5">
      <w:pPr>
        <w:pStyle w:val="a1"/>
        <w:numPr>
          <w:ilvl w:val="2"/>
          <w:numId w:val="2"/>
        </w:numPr>
      </w:pPr>
      <w:r>
        <w:rPr>
          <w:rtl/>
        </w:rPr>
        <w:t>مجاز</w:t>
      </w:r>
      <w:r>
        <w:rPr>
          <w:rFonts w:hint="cs"/>
          <w:rtl/>
        </w:rPr>
        <w:t>ی</w:t>
      </w:r>
    </w:p>
    <w:p w14:paraId="21FBA5EF" w14:textId="4AD054A6" w:rsidR="008317E5" w:rsidRDefault="008317E5" w:rsidP="00FC2039">
      <w:pPr>
        <w:pStyle w:val="a1"/>
        <w:rPr>
          <w:rtl/>
        </w:rPr>
      </w:pPr>
    </w:p>
    <w:p w14:paraId="4E44A68F" w14:textId="75C01EA5" w:rsidR="00FA7035" w:rsidRDefault="00FA7035" w:rsidP="00FC2039">
      <w:pPr>
        <w:pStyle w:val="a1"/>
        <w:rPr>
          <w:rtl/>
        </w:rPr>
      </w:pPr>
      <w:r>
        <w:rPr>
          <w:rFonts w:hint="cs"/>
          <w:rtl/>
        </w:rPr>
        <w:t>نکته!</w:t>
      </w:r>
    </w:p>
    <w:p w14:paraId="32054996" w14:textId="52094080" w:rsidR="00FA7035" w:rsidRDefault="00FA7035" w:rsidP="00FC2039">
      <w:pPr>
        <w:pStyle w:val="a1"/>
        <w:rPr>
          <w:rtl/>
        </w:rPr>
      </w:pPr>
      <w:r>
        <w:rPr>
          <w:rFonts w:hint="cs"/>
          <w:rtl/>
        </w:rPr>
        <w:t>یادآوری می‌شود</w:t>
      </w:r>
      <w:r w:rsidR="00153588">
        <w:rPr>
          <w:rFonts w:hint="cs"/>
          <w:rtl/>
        </w:rPr>
        <w:t xml:space="preserve"> که برای متو</w:t>
      </w:r>
      <w:r>
        <w:rPr>
          <w:rFonts w:hint="cs"/>
          <w:rtl/>
        </w:rPr>
        <w:t>ج</w:t>
      </w:r>
      <w:r w:rsidR="00153588">
        <w:rPr>
          <w:rFonts w:hint="cs"/>
          <w:rtl/>
        </w:rPr>
        <w:t xml:space="preserve">ه شدن </w:t>
      </w:r>
      <w:r>
        <w:rPr>
          <w:rFonts w:hint="cs"/>
          <w:rtl/>
        </w:rPr>
        <w:t xml:space="preserve">از </w:t>
      </w:r>
      <w:r w:rsidR="00153588">
        <w:rPr>
          <w:rFonts w:hint="cs"/>
          <w:rtl/>
        </w:rPr>
        <w:t xml:space="preserve">مذکر یا </w:t>
      </w:r>
      <w:r>
        <w:rPr>
          <w:rFonts w:hint="cs"/>
          <w:rtl/>
        </w:rPr>
        <w:t>م</w:t>
      </w:r>
      <w:r w:rsidR="00153588">
        <w:rPr>
          <w:rFonts w:hint="cs"/>
          <w:rtl/>
        </w:rPr>
        <w:t>ونث بودن یک واژه</w:t>
      </w:r>
      <w:r>
        <w:rPr>
          <w:rFonts w:hint="cs"/>
          <w:rtl/>
        </w:rPr>
        <w:t>،</w:t>
      </w:r>
      <w:r w:rsidR="00153588">
        <w:rPr>
          <w:rFonts w:hint="cs"/>
          <w:rtl/>
        </w:rPr>
        <w:t xml:space="preserve"> با</w:t>
      </w:r>
      <w:r>
        <w:rPr>
          <w:rFonts w:hint="cs"/>
          <w:rtl/>
        </w:rPr>
        <w:t>یستی از متون اصیل عرب استفاده نمود؛</w:t>
      </w:r>
    </w:p>
    <w:p w14:paraId="6C930B60" w14:textId="182144B3" w:rsidR="00B073A5" w:rsidRDefault="00153588" w:rsidP="00FC2039">
      <w:pPr>
        <w:pStyle w:val="a1"/>
        <w:rPr>
          <w:rtl/>
        </w:rPr>
      </w:pPr>
      <w:r>
        <w:rPr>
          <w:rFonts w:hint="cs"/>
          <w:rtl/>
        </w:rPr>
        <w:t>مانند قرآن کریم، کتاب لغت، .</w:t>
      </w:r>
      <w:r w:rsidR="00690476">
        <w:rPr>
          <w:rFonts w:hint="cs"/>
          <w:rtl/>
        </w:rPr>
        <w:t>.</w:t>
      </w:r>
      <w:r>
        <w:rPr>
          <w:rFonts w:hint="cs"/>
          <w:rtl/>
        </w:rPr>
        <w:t>.</w:t>
      </w:r>
    </w:p>
    <w:p w14:paraId="602845C1" w14:textId="77777777" w:rsidR="00B073A5" w:rsidRDefault="00B073A5" w:rsidP="00FC2039">
      <w:pPr>
        <w:pStyle w:val="a1"/>
        <w:rPr>
          <w:rtl/>
        </w:rPr>
      </w:pPr>
    </w:p>
    <w:p w14:paraId="0408DBE7" w14:textId="77777777" w:rsidR="00B073A5" w:rsidRDefault="00B073A5" w:rsidP="00FC2039">
      <w:pPr>
        <w:pStyle w:val="a1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4394"/>
        <w:gridCol w:w="4534"/>
      </w:tblGrid>
      <w:tr w:rsidR="00B073A5" w14:paraId="2D165A61" w14:textId="77777777" w:rsidTr="00403DF5">
        <w:tc>
          <w:tcPr>
            <w:tcW w:w="700" w:type="dxa"/>
            <w:vMerge w:val="restart"/>
            <w:shd w:val="clear" w:color="auto" w:fill="auto"/>
          </w:tcPr>
          <w:p w14:paraId="4C393F1B" w14:textId="77777777" w:rsidR="00B073A5" w:rsidRDefault="00B073A5" w:rsidP="00B073A5">
            <w:pPr>
              <w:pStyle w:val="a1"/>
              <w:jc w:val="center"/>
              <w:rPr>
                <w:b/>
                <w:bCs/>
              </w:rPr>
            </w:pPr>
          </w:p>
          <w:p w14:paraId="43212A34" w14:textId="304E705C" w:rsidR="00B073A5" w:rsidRPr="007E2FE6" w:rsidRDefault="00B073A5" w:rsidP="00B073A5">
            <w:pPr>
              <w:pStyle w:val="a1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928" w:type="dxa"/>
            <w:gridSpan w:val="2"/>
            <w:shd w:val="clear" w:color="auto" w:fill="D9D9D9" w:themeFill="background1" w:themeFillShade="D9"/>
          </w:tcPr>
          <w:p w14:paraId="110FFAD4" w14:textId="25338EDD" w:rsidR="00B073A5" w:rsidRPr="007E2FE6" w:rsidRDefault="00B073A5" w:rsidP="007E2FE6">
            <w:pPr>
              <w:pStyle w:val="a1"/>
              <w:jc w:val="center"/>
              <w:rPr>
                <w:b/>
                <w:bCs/>
                <w:rtl/>
              </w:rPr>
            </w:pPr>
            <w:r w:rsidRPr="009F03C7">
              <w:rPr>
                <w:rFonts w:hint="cs"/>
                <w:rtl/>
              </w:rPr>
              <w:t xml:space="preserve">إِنْ تُقْرِضُوا </w:t>
            </w:r>
            <w:r w:rsidRPr="008317E5">
              <w:rPr>
                <w:rFonts w:hint="cs"/>
                <w:b/>
                <w:bCs/>
                <w:u w:val="single"/>
                <w:rtl/>
              </w:rPr>
              <w:t>اللَّهَ</w:t>
            </w:r>
            <w:r w:rsidRPr="009F03C7">
              <w:rPr>
                <w:rFonts w:hint="cs"/>
                <w:rtl/>
              </w:rPr>
              <w:t xml:space="preserve"> </w:t>
            </w:r>
            <w:r w:rsidRPr="008317E5">
              <w:rPr>
                <w:rFonts w:hint="cs"/>
                <w:b/>
                <w:bCs/>
                <w:u w:val="single"/>
                <w:rtl/>
              </w:rPr>
              <w:t>قَرْضاً</w:t>
            </w:r>
            <w:r w:rsidRPr="009F03C7">
              <w:rPr>
                <w:rFonts w:hint="cs"/>
                <w:rtl/>
              </w:rPr>
              <w:t xml:space="preserve"> </w:t>
            </w:r>
            <w:r w:rsidRPr="008F1170">
              <w:rPr>
                <w:rFonts w:hint="cs"/>
                <w:rtl/>
              </w:rPr>
              <w:t>حَسَناً</w:t>
            </w:r>
            <w:r w:rsidRPr="009F03C7">
              <w:rPr>
                <w:rFonts w:hint="cs"/>
                <w:rtl/>
              </w:rPr>
              <w:t xml:space="preserve"> يُضاعِفْهُ لَكُمْ وَ يَغْفِرْ لَكُم</w:t>
            </w:r>
            <w:r>
              <w:rPr>
                <w:rFonts w:hint="cs"/>
                <w:rtl/>
              </w:rPr>
              <w:t xml:space="preserve">ْ وَ اللَّهُ </w:t>
            </w:r>
            <w:r w:rsidRPr="008F1170">
              <w:rPr>
                <w:rFonts w:hint="cs"/>
                <w:rtl/>
              </w:rPr>
              <w:t>شَكُورٌ</w:t>
            </w:r>
            <w:r>
              <w:rPr>
                <w:rFonts w:hint="cs"/>
                <w:rtl/>
              </w:rPr>
              <w:t xml:space="preserve"> </w:t>
            </w:r>
            <w:r w:rsidRPr="008317E5">
              <w:rPr>
                <w:rFonts w:hint="cs"/>
                <w:rtl/>
              </w:rPr>
              <w:t>حَليمٌ</w:t>
            </w:r>
            <w:r>
              <w:rPr>
                <w:rStyle w:val="FootnoteReference"/>
                <w:rtl/>
              </w:rPr>
              <w:footnoteReference w:id="1"/>
            </w:r>
          </w:p>
        </w:tc>
      </w:tr>
      <w:tr w:rsidR="008F1170" w14:paraId="2ADB8B0D" w14:textId="77777777" w:rsidTr="008F1170">
        <w:trPr>
          <w:trHeight w:val="657"/>
        </w:trPr>
        <w:tc>
          <w:tcPr>
            <w:tcW w:w="700" w:type="dxa"/>
            <w:vMerge/>
            <w:shd w:val="clear" w:color="auto" w:fill="auto"/>
          </w:tcPr>
          <w:p w14:paraId="08BEC91A" w14:textId="499ECE20" w:rsidR="008F1170" w:rsidRDefault="008F1170" w:rsidP="00B073A5">
            <w:pPr>
              <w:pStyle w:val="a1"/>
              <w:tabs>
                <w:tab w:val="center" w:pos="240"/>
              </w:tabs>
              <w:jc w:val="left"/>
              <w:rPr>
                <w:rtl/>
              </w:rPr>
            </w:pPr>
          </w:p>
        </w:tc>
        <w:tc>
          <w:tcPr>
            <w:tcW w:w="4394" w:type="dxa"/>
          </w:tcPr>
          <w:p w14:paraId="4D95FA07" w14:textId="3847C2A5" w:rsidR="008F1170" w:rsidRDefault="008F1170" w:rsidP="007E2FE6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اللّه: </w:t>
            </w:r>
            <w:r w:rsidRPr="00B073A5">
              <w:rPr>
                <w:rFonts w:hint="cs"/>
                <w:b/>
                <w:bCs/>
                <w:rtl/>
              </w:rPr>
              <w:t>مذکر مجازی</w:t>
            </w:r>
          </w:p>
        </w:tc>
        <w:tc>
          <w:tcPr>
            <w:tcW w:w="4534" w:type="dxa"/>
          </w:tcPr>
          <w:p w14:paraId="0DA5C0A1" w14:textId="77777777" w:rsidR="008F1170" w:rsidRDefault="008F1170" w:rsidP="007E2FE6">
            <w:pPr>
              <w:pStyle w:val="a1"/>
              <w:jc w:val="center"/>
              <w:rPr>
                <w:rtl/>
              </w:rPr>
            </w:pPr>
          </w:p>
        </w:tc>
      </w:tr>
      <w:tr w:rsidR="00403DF5" w14:paraId="382BCF4C" w14:textId="7349C561" w:rsidTr="00403DF5">
        <w:tc>
          <w:tcPr>
            <w:tcW w:w="700" w:type="dxa"/>
            <w:tcBorders>
              <w:bottom w:val="nil"/>
            </w:tcBorders>
            <w:shd w:val="clear" w:color="auto" w:fill="auto"/>
          </w:tcPr>
          <w:p w14:paraId="0E06DBD2" w14:textId="2119E308" w:rsidR="00403DF5" w:rsidRPr="00403DF5" w:rsidRDefault="00403DF5" w:rsidP="00403DF5">
            <w:pPr>
              <w:pStyle w:val="a1"/>
              <w:jc w:val="center"/>
            </w:pPr>
          </w:p>
        </w:tc>
        <w:tc>
          <w:tcPr>
            <w:tcW w:w="892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0261BC9" w14:textId="135127B8" w:rsidR="00403DF5" w:rsidRPr="00403DF5" w:rsidRDefault="00403DF5" w:rsidP="000A70E8">
            <w:pPr>
              <w:pStyle w:val="a1"/>
              <w:ind w:left="720" w:hanging="720"/>
              <w:jc w:val="center"/>
            </w:pPr>
            <w:r w:rsidRPr="00403DF5">
              <w:rPr>
                <w:rtl/>
              </w:rPr>
              <w:tab/>
            </w:r>
            <w:r w:rsidRPr="000A70E8">
              <w:rPr>
                <w:rFonts w:hint="cs"/>
                <w:rtl/>
              </w:rPr>
              <w:t>عالِمُ</w:t>
            </w:r>
            <w:r w:rsidRPr="00403DF5">
              <w:rPr>
                <w:rFonts w:hint="cs"/>
                <w:b/>
                <w:bCs/>
                <w:rtl/>
              </w:rPr>
              <w:t xml:space="preserve"> </w:t>
            </w:r>
            <w:r w:rsidRPr="00403DF5">
              <w:rPr>
                <w:rFonts w:hint="cs"/>
                <w:b/>
                <w:bCs/>
                <w:u w:val="single"/>
                <w:rtl/>
              </w:rPr>
              <w:t>الْغَيْبِ</w:t>
            </w:r>
            <w:r w:rsidRPr="00403DF5">
              <w:rPr>
                <w:rFonts w:hint="cs"/>
                <w:rtl/>
              </w:rPr>
              <w:t xml:space="preserve"> وَ </w:t>
            </w:r>
            <w:r w:rsidRPr="00403DF5">
              <w:rPr>
                <w:rFonts w:hint="cs"/>
                <w:b/>
                <w:bCs/>
                <w:u w:val="single"/>
                <w:rtl/>
              </w:rPr>
              <w:t>الشَّهادَةِ</w:t>
            </w:r>
            <w:r>
              <w:rPr>
                <w:rFonts w:hint="cs"/>
                <w:rtl/>
              </w:rPr>
              <w:t xml:space="preserve"> الْعَزيزُ </w:t>
            </w:r>
            <w:r w:rsidRPr="000A70E8">
              <w:rPr>
                <w:rFonts w:hint="cs"/>
                <w:rtl/>
              </w:rPr>
              <w:t>الْحَكيمُ</w:t>
            </w:r>
            <w:r>
              <w:rPr>
                <w:rStyle w:val="FootnoteReference"/>
                <w:rtl/>
              </w:rPr>
              <w:footnoteReference w:id="2"/>
            </w:r>
          </w:p>
        </w:tc>
      </w:tr>
      <w:tr w:rsidR="008F1170" w14:paraId="402AD8FD" w14:textId="77777777" w:rsidTr="008F1170">
        <w:trPr>
          <w:trHeight w:val="591"/>
        </w:trPr>
        <w:tc>
          <w:tcPr>
            <w:tcW w:w="700" w:type="dxa"/>
            <w:tcBorders>
              <w:top w:val="nil"/>
            </w:tcBorders>
          </w:tcPr>
          <w:p w14:paraId="249B92D3" w14:textId="296ECFCF" w:rsidR="008F1170" w:rsidRDefault="008F1170" w:rsidP="00403DF5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394" w:type="dxa"/>
          </w:tcPr>
          <w:p w14:paraId="03BC5F72" w14:textId="72543C56" w:rsidR="008F1170" w:rsidRDefault="008F1170" w:rsidP="007E2FE6">
            <w:pPr>
              <w:pStyle w:val="a1"/>
              <w:jc w:val="center"/>
              <w:rPr>
                <w:rtl/>
              </w:rPr>
            </w:pPr>
          </w:p>
        </w:tc>
        <w:tc>
          <w:tcPr>
            <w:tcW w:w="4534" w:type="dxa"/>
          </w:tcPr>
          <w:p w14:paraId="6CA63ACE" w14:textId="5CFB742B" w:rsidR="008F1170" w:rsidRDefault="005518EC" w:rsidP="007E2FE6">
            <w:pPr>
              <w:pStyle w:val="a1"/>
              <w:jc w:val="center"/>
              <w:rPr>
                <w:rtl/>
              </w:rPr>
            </w:pPr>
            <w:r>
              <w:tab/>
            </w:r>
          </w:p>
        </w:tc>
      </w:tr>
      <w:tr w:rsidR="00403DF5" w14:paraId="41D651F5" w14:textId="77777777" w:rsidTr="004E4589">
        <w:tc>
          <w:tcPr>
            <w:tcW w:w="700" w:type="dxa"/>
            <w:vMerge w:val="restart"/>
          </w:tcPr>
          <w:p w14:paraId="420E4DE1" w14:textId="77777777" w:rsidR="00403DF5" w:rsidRDefault="00403DF5" w:rsidP="007E2FE6">
            <w:pPr>
              <w:pStyle w:val="a1"/>
              <w:jc w:val="center"/>
              <w:rPr>
                <w:rtl/>
              </w:rPr>
            </w:pPr>
          </w:p>
          <w:p w14:paraId="1D905A04" w14:textId="39CE80C3" w:rsidR="00403DF5" w:rsidRDefault="00403DF5" w:rsidP="007E2FE6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928" w:type="dxa"/>
            <w:gridSpan w:val="2"/>
            <w:shd w:val="clear" w:color="auto" w:fill="D9D9D9" w:themeFill="background1" w:themeFillShade="D9"/>
          </w:tcPr>
          <w:p w14:paraId="71F43D08" w14:textId="7B05F416" w:rsidR="00403DF5" w:rsidRDefault="00A80528" w:rsidP="008526DA">
            <w:pPr>
              <w:pStyle w:val="a1"/>
              <w:jc w:val="center"/>
            </w:pPr>
            <w:r w:rsidRPr="008526DA">
              <w:rPr>
                <w:rFonts w:hint="cs"/>
                <w:rtl/>
              </w:rPr>
              <w:t xml:space="preserve"> وَ إِذْ قالَ </w:t>
            </w:r>
            <w:r w:rsidRPr="008526DA">
              <w:rPr>
                <w:rFonts w:hint="cs"/>
                <w:b/>
                <w:bCs/>
                <w:u w:val="single"/>
                <w:rtl/>
              </w:rPr>
              <w:t>عيسَى</w:t>
            </w:r>
            <w:r w:rsidRPr="008526DA">
              <w:rPr>
                <w:rFonts w:hint="cs"/>
                <w:rtl/>
              </w:rPr>
              <w:t xml:space="preserve"> ابْنُ </w:t>
            </w:r>
            <w:r w:rsidRPr="008526DA">
              <w:rPr>
                <w:rFonts w:hint="cs"/>
                <w:b/>
                <w:bCs/>
                <w:u w:val="single"/>
                <w:rtl/>
              </w:rPr>
              <w:t>مَرْيَمَ</w:t>
            </w:r>
            <w:r w:rsidRPr="008526DA">
              <w:rPr>
                <w:rFonts w:hint="cs"/>
                <w:rtl/>
              </w:rPr>
              <w:t xml:space="preserve"> يا بَني‏ إِسْرائيلَ إِنِّي رَسُولُ اللَّهِ إِلَيْكُمْ مُصَدِّقاً لِما بَيْنَ يَدَيَّ مِنَ </w:t>
            </w:r>
            <w:r w:rsidRPr="008526DA">
              <w:rPr>
                <w:rFonts w:hint="cs"/>
                <w:b/>
                <w:bCs/>
                <w:u w:val="single"/>
                <w:rtl/>
              </w:rPr>
              <w:t>التَّوْراةِ</w:t>
            </w:r>
            <w:r w:rsidRPr="008526DA">
              <w:rPr>
                <w:rFonts w:hint="cs"/>
                <w:rtl/>
              </w:rPr>
              <w:t xml:space="preserve"> وَ مُبَشِّراً بِرَسُولٍ يَأْتي‏ مِنْ بَعْدِي اسْمُهُ أَحْمَدُ فَلَمَّا جاءَهُمْ بِالْبَيِّناتِ قالُوا هذا سِحْرٌ مُبين</w:t>
            </w:r>
            <w:r w:rsidRPr="008526DA">
              <w:rPr>
                <w:rFonts w:hint="cs"/>
                <w:vertAlign w:val="superscript"/>
                <w:rtl/>
              </w:rPr>
              <w:t>‏</w:t>
            </w:r>
            <w:r w:rsidRPr="008526DA">
              <w:rPr>
                <w:vertAlign w:val="superscript"/>
                <w:rtl/>
              </w:rPr>
              <w:footnoteReference w:id="3"/>
            </w:r>
          </w:p>
        </w:tc>
      </w:tr>
      <w:tr w:rsidR="00403DF5" w14:paraId="0AA5A99F" w14:textId="77777777" w:rsidTr="00403DF5">
        <w:tc>
          <w:tcPr>
            <w:tcW w:w="700" w:type="dxa"/>
            <w:vMerge/>
          </w:tcPr>
          <w:p w14:paraId="5B3D5248" w14:textId="644DC5DF" w:rsidR="00403DF5" w:rsidRDefault="00403DF5" w:rsidP="007E2FE6">
            <w:pPr>
              <w:pStyle w:val="a1"/>
              <w:jc w:val="center"/>
              <w:rPr>
                <w:rtl/>
              </w:rPr>
            </w:pPr>
          </w:p>
        </w:tc>
        <w:tc>
          <w:tcPr>
            <w:tcW w:w="4394" w:type="dxa"/>
          </w:tcPr>
          <w:p w14:paraId="5612F167" w14:textId="45DA1AA7" w:rsidR="00403DF5" w:rsidRDefault="00403DF5" w:rsidP="007E2FE6">
            <w:pPr>
              <w:pStyle w:val="a1"/>
              <w:jc w:val="center"/>
              <w:rPr>
                <w:rtl/>
              </w:rPr>
            </w:pPr>
          </w:p>
        </w:tc>
        <w:tc>
          <w:tcPr>
            <w:tcW w:w="4534" w:type="dxa"/>
          </w:tcPr>
          <w:p w14:paraId="2FC3EE9C" w14:textId="77777777" w:rsidR="00403DF5" w:rsidRDefault="00403DF5" w:rsidP="007E2FE6">
            <w:pPr>
              <w:pStyle w:val="a1"/>
              <w:jc w:val="center"/>
              <w:rPr>
                <w:rtl/>
              </w:rPr>
            </w:pPr>
          </w:p>
        </w:tc>
      </w:tr>
      <w:tr w:rsidR="00153588" w14:paraId="6DDC3380" w14:textId="77777777" w:rsidTr="00B2348F">
        <w:tc>
          <w:tcPr>
            <w:tcW w:w="700" w:type="dxa"/>
            <w:vMerge/>
          </w:tcPr>
          <w:p w14:paraId="0D0F1147" w14:textId="7B25C300" w:rsidR="00153588" w:rsidRDefault="00153588" w:rsidP="007E2FE6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  <w:gridSpan w:val="2"/>
          </w:tcPr>
          <w:p w14:paraId="24ABCCCA" w14:textId="77777777" w:rsidR="00153588" w:rsidRDefault="00153588" w:rsidP="007E2FE6">
            <w:pPr>
              <w:pStyle w:val="a1"/>
              <w:jc w:val="center"/>
              <w:rPr>
                <w:rtl/>
              </w:rPr>
            </w:pPr>
          </w:p>
        </w:tc>
      </w:tr>
      <w:tr w:rsidR="00A80528" w14:paraId="03096641" w14:textId="77777777" w:rsidTr="004E4589">
        <w:tc>
          <w:tcPr>
            <w:tcW w:w="700" w:type="dxa"/>
            <w:vMerge w:val="restart"/>
          </w:tcPr>
          <w:p w14:paraId="2BDBDF99" w14:textId="77777777" w:rsidR="00A80528" w:rsidRDefault="00A80528" w:rsidP="007E2FE6">
            <w:pPr>
              <w:pStyle w:val="a1"/>
              <w:jc w:val="center"/>
            </w:pPr>
          </w:p>
          <w:p w14:paraId="12169F42" w14:textId="77777777" w:rsidR="00153588" w:rsidRDefault="00153588" w:rsidP="007E2FE6">
            <w:pPr>
              <w:pStyle w:val="a1"/>
              <w:jc w:val="center"/>
              <w:rPr>
                <w:rtl/>
              </w:rPr>
            </w:pPr>
          </w:p>
          <w:p w14:paraId="76F472B8" w14:textId="2D1DAD33" w:rsidR="00A80528" w:rsidRDefault="00A80528" w:rsidP="007E2FE6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928" w:type="dxa"/>
            <w:gridSpan w:val="2"/>
            <w:shd w:val="clear" w:color="auto" w:fill="D9D9D9" w:themeFill="background1" w:themeFillShade="D9"/>
          </w:tcPr>
          <w:p w14:paraId="25DF4FE9" w14:textId="7166BF56" w:rsidR="00A80528" w:rsidRDefault="00A80528" w:rsidP="008526DA">
            <w:pPr>
              <w:pStyle w:val="a1"/>
              <w:jc w:val="center"/>
              <w:rPr>
                <w:rtl/>
              </w:rPr>
            </w:pPr>
            <w:r w:rsidRPr="008526DA">
              <w:rPr>
                <w:rFonts w:hint="cs"/>
                <w:rtl/>
              </w:rPr>
              <w:t xml:space="preserve">يا داوُدُ إِنَّا جَعَلْناكَ </w:t>
            </w:r>
            <w:r w:rsidRPr="00202DBF">
              <w:rPr>
                <w:rFonts w:hint="cs"/>
                <w:b/>
                <w:bCs/>
                <w:u w:val="single"/>
                <w:rtl/>
              </w:rPr>
              <w:t>خَليفَةً</w:t>
            </w:r>
            <w:r w:rsidRPr="008526DA">
              <w:rPr>
                <w:rFonts w:hint="cs"/>
                <w:rtl/>
              </w:rPr>
              <w:t xml:space="preserve"> فِي </w:t>
            </w:r>
            <w:r w:rsidRPr="00202DBF">
              <w:rPr>
                <w:rFonts w:hint="cs"/>
                <w:b/>
                <w:bCs/>
                <w:u w:val="single"/>
                <w:rtl/>
              </w:rPr>
              <w:t>الْأَرْضِ</w:t>
            </w:r>
            <w:r w:rsidRPr="008526DA">
              <w:rPr>
                <w:rFonts w:hint="cs"/>
                <w:rtl/>
              </w:rPr>
              <w:t xml:space="preserve"> فَاحْكُمْ بَيْنَ النَّاسِ بِالْحَقِّ وَ لا تَتَّبِعِ </w:t>
            </w:r>
            <w:r w:rsidRPr="00202DBF">
              <w:rPr>
                <w:rFonts w:hint="cs"/>
                <w:b/>
                <w:bCs/>
                <w:u w:val="single"/>
                <w:rtl/>
              </w:rPr>
              <w:t>الْهَوى</w:t>
            </w:r>
            <w:r w:rsidRPr="008526DA">
              <w:rPr>
                <w:rFonts w:hint="cs"/>
                <w:rtl/>
              </w:rPr>
              <w:t>‏ فَيُضِلَّكَ عَنْ سَبيلِ اللَّهِ إِنَّ الَّذينَ يَضِلُّونَ عَنْ سَبيلِ اللَّهِ لَهُمْ عَذابٌ شَديدٌ بِما نَسُوا يَوْمَ الْحِساب‏</w:t>
            </w:r>
            <w:r w:rsidRPr="008526DA">
              <w:rPr>
                <w:vertAlign w:val="superscript"/>
                <w:rtl/>
              </w:rPr>
              <w:footnoteReference w:id="4"/>
            </w:r>
          </w:p>
        </w:tc>
      </w:tr>
      <w:tr w:rsidR="00A80528" w14:paraId="22A8CB64" w14:textId="77777777" w:rsidTr="00403DF5">
        <w:tc>
          <w:tcPr>
            <w:tcW w:w="700" w:type="dxa"/>
            <w:vMerge/>
          </w:tcPr>
          <w:p w14:paraId="6C25768D" w14:textId="7FE089A9" w:rsidR="00A80528" w:rsidRDefault="00A80528" w:rsidP="007E2FE6">
            <w:pPr>
              <w:pStyle w:val="a1"/>
              <w:jc w:val="center"/>
              <w:rPr>
                <w:rtl/>
              </w:rPr>
            </w:pPr>
          </w:p>
        </w:tc>
        <w:tc>
          <w:tcPr>
            <w:tcW w:w="4394" w:type="dxa"/>
          </w:tcPr>
          <w:p w14:paraId="50126A37" w14:textId="1AE206A4" w:rsidR="00A80528" w:rsidRDefault="00A80528" w:rsidP="007E2FE6">
            <w:pPr>
              <w:pStyle w:val="a1"/>
              <w:jc w:val="center"/>
            </w:pPr>
          </w:p>
        </w:tc>
        <w:tc>
          <w:tcPr>
            <w:tcW w:w="4534" w:type="dxa"/>
          </w:tcPr>
          <w:p w14:paraId="6D81ABCD" w14:textId="77777777" w:rsidR="00A80528" w:rsidRDefault="00A80528" w:rsidP="007E2FE6">
            <w:pPr>
              <w:pStyle w:val="a1"/>
              <w:jc w:val="center"/>
              <w:rPr>
                <w:rtl/>
              </w:rPr>
            </w:pPr>
          </w:p>
        </w:tc>
      </w:tr>
      <w:tr w:rsidR="00153588" w14:paraId="2E86F32E" w14:textId="77777777" w:rsidTr="00963705">
        <w:tc>
          <w:tcPr>
            <w:tcW w:w="700" w:type="dxa"/>
            <w:vMerge/>
          </w:tcPr>
          <w:p w14:paraId="3F999ADD" w14:textId="77777777" w:rsidR="00153588" w:rsidRDefault="00153588" w:rsidP="007E2FE6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  <w:gridSpan w:val="2"/>
          </w:tcPr>
          <w:p w14:paraId="0AFD327F" w14:textId="77777777" w:rsidR="00153588" w:rsidRDefault="00153588" w:rsidP="007E2FE6">
            <w:pPr>
              <w:pStyle w:val="a1"/>
              <w:jc w:val="center"/>
              <w:rPr>
                <w:rtl/>
              </w:rPr>
            </w:pPr>
          </w:p>
        </w:tc>
      </w:tr>
      <w:tr w:rsidR="00A80528" w14:paraId="06A7611B" w14:textId="77777777" w:rsidTr="004E4589">
        <w:tc>
          <w:tcPr>
            <w:tcW w:w="700" w:type="dxa"/>
            <w:vMerge w:val="restart"/>
          </w:tcPr>
          <w:p w14:paraId="1074CC04" w14:textId="77777777" w:rsidR="00A80528" w:rsidRDefault="00A80528" w:rsidP="007E2FE6">
            <w:pPr>
              <w:pStyle w:val="a1"/>
              <w:jc w:val="center"/>
              <w:rPr>
                <w:rtl/>
              </w:rPr>
            </w:pPr>
          </w:p>
          <w:p w14:paraId="7E93A628" w14:textId="6BC369C0" w:rsidR="00A80528" w:rsidRDefault="00A80528" w:rsidP="007E2FE6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928" w:type="dxa"/>
            <w:gridSpan w:val="2"/>
            <w:shd w:val="clear" w:color="auto" w:fill="D9D9D9" w:themeFill="background1" w:themeFillShade="D9"/>
          </w:tcPr>
          <w:p w14:paraId="7F58A463" w14:textId="05CC9B63" w:rsidR="00A80528" w:rsidRDefault="00A80528" w:rsidP="008526DA">
            <w:pPr>
              <w:pStyle w:val="a1"/>
              <w:jc w:val="center"/>
              <w:rPr>
                <w:rtl/>
              </w:rPr>
            </w:pPr>
            <w:r w:rsidRPr="008526DA">
              <w:t>…</w:t>
            </w:r>
            <w:r w:rsidRPr="008526DA">
              <w:rPr>
                <w:rFonts w:hint="cs"/>
                <w:rtl/>
              </w:rPr>
              <w:t xml:space="preserve"> وَ </w:t>
            </w:r>
            <w:r w:rsidRPr="00202DBF">
              <w:rPr>
                <w:rFonts w:hint="cs"/>
                <w:b/>
                <w:bCs/>
                <w:u w:val="single"/>
                <w:rtl/>
              </w:rPr>
              <w:t>الشَّمْسَ</w:t>
            </w:r>
            <w:r w:rsidRPr="008526DA">
              <w:rPr>
                <w:rFonts w:hint="cs"/>
                <w:rtl/>
              </w:rPr>
              <w:t xml:space="preserve"> وَ </w:t>
            </w:r>
            <w:r w:rsidRPr="00202DBF">
              <w:rPr>
                <w:rFonts w:hint="cs"/>
                <w:b/>
                <w:bCs/>
                <w:u w:val="single"/>
                <w:rtl/>
              </w:rPr>
              <w:t>الْقَمَرَ</w:t>
            </w:r>
            <w:r w:rsidRPr="008526DA">
              <w:rPr>
                <w:rFonts w:hint="cs"/>
                <w:rtl/>
              </w:rPr>
              <w:t xml:space="preserve"> وَ النُّجُومَ مُسَخَّراتٍ بِأَمْرِهِ أَلا لَهُ الْخَلْقُ وَ الْأَمْرُ تَبارَكَ اللَّهُ رَبُّ الْعالَمين‏</w:t>
            </w:r>
            <w:r w:rsidRPr="00202DBF">
              <w:rPr>
                <w:vertAlign w:val="superscript"/>
                <w:rtl/>
              </w:rPr>
              <w:footnoteReference w:id="5"/>
            </w:r>
          </w:p>
        </w:tc>
      </w:tr>
      <w:tr w:rsidR="00A80528" w14:paraId="18020407" w14:textId="77777777" w:rsidTr="00403DF5">
        <w:tc>
          <w:tcPr>
            <w:tcW w:w="700" w:type="dxa"/>
            <w:vMerge/>
          </w:tcPr>
          <w:p w14:paraId="277BBC62" w14:textId="77777777" w:rsidR="00A80528" w:rsidRDefault="00A80528" w:rsidP="007E2FE6">
            <w:pPr>
              <w:pStyle w:val="a1"/>
              <w:jc w:val="center"/>
              <w:rPr>
                <w:rtl/>
              </w:rPr>
            </w:pPr>
          </w:p>
        </w:tc>
        <w:tc>
          <w:tcPr>
            <w:tcW w:w="4394" w:type="dxa"/>
          </w:tcPr>
          <w:p w14:paraId="50F6C1F5" w14:textId="77777777" w:rsidR="00A80528" w:rsidRDefault="00A80528" w:rsidP="007E2FE6">
            <w:pPr>
              <w:pStyle w:val="a1"/>
              <w:jc w:val="center"/>
            </w:pPr>
          </w:p>
        </w:tc>
        <w:tc>
          <w:tcPr>
            <w:tcW w:w="4534" w:type="dxa"/>
          </w:tcPr>
          <w:p w14:paraId="257BC359" w14:textId="77777777" w:rsidR="00A80528" w:rsidRDefault="00A80528" w:rsidP="007E2FE6">
            <w:pPr>
              <w:pStyle w:val="a1"/>
              <w:jc w:val="center"/>
              <w:rPr>
                <w:rtl/>
              </w:rPr>
            </w:pPr>
          </w:p>
        </w:tc>
      </w:tr>
    </w:tbl>
    <w:p w14:paraId="5D4F8A1A" w14:textId="7BD6631C" w:rsidR="006B2D49" w:rsidRDefault="006B2D49" w:rsidP="008526DA">
      <w:pPr>
        <w:pStyle w:val="a1"/>
        <w:spacing w:line="240" w:lineRule="auto"/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4340"/>
        <w:gridCol w:w="54"/>
        <w:gridCol w:w="4534"/>
      </w:tblGrid>
      <w:tr w:rsidR="00153588" w14:paraId="0A0B2A91" w14:textId="77777777" w:rsidTr="004E4589">
        <w:tc>
          <w:tcPr>
            <w:tcW w:w="700" w:type="dxa"/>
            <w:vMerge w:val="restart"/>
          </w:tcPr>
          <w:p w14:paraId="247EA8D3" w14:textId="77777777" w:rsidR="00153588" w:rsidRDefault="00153588" w:rsidP="00153588">
            <w:pPr>
              <w:pStyle w:val="a1"/>
              <w:jc w:val="center"/>
            </w:pPr>
          </w:p>
          <w:p w14:paraId="0D001E02" w14:textId="2A1F63F2" w:rsidR="00153588" w:rsidRDefault="00153588" w:rsidP="00153588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928" w:type="dxa"/>
            <w:gridSpan w:val="3"/>
            <w:shd w:val="clear" w:color="auto" w:fill="D9D9D9" w:themeFill="background1" w:themeFillShade="D9"/>
          </w:tcPr>
          <w:p w14:paraId="588BE633" w14:textId="607215EC" w:rsidR="00153588" w:rsidRPr="004E4589" w:rsidRDefault="00153588" w:rsidP="00153588">
            <w:pPr>
              <w:pStyle w:val="a1"/>
              <w:jc w:val="center"/>
              <w:rPr>
                <w:sz w:val="32"/>
                <w:szCs w:val="32"/>
                <w:rtl/>
              </w:rPr>
            </w:pPr>
            <w:r w:rsidRPr="008526DA">
              <w:rPr>
                <w:rFonts w:hint="cs"/>
                <w:rtl/>
              </w:rPr>
              <w:t xml:space="preserve">وَ وَصَّيْنَا </w:t>
            </w:r>
            <w:r w:rsidRPr="00202DBF">
              <w:rPr>
                <w:rFonts w:hint="cs"/>
                <w:b/>
                <w:bCs/>
                <w:u w:val="single"/>
                <w:rtl/>
              </w:rPr>
              <w:t>الْإِنْسانَ</w:t>
            </w:r>
            <w:r w:rsidRPr="008526DA">
              <w:rPr>
                <w:rFonts w:hint="cs"/>
                <w:rtl/>
              </w:rPr>
              <w:t xml:space="preserve"> بِوالِدَيْهِ حَمَلَتْهُ </w:t>
            </w:r>
            <w:r w:rsidRPr="00202DBF">
              <w:rPr>
                <w:rFonts w:hint="cs"/>
                <w:b/>
                <w:bCs/>
                <w:u w:val="single"/>
                <w:rtl/>
              </w:rPr>
              <w:t>أُمُّ</w:t>
            </w:r>
            <w:r w:rsidRPr="008150C0">
              <w:rPr>
                <w:rFonts w:hint="cs"/>
                <w:b/>
                <w:bCs/>
                <w:rtl/>
              </w:rPr>
              <w:t>هُ</w:t>
            </w:r>
            <w:r w:rsidRPr="008526DA">
              <w:rPr>
                <w:rFonts w:hint="cs"/>
                <w:rtl/>
              </w:rPr>
              <w:t xml:space="preserve"> وَهْناً عَلى‏ وَهْنٍ وَ فِصالُهُ في‏ عامَيْنِ أَنِ اشْكُرْ لي‏ وَ لِوالِدَيْكَ إِلَيَّ الْمَصير</w:t>
            </w:r>
            <w:r w:rsidRPr="00202DBF">
              <w:rPr>
                <w:vertAlign w:val="superscript"/>
                <w:rtl/>
              </w:rPr>
              <w:footnoteReference w:id="6"/>
            </w:r>
          </w:p>
        </w:tc>
      </w:tr>
      <w:tr w:rsidR="00153588" w14:paraId="573D4EBE" w14:textId="3646801D" w:rsidTr="00153588">
        <w:tc>
          <w:tcPr>
            <w:tcW w:w="700" w:type="dxa"/>
            <w:vMerge/>
          </w:tcPr>
          <w:p w14:paraId="381D11D6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</w:tc>
        <w:tc>
          <w:tcPr>
            <w:tcW w:w="4340" w:type="dxa"/>
            <w:shd w:val="clear" w:color="auto" w:fill="auto"/>
          </w:tcPr>
          <w:p w14:paraId="4E420EC4" w14:textId="26E32716" w:rsidR="00153588" w:rsidRPr="004E4589" w:rsidRDefault="00153588" w:rsidP="00153588">
            <w:pPr>
              <w:pStyle w:val="a1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`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49ADAD6E" w14:textId="77777777" w:rsidR="00153588" w:rsidRPr="004E4589" w:rsidRDefault="00153588" w:rsidP="00153588">
            <w:pPr>
              <w:pStyle w:val="a1"/>
              <w:jc w:val="center"/>
              <w:rPr>
                <w:sz w:val="32"/>
                <w:szCs w:val="32"/>
                <w:rtl/>
              </w:rPr>
            </w:pPr>
          </w:p>
        </w:tc>
      </w:tr>
      <w:tr w:rsidR="00153588" w14:paraId="3CEF0B12" w14:textId="77777777" w:rsidTr="004E4589">
        <w:tc>
          <w:tcPr>
            <w:tcW w:w="700" w:type="dxa"/>
            <w:vMerge w:val="restart"/>
          </w:tcPr>
          <w:p w14:paraId="5B88362E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  <w:p w14:paraId="1C0AC1B9" w14:textId="13937940" w:rsidR="00153588" w:rsidRDefault="00153588" w:rsidP="00153588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928" w:type="dxa"/>
            <w:gridSpan w:val="3"/>
            <w:shd w:val="clear" w:color="auto" w:fill="D9D9D9" w:themeFill="background1" w:themeFillShade="D9"/>
          </w:tcPr>
          <w:p w14:paraId="5CE0F9C7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  <w:r w:rsidRPr="00153588">
              <w:rPr>
                <w:rFonts w:hint="cs"/>
                <w:rtl/>
              </w:rPr>
              <w:t xml:space="preserve">المُطاعُ فی </w:t>
            </w:r>
            <w:r w:rsidRPr="00153588">
              <w:rPr>
                <w:rFonts w:hint="cs"/>
                <w:b/>
                <w:bCs/>
                <w:u w:val="single"/>
                <w:rtl/>
              </w:rPr>
              <w:t>سُلطانِ</w:t>
            </w:r>
            <w:r w:rsidRPr="008150C0">
              <w:rPr>
                <w:rFonts w:hint="cs"/>
                <w:b/>
                <w:bCs/>
                <w:rtl/>
              </w:rPr>
              <w:t>ه</w:t>
            </w:r>
            <w:r w:rsidRPr="00153588">
              <w:rPr>
                <w:rFonts w:hint="cs"/>
                <w:rtl/>
              </w:rPr>
              <w:t xml:space="preserve">، المُتَفَرِّدُ فی </w:t>
            </w:r>
            <w:r w:rsidRPr="00153588">
              <w:rPr>
                <w:rFonts w:hint="cs"/>
                <w:b/>
                <w:bCs/>
                <w:u w:val="single"/>
                <w:rtl/>
              </w:rPr>
              <w:t>کِبریائِ</w:t>
            </w:r>
            <w:r w:rsidRPr="008150C0">
              <w:rPr>
                <w:rFonts w:hint="cs"/>
                <w:b/>
                <w:bCs/>
                <w:rtl/>
              </w:rPr>
              <w:t>ه</w:t>
            </w:r>
            <w:r w:rsidRPr="00153588">
              <w:rPr>
                <w:rFonts w:hint="cs"/>
                <w:rtl/>
              </w:rPr>
              <w:t xml:space="preserve">، المُتَوَحِّدُ فی </w:t>
            </w:r>
            <w:r>
              <w:rPr>
                <w:rFonts w:hint="cs"/>
                <w:rtl/>
              </w:rPr>
              <w:t>دَیمومیَّةِ بَقائِه،</w:t>
            </w:r>
          </w:p>
          <w:p w14:paraId="706A669A" w14:textId="0AE1E146" w:rsidR="00153588" w:rsidRPr="00153588" w:rsidRDefault="00153588" w:rsidP="00153588">
            <w:pPr>
              <w:pStyle w:val="a1"/>
              <w:jc w:val="center"/>
              <w:rPr>
                <w:rtl/>
              </w:rPr>
            </w:pPr>
            <w:r w:rsidRPr="00153588">
              <w:rPr>
                <w:rFonts w:hint="cs"/>
                <w:rtl/>
              </w:rPr>
              <w:t>العادِلُ فی بَریَّتِه</w:t>
            </w:r>
            <w:r>
              <w:rPr>
                <w:rFonts w:hint="cs"/>
                <w:rtl/>
              </w:rPr>
              <w:t>،</w:t>
            </w:r>
            <w:r w:rsidRPr="00153588">
              <w:rPr>
                <w:rFonts w:hint="cs"/>
                <w:rtl/>
              </w:rPr>
              <w:t xml:space="preserve"> العالمُ فی </w:t>
            </w:r>
            <w:r w:rsidRPr="00153588">
              <w:rPr>
                <w:rFonts w:hint="cs"/>
                <w:b/>
                <w:bCs/>
                <w:u w:val="single"/>
                <w:rtl/>
              </w:rPr>
              <w:t>قَضِیَّتِ</w:t>
            </w:r>
            <w:r w:rsidRPr="008150C0">
              <w:rPr>
                <w:rFonts w:hint="cs"/>
                <w:b/>
                <w:bCs/>
                <w:rtl/>
              </w:rPr>
              <w:t>ه</w:t>
            </w:r>
            <w:r w:rsidRPr="00153588">
              <w:rPr>
                <w:vertAlign w:val="superscript"/>
                <w:rtl/>
              </w:rPr>
              <w:footnoteReference w:id="7"/>
            </w:r>
          </w:p>
        </w:tc>
      </w:tr>
      <w:tr w:rsidR="00153588" w14:paraId="07D5AC47" w14:textId="77777777" w:rsidTr="00E6187C">
        <w:tc>
          <w:tcPr>
            <w:tcW w:w="700" w:type="dxa"/>
            <w:vMerge/>
          </w:tcPr>
          <w:p w14:paraId="39888562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</w:tc>
        <w:tc>
          <w:tcPr>
            <w:tcW w:w="4394" w:type="dxa"/>
            <w:gridSpan w:val="2"/>
          </w:tcPr>
          <w:p w14:paraId="4571E442" w14:textId="77777777" w:rsidR="00153588" w:rsidRDefault="00153588" w:rsidP="00153588">
            <w:pPr>
              <w:pStyle w:val="a1"/>
              <w:jc w:val="center"/>
            </w:pPr>
          </w:p>
        </w:tc>
        <w:tc>
          <w:tcPr>
            <w:tcW w:w="4534" w:type="dxa"/>
          </w:tcPr>
          <w:p w14:paraId="3D4E81C8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</w:tc>
      </w:tr>
      <w:tr w:rsidR="00153588" w14:paraId="6A809800" w14:textId="77777777" w:rsidTr="00617486">
        <w:tc>
          <w:tcPr>
            <w:tcW w:w="700" w:type="dxa"/>
            <w:vMerge/>
          </w:tcPr>
          <w:p w14:paraId="79C08183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  <w:gridSpan w:val="3"/>
          </w:tcPr>
          <w:p w14:paraId="42C71515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</w:tc>
      </w:tr>
      <w:tr w:rsidR="00153588" w14:paraId="1A19EAD0" w14:textId="77777777" w:rsidTr="004E4589">
        <w:tc>
          <w:tcPr>
            <w:tcW w:w="700" w:type="dxa"/>
            <w:vMerge w:val="restart"/>
          </w:tcPr>
          <w:p w14:paraId="3A9EB685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  <w:p w14:paraId="71E887F8" w14:textId="75CCD7D7" w:rsidR="00153588" w:rsidRDefault="00153588" w:rsidP="00153588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928" w:type="dxa"/>
            <w:gridSpan w:val="3"/>
            <w:shd w:val="clear" w:color="auto" w:fill="D9D9D9" w:themeFill="background1" w:themeFillShade="D9"/>
          </w:tcPr>
          <w:p w14:paraId="3EF36296" w14:textId="5C80BF58" w:rsidR="00153588" w:rsidRDefault="00690476" w:rsidP="00690476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  <w:r w:rsidR="00153588">
              <w:rPr>
                <w:rFonts w:hint="cs"/>
                <w:rtl/>
              </w:rPr>
              <w:t>رس</w:t>
            </w:r>
            <w:r>
              <w:rPr>
                <w:rFonts w:hint="cs"/>
                <w:rtl/>
              </w:rPr>
              <w:t>ِ</w:t>
            </w:r>
            <w:r w:rsidR="00153588">
              <w:rPr>
                <w:rFonts w:hint="cs"/>
                <w:rtl/>
              </w:rPr>
              <w:t>ل ع</w:t>
            </w:r>
            <w:r>
              <w:rPr>
                <w:rFonts w:hint="cs"/>
                <w:rtl/>
              </w:rPr>
              <w:t>َ</w:t>
            </w:r>
            <w:r w:rsidR="00153588">
              <w:rPr>
                <w:rFonts w:hint="cs"/>
                <w:rtl/>
              </w:rPr>
              <w:t>لی ع</w:t>
            </w:r>
            <w:r>
              <w:rPr>
                <w:rFonts w:hint="cs"/>
                <w:rtl/>
              </w:rPr>
              <w:t>ُ</w:t>
            </w:r>
            <w:r w:rsidR="00153588">
              <w:rPr>
                <w:rFonts w:hint="cs"/>
                <w:rtl/>
              </w:rPr>
              <w:t>یوب</w:t>
            </w:r>
            <w:r>
              <w:rPr>
                <w:rFonts w:hint="cs"/>
                <w:rtl/>
              </w:rPr>
              <w:t>ِ</w:t>
            </w:r>
            <w:r w:rsidR="00153588">
              <w:rPr>
                <w:rFonts w:hint="cs"/>
                <w:rtl/>
              </w:rPr>
              <w:t xml:space="preserve">ی </w:t>
            </w:r>
            <w:r w:rsidR="00153588" w:rsidRPr="004E4589">
              <w:rPr>
                <w:rFonts w:hint="cs"/>
                <w:b/>
                <w:bCs/>
                <w:u w:val="single"/>
                <w:rtl/>
              </w:rPr>
              <w:t>س</w:t>
            </w:r>
            <w:r>
              <w:rPr>
                <w:rFonts w:hint="cs"/>
                <w:b/>
                <w:bCs/>
                <w:u w:val="single"/>
                <w:rtl/>
              </w:rPr>
              <w:t>َ</w:t>
            </w:r>
            <w:r w:rsidR="00153588" w:rsidRPr="004E4589">
              <w:rPr>
                <w:rFonts w:hint="cs"/>
                <w:b/>
                <w:bCs/>
                <w:u w:val="single"/>
                <w:rtl/>
              </w:rPr>
              <w:t>حاب</w:t>
            </w:r>
            <w:r>
              <w:rPr>
                <w:rFonts w:hint="cs"/>
                <w:b/>
                <w:bCs/>
                <w:u w:val="single"/>
                <w:rtl/>
              </w:rPr>
              <w:t>َ</w:t>
            </w:r>
            <w:r w:rsidR="00153588">
              <w:rPr>
                <w:rFonts w:hint="cs"/>
                <w:rtl/>
              </w:rPr>
              <w:t xml:space="preserve"> ر</w:t>
            </w:r>
            <w:r>
              <w:rPr>
                <w:rFonts w:hint="cs"/>
                <w:rtl/>
              </w:rPr>
              <w:t>َ</w:t>
            </w:r>
            <w:r w:rsidR="00153588">
              <w:rPr>
                <w:rFonts w:hint="cs"/>
                <w:rtl/>
              </w:rPr>
              <w:t>أف</w:t>
            </w:r>
            <w:r>
              <w:rPr>
                <w:rFonts w:hint="cs"/>
                <w:rtl/>
              </w:rPr>
              <w:t>َ</w:t>
            </w:r>
            <w:r w:rsidR="00153588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ِ</w:t>
            </w:r>
            <w:r w:rsidR="00153588">
              <w:rPr>
                <w:rFonts w:hint="cs"/>
                <w:rtl/>
              </w:rPr>
              <w:t xml:space="preserve">ک، </w:t>
            </w:r>
            <w:r>
              <w:rPr>
                <w:rFonts w:hint="cs"/>
                <w:rtl/>
              </w:rPr>
              <w:t>إ</w:t>
            </w:r>
            <w:r w:rsidR="00153588">
              <w:rPr>
                <w:rFonts w:hint="cs"/>
                <w:rtl/>
              </w:rPr>
              <w:t>لهی ه</w:t>
            </w:r>
            <w:r>
              <w:rPr>
                <w:rFonts w:hint="cs"/>
                <w:rtl/>
              </w:rPr>
              <w:t>َ</w:t>
            </w:r>
            <w:r w:rsidR="00153588">
              <w:rPr>
                <w:rFonts w:hint="cs"/>
                <w:rtl/>
              </w:rPr>
              <w:t>ل ی</w:t>
            </w:r>
            <w:r>
              <w:rPr>
                <w:rFonts w:hint="cs"/>
                <w:rtl/>
              </w:rPr>
              <w:t>َ</w:t>
            </w:r>
            <w:r w:rsidR="00153588">
              <w:rPr>
                <w:rFonts w:hint="cs"/>
                <w:rtl/>
              </w:rPr>
              <w:t>رج</w:t>
            </w:r>
            <w:r>
              <w:rPr>
                <w:rFonts w:hint="cs"/>
                <w:rtl/>
              </w:rPr>
              <w:t>ِ</w:t>
            </w:r>
            <w:r w:rsidR="00153588">
              <w:rPr>
                <w:rFonts w:hint="cs"/>
                <w:rtl/>
              </w:rPr>
              <w:t>ع</w:t>
            </w:r>
            <w:r>
              <w:rPr>
                <w:rFonts w:hint="cs"/>
                <w:rtl/>
              </w:rPr>
              <w:t>ُ</w:t>
            </w:r>
            <w:r w:rsidR="00153588">
              <w:rPr>
                <w:rFonts w:hint="cs"/>
                <w:rtl/>
              </w:rPr>
              <w:t xml:space="preserve"> </w:t>
            </w:r>
            <w:r w:rsidR="00153588" w:rsidRPr="004E4589">
              <w:rPr>
                <w:rFonts w:hint="cs"/>
                <w:b/>
                <w:bCs/>
                <w:u w:val="single"/>
                <w:rtl/>
              </w:rPr>
              <w:t>الع</w:t>
            </w:r>
            <w:r>
              <w:rPr>
                <w:rFonts w:hint="cs"/>
                <w:b/>
                <w:bCs/>
                <w:u w:val="single"/>
                <w:rtl/>
              </w:rPr>
              <w:t>َ</w:t>
            </w:r>
            <w:r w:rsidR="00153588" w:rsidRPr="004E4589">
              <w:rPr>
                <w:rFonts w:hint="cs"/>
                <w:b/>
                <w:bCs/>
                <w:u w:val="single"/>
                <w:rtl/>
              </w:rPr>
              <w:t>بد</w:t>
            </w:r>
            <w:r>
              <w:rPr>
                <w:rFonts w:hint="cs"/>
                <w:b/>
                <w:bCs/>
                <w:u w:val="single"/>
                <w:rtl/>
              </w:rPr>
              <w:t>ُ</w:t>
            </w:r>
            <w:r w:rsidR="00153588">
              <w:rPr>
                <w:rFonts w:hint="cs"/>
                <w:rtl/>
              </w:rPr>
              <w:t xml:space="preserve"> ال</w:t>
            </w:r>
            <w:r w:rsidR="008150C0">
              <w:rPr>
                <w:rFonts w:hint="cs"/>
                <w:rtl/>
              </w:rPr>
              <w:t>َ</w:t>
            </w:r>
            <w:r w:rsidR="00153588">
              <w:rPr>
                <w:rFonts w:hint="cs"/>
                <w:rtl/>
              </w:rPr>
              <w:t>اب</w:t>
            </w:r>
            <w:r w:rsidR="008150C0">
              <w:rPr>
                <w:rFonts w:hint="cs"/>
                <w:rtl/>
              </w:rPr>
              <w:t>ِ</w:t>
            </w:r>
            <w:r w:rsidR="00153588">
              <w:rPr>
                <w:rFonts w:hint="cs"/>
                <w:rtl/>
              </w:rPr>
              <w:t>ق</w:t>
            </w:r>
            <w:r w:rsidR="008150C0">
              <w:rPr>
                <w:rFonts w:hint="cs"/>
                <w:rtl/>
              </w:rPr>
              <w:t>َ</w:t>
            </w:r>
            <w:r w:rsidR="00153588">
              <w:rPr>
                <w:rFonts w:hint="cs"/>
                <w:rtl/>
              </w:rPr>
              <w:t xml:space="preserve"> ال</w:t>
            </w:r>
            <w:r w:rsidR="008150C0">
              <w:rPr>
                <w:rFonts w:hint="cs"/>
                <w:rtl/>
              </w:rPr>
              <w:t>ّا إ</w:t>
            </w:r>
            <w:r w:rsidR="00153588">
              <w:rPr>
                <w:rFonts w:hint="cs"/>
                <w:rtl/>
              </w:rPr>
              <w:t>لی م</w:t>
            </w:r>
            <w:r w:rsidR="008150C0">
              <w:rPr>
                <w:rFonts w:hint="cs"/>
                <w:rtl/>
              </w:rPr>
              <w:t>َ</w:t>
            </w:r>
            <w:r w:rsidR="00153588">
              <w:rPr>
                <w:rFonts w:hint="cs"/>
                <w:rtl/>
              </w:rPr>
              <w:t>ولاه</w:t>
            </w:r>
            <w:r w:rsidR="00153588" w:rsidRPr="004E4589">
              <w:rPr>
                <w:vertAlign w:val="superscript"/>
                <w:rtl/>
              </w:rPr>
              <w:footnoteReference w:id="8"/>
            </w:r>
          </w:p>
        </w:tc>
      </w:tr>
      <w:tr w:rsidR="00153588" w14:paraId="1443E4FF" w14:textId="77777777" w:rsidTr="00E6187C">
        <w:tc>
          <w:tcPr>
            <w:tcW w:w="700" w:type="dxa"/>
            <w:vMerge/>
          </w:tcPr>
          <w:p w14:paraId="0C9B59A6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</w:tc>
        <w:tc>
          <w:tcPr>
            <w:tcW w:w="4394" w:type="dxa"/>
            <w:gridSpan w:val="2"/>
          </w:tcPr>
          <w:p w14:paraId="3ECADE71" w14:textId="77777777" w:rsidR="00153588" w:rsidRDefault="00153588" w:rsidP="00153588">
            <w:pPr>
              <w:pStyle w:val="a1"/>
              <w:jc w:val="center"/>
            </w:pPr>
          </w:p>
        </w:tc>
        <w:tc>
          <w:tcPr>
            <w:tcW w:w="4534" w:type="dxa"/>
          </w:tcPr>
          <w:p w14:paraId="07C4642E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</w:tc>
      </w:tr>
      <w:tr w:rsidR="00153588" w14:paraId="25BC9CE8" w14:textId="77777777" w:rsidTr="004E4589">
        <w:tc>
          <w:tcPr>
            <w:tcW w:w="700" w:type="dxa"/>
            <w:vMerge w:val="restart"/>
          </w:tcPr>
          <w:p w14:paraId="4E8156E7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  <w:p w14:paraId="3A6EC823" w14:textId="52EFC93D" w:rsidR="00153588" w:rsidRDefault="00153588" w:rsidP="00153588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928" w:type="dxa"/>
            <w:gridSpan w:val="3"/>
            <w:shd w:val="clear" w:color="auto" w:fill="D9D9D9" w:themeFill="background1" w:themeFillShade="D9"/>
          </w:tcPr>
          <w:p w14:paraId="7FF99B02" w14:textId="2FCA2926" w:rsidR="00153588" w:rsidRPr="008526DA" w:rsidRDefault="00153588" w:rsidP="00153588">
            <w:pPr>
              <w:pStyle w:val="a1"/>
              <w:jc w:val="center"/>
              <w:rPr>
                <w:rtl/>
              </w:rPr>
            </w:pPr>
            <w:r w:rsidRPr="008526DA">
              <w:rPr>
                <w:rFonts w:hint="cs"/>
                <w:rtl/>
              </w:rPr>
              <w:t>إ</w:t>
            </w:r>
            <w:r w:rsidRPr="008526DA">
              <w:rPr>
                <w:rtl/>
              </w:rPr>
              <w:t xml:space="preserve">ِنَّ </w:t>
            </w:r>
            <w:r w:rsidRPr="00202DBF">
              <w:rPr>
                <w:b/>
                <w:bCs/>
                <w:u w:val="single"/>
                <w:rtl/>
              </w:rPr>
              <w:t>جَهَنَّمَ</w:t>
            </w:r>
            <w:r w:rsidRPr="008526DA">
              <w:rPr>
                <w:rtl/>
              </w:rPr>
              <w:t xml:space="preserve"> كَانَتْ مِرْصَادًا</w:t>
            </w:r>
            <w:r w:rsidRPr="008526DA">
              <w:rPr>
                <w:rFonts w:hint="cs"/>
                <w:rtl/>
              </w:rPr>
              <w:t xml:space="preserve">... </w:t>
            </w:r>
            <w:r w:rsidRPr="008526DA">
              <w:rPr>
                <w:rFonts w:hint="eastAsia"/>
                <w:rtl/>
              </w:rPr>
              <w:t>لَّا</w:t>
            </w:r>
            <w:r w:rsidRPr="008526DA">
              <w:rPr>
                <w:rtl/>
              </w:rPr>
              <w:t xml:space="preserve"> يَذُوقُونَ فِيهَا بَرْدًا وَلَا </w:t>
            </w:r>
            <w:r w:rsidRPr="004E4589">
              <w:rPr>
                <w:b/>
                <w:bCs/>
                <w:u w:val="single"/>
                <w:rtl/>
              </w:rPr>
              <w:t>شَرَابًا</w:t>
            </w:r>
            <w:r w:rsidRPr="004E4589">
              <w:rPr>
                <w:vertAlign w:val="superscript"/>
                <w:rtl/>
              </w:rPr>
              <w:footnoteReference w:id="9"/>
            </w:r>
          </w:p>
        </w:tc>
      </w:tr>
      <w:tr w:rsidR="00153588" w14:paraId="0B5611CE" w14:textId="77777777" w:rsidTr="00E6187C">
        <w:tc>
          <w:tcPr>
            <w:tcW w:w="700" w:type="dxa"/>
            <w:vMerge/>
          </w:tcPr>
          <w:p w14:paraId="6CF74DCC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</w:tc>
        <w:tc>
          <w:tcPr>
            <w:tcW w:w="4394" w:type="dxa"/>
            <w:gridSpan w:val="2"/>
          </w:tcPr>
          <w:p w14:paraId="66707E1F" w14:textId="77777777" w:rsidR="00153588" w:rsidRDefault="00153588" w:rsidP="00153588">
            <w:pPr>
              <w:pStyle w:val="a1"/>
              <w:jc w:val="center"/>
            </w:pPr>
          </w:p>
        </w:tc>
        <w:tc>
          <w:tcPr>
            <w:tcW w:w="4534" w:type="dxa"/>
          </w:tcPr>
          <w:p w14:paraId="04A36493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</w:tc>
      </w:tr>
      <w:tr w:rsidR="00153588" w14:paraId="78E066C4" w14:textId="77777777" w:rsidTr="004E4589">
        <w:tc>
          <w:tcPr>
            <w:tcW w:w="700" w:type="dxa"/>
            <w:vMerge w:val="restart"/>
          </w:tcPr>
          <w:p w14:paraId="54080386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  <w:p w14:paraId="14F7386C" w14:textId="527C07C4" w:rsidR="00153588" w:rsidRDefault="00153588" w:rsidP="00153588">
            <w:pPr>
              <w:pStyle w:val="a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928" w:type="dxa"/>
            <w:gridSpan w:val="3"/>
            <w:shd w:val="clear" w:color="auto" w:fill="D9D9D9" w:themeFill="background1" w:themeFillShade="D9"/>
          </w:tcPr>
          <w:p w14:paraId="0023CF9D" w14:textId="15EC42E5" w:rsidR="00153588" w:rsidRPr="008526DA" w:rsidRDefault="00153588" w:rsidP="00153588">
            <w:pPr>
              <w:pStyle w:val="a1"/>
              <w:jc w:val="center"/>
              <w:rPr>
                <w:rtl/>
              </w:rPr>
            </w:pPr>
            <w:r w:rsidRPr="008526DA">
              <w:rPr>
                <w:rFonts w:hint="eastAsia"/>
                <w:rtl/>
              </w:rPr>
              <w:t>إِذْ</w:t>
            </w:r>
            <w:r w:rsidRPr="008526DA">
              <w:rPr>
                <w:rtl/>
              </w:rPr>
              <w:t xml:space="preserve"> رَأَىٰ </w:t>
            </w:r>
            <w:r w:rsidRPr="004E4589">
              <w:rPr>
                <w:b/>
                <w:bCs/>
                <w:u w:val="single"/>
                <w:rtl/>
              </w:rPr>
              <w:t>نَارًا</w:t>
            </w:r>
            <w:r w:rsidRPr="008526DA">
              <w:rPr>
                <w:rtl/>
              </w:rPr>
              <w:t xml:space="preserve"> فَقَالَ لِأَهْلِهِ امْكُثُوا إِنِّي آنَسْتُ نَارًا لَّعَلِّي آتِيكُم مِّنْهَا بِقَبَسٍ أَوْ أَجِدُ عَلَى النَّارِ هُدًى</w:t>
            </w:r>
            <w:r w:rsidRPr="008526DA">
              <w:t xml:space="preserve"> </w:t>
            </w:r>
            <w:r w:rsidRPr="00153588">
              <w:rPr>
                <w:vertAlign w:val="superscript"/>
              </w:rPr>
              <w:footnoteReference w:id="10"/>
            </w:r>
          </w:p>
        </w:tc>
      </w:tr>
      <w:tr w:rsidR="00153588" w14:paraId="7176D6E0" w14:textId="77777777" w:rsidTr="00075A54">
        <w:tc>
          <w:tcPr>
            <w:tcW w:w="700" w:type="dxa"/>
            <w:vMerge/>
          </w:tcPr>
          <w:p w14:paraId="54259AD7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</w:tc>
        <w:tc>
          <w:tcPr>
            <w:tcW w:w="8928" w:type="dxa"/>
            <w:gridSpan w:val="3"/>
          </w:tcPr>
          <w:p w14:paraId="649634DC" w14:textId="77777777" w:rsidR="00153588" w:rsidRDefault="00153588" w:rsidP="00153588">
            <w:pPr>
              <w:pStyle w:val="a1"/>
              <w:jc w:val="center"/>
              <w:rPr>
                <w:rtl/>
              </w:rPr>
            </w:pPr>
          </w:p>
        </w:tc>
      </w:tr>
    </w:tbl>
    <w:p w14:paraId="0C55D076" w14:textId="7A0948FE" w:rsidR="00153588" w:rsidRDefault="00153588">
      <w:pPr>
        <w:bidi w:val="0"/>
        <w:rPr>
          <w:rFonts w:ascii="Traditional Arabic" w:eastAsia="Times New Roman" w:hAnsi="Traditional Arabic" w:cs="Times New Roman"/>
          <w:color w:val="000000"/>
          <w:sz w:val="30"/>
          <w:szCs w:val="30"/>
          <w:rtl/>
        </w:rPr>
      </w:pPr>
    </w:p>
    <w:sectPr w:rsidR="00153588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AB5E" w14:textId="77777777" w:rsidR="00E142E2" w:rsidRDefault="00E142E2" w:rsidP="00982C20">
      <w:pPr>
        <w:spacing w:after="0" w:line="240" w:lineRule="auto"/>
      </w:pPr>
      <w:r>
        <w:separator/>
      </w:r>
    </w:p>
  </w:endnote>
  <w:endnote w:type="continuationSeparator" w:id="0">
    <w:p w14:paraId="0FDCA605" w14:textId="77777777" w:rsidR="00E142E2" w:rsidRDefault="00E142E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IRAmir"/>
    <w:charset w:val="00"/>
    <w:family w:val="roman"/>
    <w:pitch w:val="variable"/>
    <w:sig w:usb0="00000000" w:usb1="8000204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notTrueType/>
    <w:pitch w:val="default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518EC" w:rsidRDefault="005518EC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518EC" w:rsidRDefault="005518EC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518EC" w:rsidRPr="004405B1" w:rsidRDefault="005518EC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518EC" w:rsidRDefault="005518EC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518EC" w:rsidRDefault="005518EC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518EC" w:rsidRPr="004405B1" w:rsidRDefault="005518EC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518EC" w:rsidRDefault="005518EC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5518EC" w:rsidRDefault="00551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51503" w14:textId="77777777" w:rsidR="00E142E2" w:rsidRDefault="00E142E2" w:rsidP="00982C20">
      <w:pPr>
        <w:spacing w:after="0" w:line="240" w:lineRule="auto"/>
      </w:pPr>
      <w:r>
        <w:separator/>
      </w:r>
    </w:p>
  </w:footnote>
  <w:footnote w:type="continuationSeparator" w:id="0">
    <w:p w14:paraId="1733FA95" w14:textId="77777777" w:rsidR="00E142E2" w:rsidRDefault="00E142E2" w:rsidP="00982C20">
      <w:pPr>
        <w:spacing w:after="0" w:line="240" w:lineRule="auto"/>
      </w:pPr>
      <w:r>
        <w:continuationSeparator/>
      </w:r>
    </w:p>
  </w:footnote>
  <w:footnote w:id="1">
    <w:p w14:paraId="45FC8BCD" w14:textId="77777777" w:rsidR="005518EC" w:rsidRPr="00462759" w:rsidRDefault="005518EC" w:rsidP="00462759">
      <w:pPr>
        <w:pStyle w:val="a0"/>
        <w:rPr>
          <w:rtl/>
        </w:rPr>
      </w:pPr>
      <w:r w:rsidRPr="00855D5E">
        <w:rPr>
          <w:rStyle w:val="FootnoteReference"/>
          <w:vertAlign w:val="baseline"/>
        </w:rPr>
        <w:footnoteRef/>
      </w:r>
      <w:r w:rsidRPr="00855D5E">
        <w:rPr>
          <w:rFonts w:hint="cs"/>
          <w:rtl/>
        </w:rPr>
        <w:t>.</w:t>
      </w:r>
      <w:r w:rsidRPr="00855D5E">
        <w:rPr>
          <w:rtl/>
        </w:rPr>
        <w:t xml:space="preserve"> </w:t>
      </w:r>
      <w:r w:rsidRPr="00462759">
        <w:rPr>
          <w:rFonts w:hint="cs"/>
          <w:rtl/>
        </w:rPr>
        <w:t>سوره تغابن، 17</w:t>
      </w:r>
    </w:p>
  </w:footnote>
  <w:footnote w:id="2">
    <w:p w14:paraId="2B6D7478" w14:textId="4967BCB4" w:rsidR="005518EC" w:rsidRPr="00462759" w:rsidRDefault="005518EC" w:rsidP="00462759">
      <w:pPr>
        <w:pStyle w:val="a0"/>
      </w:pPr>
      <w:r w:rsidRPr="00462759">
        <w:rPr>
          <w:rStyle w:val="FootnoteReference"/>
          <w:vertAlign w:val="baseline"/>
        </w:rPr>
        <w:footnoteRef/>
      </w:r>
      <w:r w:rsidRPr="00462759">
        <w:rPr>
          <w:rtl/>
        </w:rPr>
        <w:t xml:space="preserve"> </w:t>
      </w:r>
      <w:r w:rsidRPr="00462759">
        <w:rPr>
          <w:rFonts w:hint="cs"/>
          <w:rtl/>
        </w:rPr>
        <w:t>سوره تغابن، 18</w:t>
      </w:r>
    </w:p>
  </w:footnote>
  <w:footnote w:id="3">
    <w:p w14:paraId="5B85684F" w14:textId="6B616C14" w:rsidR="00A80528" w:rsidRPr="00462759" w:rsidRDefault="00A80528" w:rsidP="00462759">
      <w:pPr>
        <w:pStyle w:val="a0"/>
        <w:rPr>
          <w:rtl/>
        </w:rPr>
      </w:pPr>
      <w:r w:rsidRPr="00462759">
        <w:rPr>
          <w:rStyle w:val="FootnoteReference"/>
          <w:vertAlign w:val="baseline"/>
        </w:rPr>
        <w:footnoteRef/>
      </w:r>
      <w:r w:rsidR="00462759" w:rsidRPr="00462759">
        <w:rPr>
          <w:rFonts w:hint="cs"/>
          <w:rtl/>
        </w:rPr>
        <w:t>.</w:t>
      </w:r>
      <w:r w:rsidRPr="00462759">
        <w:rPr>
          <w:rtl/>
        </w:rPr>
        <w:t xml:space="preserve"> </w:t>
      </w:r>
      <w:r w:rsidRPr="00462759">
        <w:rPr>
          <w:rFonts w:hint="cs"/>
          <w:rtl/>
        </w:rPr>
        <w:t>الصف، 6</w:t>
      </w:r>
    </w:p>
  </w:footnote>
  <w:footnote w:id="4">
    <w:p w14:paraId="0DC7398F" w14:textId="137C2C43" w:rsidR="00A80528" w:rsidRPr="00462759" w:rsidRDefault="00A80528" w:rsidP="00462759">
      <w:pPr>
        <w:pStyle w:val="a0"/>
      </w:pPr>
      <w:r w:rsidRPr="00462759">
        <w:rPr>
          <w:rStyle w:val="FootnoteReference"/>
          <w:vertAlign w:val="baseline"/>
        </w:rPr>
        <w:footnoteRef/>
      </w:r>
      <w:r w:rsidR="00462759" w:rsidRPr="00462759">
        <w:rPr>
          <w:rFonts w:hint="cs"/>
          <w:rtl/>
        </w:rPr>
        <w:t>.</w:t>
      </w:r>
      <w:r w:rsidRPr="00462759">
        <w:rPr>
          <w:rtl/>
        </w:rPr>
        <w:t xml:space="preserve"> </w:t>
      </w:r>
      <w:r w:rsidRPr="00462759">
        <w:rPr>
          <w:rFonts w:hint="cs"/>
          <w:rtl/>
        </w:rPr>
        <w:t>ص، 26</w:t>
      </w:r>
    </w:p>
  </w:footnote>
  <w:footnote w:id="5">
    <w:p w14:paraId="1571C676" w14:textId="1DBAB685" w:rsidR="00A80528" w:rsidRPr="00462759" w:rsidRDefault="00A80528" w:rsidP="00462759">
      <w:pPr>
        <w:pStyle w:val="a0"/>
      </w:pPr>
      <w:r w:rsidRPr="00462759">
        <w:rPr>
          <w:rStyle w:val="FootnoteReference"/>
          <w:vertAlign w:val="baseline"/>
        </w:rPr>
        <w:footnoteRef/>
      </w:r>
      <w:r w:rsidR="00462759" w:rsidRPr="00462759">
        <w:rPr>
          <w:rFonts w:hint="cs"/>
          <w:rtl/>
        </w:rPr>
        <w:t>.</w:t>
      </w:r>
      <w:r w:rsidRPr="00462759">
        <w:rPr>
          <w:rtl/>
        </w:rPr>
        <w:t xml:space="preserve"> </w:t>
      </w:r>
      <w:r w:rsidRPr="00462759">
        <w:rPr>
          <w:rFonts w:hint="cs"/>
          <w:rtl/>
        </w:rPr>
        <w:t>الأعراف، 54</w:t>
      </w:r>
    </w:p>
  </w:footnote>
  <w:footnote w:id="6">
    <w:p w14:paraId="13BFDFC5" w14:textId="13D8A869" w:rsidR="00153588" w:rsidRPr="00BD236B" w:rsidRDefault="00153588" w:rsidP="00BD236B">
      <w:pPr>
        <w:pStyle w:val="a0"/>
      </w:pPr>
      <w:r w:rsidRPr="00BD236B">
        <w:rPr>
          <w:rStyle w:val="FootnoteReference"/>
          <w:vertAlign w:val="baseline"/>
        </w:rPr>
        <w:footnoteRef/>
      </w:r>
      <w:r w:rsidR="00462759">
        <w:rPr>
          <w:rFonts w:hint="cs"/>
          <w:rtl/>
        </w:rPr>
        <w:t>.</w:t>
      </w:r>
      <w:r w:rsidRPr="00BD236B">
        <w:rPr>
          <w:rtl/>
        </w:rPr>
        <w:t xml:space="preserve"> </w:t>
      </w:r>
      <w:r w:rsidRPr="00BD236B">
        <w:rPr>
          <w:rFonts w:hint="cs"/>
          <w:rtl/>
        </w:rPr>
        <w:t>لقمان، 14</w:t>
      </w:r>
    </w:p>
  </w:footnote>
  <w:footnote w:id="7">
    <w:p w14:paraId="4CE5EC60" w14:textId="79C192F7" w:rsidR="00153588" w:rsidRPr="008526DA" w:rsidRDefault="00153588" w:rsidP="008526DA">
      <w:pPr>
        <w:pStyle w:val="a0"/>
      </w:pPr>
      <w:r w:rsidRPr="008526DA">
        <w:rPr>
          <w:rStyle w:val="FootnoteReference"/>
          <w:vertAlign w:val="baseline"/>
        </w:rPr>
        <w:footnoteRef/>
      </w:r>
      <w:r w:rsidR="00462759">
        <w:rPr>
          <w:rFonts w:hint="cs"/>
          <w:rtl/>
        </w:rPr>
        <w:t>.</w:t>
      </w:r>
      <w:r w:rsidRPr="008526DA">
        <w:rPr>
          <w:rtl/>
        </w:rPr>
        <w:t xml:space="preserve"> </w:t>
      </w:r>
      <w:r w:rsidRPr="008526DA">
        <w:rPr>
          <w:rFonts w:hint="cs"/>
          <w:rtl/>
        </w:rPr>
        <w:t>دعای بعد از زیارت امام رضا علیه‌السلام</w:t>
      </w:r>
    </w:p>
  </w:footnote>
  <w:footnote w:id="8">
    <w:p w14:paraId="51EA437E" w14:textId="1230113C" w:rsidR="00153588" w:rsidRPr="008526DA" w:rsidRDefault="00153588" w:rsidP="008526DA">
      <w:pPr>
        <w:pStyle w:val="a0"/>
      </w:pPr>
      <w:r w:rsidRPr="008526DA">
        <w:rPr>
          <w:rStyle w:val="FootnoteReference"/>
          <w:vertAlign w:val="baseline"/>
        </w:rPr>
        <w:footnoteRef/>
      </w:r>
      <w:r w:rsidR="00462759">
        <w:rPr>
          <w:rFonts w:hint="cs"/>
          <w:rtl/>
        </w:rPr>
        <w:t>.</w:t>
      </w:r>
      <w:r w:rsidRPr="008526DA">
        <w:rPr>
          <w:rtl/>
        </w:rPr>
        <w:t xml:space="preserve"> </w:t>
      </w:r>
      <w:r w:rsidRPr="008526DA">
        <w:rPr>
          <w:rFonts w:hint="cs"/>
          <w:rtl/>
        </w:rPr>
        <w:t>مناجات التائبین</w:t>
      </w:r>
    </w:p>
  </w:footnote>
  <w:footnote w:id="9">
    <w:p w14:paraId="799958F7" w14:textId="5911D5E1" w:rsidR="00153588" w:rsidRPr="008526DA" w:rsidRDefault="00153588" w:rsidP="008526DA">
      <w:pPr>
        <w:pStyle w:val="a0"/>
      </w:pPr>
      <w:r w:rsidRPr="008526DA">
        <w:rPr>
          <w:rStyle w:val="FootnoteReference"/>
          <w:vertAlign w:val="baseline"/>
        </w:rPr>
        <w:footnoteRef/>
      </w:r>
      <w:r w:rsidR="00462759">
        <w:rPr>
          <w:rFonts w:hint="cs"/>
          <w:rtl/>
        </w:rPr>
        <w:t>.</w:t>
      </w:r>
      <w:r w:rsidRPr="008526DA">
        <w:rPr>
          <w:rtl/>
        </w:rPr>
        <w:t xml:space="preserve"> </w:t>
      </w:r>
      <w:r w:rsidRPr="008526DA">
        <w:rPr>
          <w:rFonts w:hint="cs"/>
          <w:rtl/>
        </w:rPr>
        <w:t>نبا، 21 و 24</w:t>
      </w:r>
    </w:p>
  </w:footnote>
  <w:footnote w:id="10">
    <w:p w14:paraId="23CF0F9A" w14:textId="1C470397" w:rsidR="00153588" w:rsidRDefault="00153588" w:rsidP="008526DA">
      <w:pPr>
        <w:pStyle w:val="a0"/>
      </w:pPr>
      <w:r w:rsidRPr="008526DA">
        <w:rPr>
          <w:rStyle w:val="FootnoteReference"/>
          <w:vertAlign w:val="baseline"/>
        </w:rPr>
        <w:footnoteRef/>
      </w:r>
      <w:r w:rsidR="00462759">
        <w:rPr>
          <w:rFonts w:hint="cs"/>
          <w:rtl/>
        </w:rPr>
        <w:t>.</w:t>
      </w:r>
      <w:r w:rsidRPr="008526DA">
        <w:rPr>
          <w:rtl/>
        </w:rPr>
        <w:t xml:space="preserve"> </w:t>
      </w:r>
      <w:r w:rsidRPr="008526DA">
        <w:rPr>
          <w:rFonts w:hint="cs"/>
          <w:rtl/>
        </w:rPr>
        <w:t>طه، 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092B0BD" w:rsidR="005518EC" w:rsidRPr="00FF6EA8" w:rsidRDefault="005518EC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14:paraId="79B36F55" w14:textId="56930EB6" w:rsidR="005518EC" w:rsidRPr="001A0DE6" w:rsidRDefault="005518EC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C9AFBAE" wp14:editId="6095B0DA">
              <wp:simplePos x="0" y="0"/>
              <wp:positionH relativeFrom="column">
                <wp:posOffset>314960</wp:posOffset>
              </wp:positionH>
              <wp:positionV relativeFrom="paragraph">
                <wp:posOffset>349250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5D5FB" w14:textId="77777777" w:rsidR="005518EC" w:rsidRPr="0078203C" w:rsidRDefault="005518EC" w:rsidP="000E30F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F5EF492" w14:textId="77777777" w:rsidR="005518EC" w:rsidRPr="0078203C" w:rsidRDefault="005518EC" w:rsidP="000E30F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08D95E95" w14:textId="77777777" w:rsidR="005518EC" w:rsidRPr="0078203C" w:rsidRDefault="005518EC" w:rsidP="000E30F3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160E2FEE" w14:textId="77777777" w:rsidR="005518EC" w:rsidRPr="00CB176B" w:rsidRDefault="005518EC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95180F9" w14:textId="77777777" w:rsidR="005518EC" w:rsidRPr="00754B54" w:rsidRDefault="005518EC" w:rsidP="000E30F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06CD9D30" w14:textId="05AE0B68" w:rsidR="005518EC" w:rsidRPr="00CB176B" w:rsidRDefault="005518EC" w:rsidP="00855D5E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یاسی همراه با تلاش‌های انقلابی،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9AFBAE" id="Group 1" o:spid="_x0000_s1026" style="position:absolute;left:0;text-align:left;margin-left:24.8pt;margin-top:27.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Aqv9Tb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7F35D5FB" w14:textId="77777777" w:rsidR="005518EC" w:rsidRPr="0078203C" w:rsidRDefault="005518EC" w:rsidP="000E30F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4F5EF492" w14:textId="77777777" w:rsidR="005518EC" w:rsidRPr="0078203C" w:rsidRDefault="005518EC" w:rsidP="000E30F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08D95E95" w14:textId="77777777" w:rsidR="005518EC" w:rsidRPr="0078203C" w:rsidRDefault="005518EC" w:rsidP="000E30F3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160E2FEE" w14:textId="77777777" w:rsidR="005518EC" w:rsidRPr="00CB176B" w:rsidRDefault="005518EC" w:rsidP="000E30F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395180F9" w14:textId="77777777" w:rsidR="005518EC" w:rsidRPr="00754B54" w:rsidRDefault="005518EC" w:rsidP="000E30F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06CD9D30" w14:textId="05AE0B68" w:rsidR="005518EC" w:rsidRPr="00CB176B" w:rsidRDefault="005518EC" w:rsidP="00855D5E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یاسی همراه با تلاش‌های انقلابی،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5518EC" w:rsidRPr="00995639" w:rsidRDefault="005518EC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5518EC" w:rsidRPr="00A2369C" w:rsidRDefault="005518EC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6918" w:rsidRPr="00E0691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5518EC" w:rsidRPr="00A2369C" w:rsidRDefault="005518EC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E06918" w:rsidRPr="00E0691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Pr="00860F05">
      <w:rPr>
        <w:rFonts w:ascii="Nabi" w:hAnsi="Nabi" w:cs="Nabi"/>
        <w:color w:val="595959" w:themeColor="text1" w:themeTint="A6"/>
        <w:rtl/>
      </w:rPr>
      <w:t>پایگاه تزکیه</w:t>
    </w:r>
    <w:r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Pr="00860F05">
      <w:rPr>
        <w:rFonts w:ascii="Nabi" w:hAnsi="Nabi" w:cs="Nabi" w:hint="cs"/>
        <w:color w:val="595959" w:themeColor="text1" w:themeTint="A6"/>
        <w:rtl/>
      </w:rPr>
      <w:t>ای</w:t>
    </w:r>
    <w:r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41217"/>
    <w:multiLevelType w:val="hybridMultilevel"/>
    <w:tmpl w:val="54129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662135"/>
    <w:multiLevelType w:val="hybridMultilevel"/>
    <w:tmpl w:val="C92A0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18CB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9746F"/>
    <w:rsid w:val="000A09D2"/>
    <w:rsid w:val="000A70E8"/>
    <w:rsid w:val="000C07FA"/>
    <w:rsid w:val="000C3112"/>
    <w:rsid w:val="000C7B9A"/>
    <w:rsid w:val="000D2D2D"/>
    <w:rsid w:val="000D4DEB"/>
    <w:rsid w:val="000E0472"/>
    <w:rsid w:val="000E30F3"/>
    <w:rsid w:val="000E73FB"/>
    <w:rsid w:val="000E7440"/>
    <w:rsid w:val="000E75BF"/>
    <w:rsid w:val="000F1DE0"/>
    <w:rsid w:val="000F43DE"/>
    <w:rsid w:val="000F784B"/>
    <w:rsid w:val="00113FAE"/>
    <w:rsid w:val="00116AC6"/>
    <w:rsid w:val="0011725F"/>
    <w:rsid w:val="0012336A"/>
    <w:rsid w:val="0013161A"/>
    <w:rsid w:val="00132558"/>
    <w:rsid w:val="00133858"/>
    <w:rsid w:val="00141AA1"/>
    <w:rsid w:val="001436D3"/>
    <w:rsid w:val="00153588"/>
    <w:rsid w:val="001544C7"/>
    <w:rsid w:val="00154D59"/>
    <w:rsid w:val="00195C30"/>
    <w:rsid w:val="001A0DE6"/>
    <w:rsid w:val="001C3150"/>
    <w:rsid w:val="001D639B"/>
    <w:rsid w:val="001F33F2"/>
    <w:rsid w:val="00200E72"/>
    <w:rsid w:val="00202A14"/>
    <w:rsid w:val="00202DBF"/>
    <w:rsid w:val="00202FAE"/>
    <w:rsid w:val="00216A2F"/>
    <w:rsid w:val="002222DC"/>
    <w:rsid w:val="00224816"/>
    <w:rsid w:val="00225944"/>
    <w:rsid w:val="00235DD7"/>
    <w:rsid w:val="00237155"/>
    <w:rsid w:val="00255D48"/>
    <w:rsid w:val="00265127"/>
    <w:rsid w:val="00267399"/>
    <w:rsid w:val="002774E1"/>
    <w:rsid w:val="00286BBD"/>
    <w:rsid w:val="00294C39"/>
    <w:rsid w:val="00296D1F"/>
    <w:rsid w:val="002A0047"/>
    <w:rsid w:val="002A408A"/>
    <w:rsid w:val="002B2419"/>
    <w:rsid w:val="002C2CD3"/>
    <w:rsid w:val="002C71C1"/>
    <w:rsid w:val="002D3379"/>
    <w:rsid w:val="002E0A81"/>
    <w:rsid w:val="0030217B"/>
    <w:rsid w:val="0030457B"/>
    <w:rsid w:val="003112E0"/>
    <w:rsid w:val="00311539"/>
    <w:rsid w:val="0032058C"/>
    <w:rsid w:val="003209C9"/>
    <w:rsid w:val="00323747"/>
    <w:rsid w:val="0033347D"/>
    <w:rsid w:val="00345AA4"/>
    <w:rsid w:val="00350505"/>
    <w:rsid w:val="00357FA3"/>
    <w:rsid w:val="003610F5"/>
    <w:rsid w:val="00362D2D"/>
    <w:rsid w:val="00382159"/>
    <w:rsid w:val="00393958"/>
    <w:rsid w:val="003A5CEB"/>
    <w:rsid w:val="003B077F"/>
    <w:rsid w:val="003B1FAF"/>
    <w:rsid w:val="003C0164"/>
    <w:rsid w:val="003C20DF"/>
    <w:rsid w:val="003E3379"/>
    <w:rsid w:val="003E76B0"/>
    <w:rsid w:val="003F4918"/>
    <w:rsid w:val="00403DF5"/>
    <w:rsid w:val="0041336F"/>
    <w:rsid w:val="00413917"/>
    <w:rsid w:val="00416727"/>
    <w:rsid w:val="004179B0"/>
    <w:rsid w:val="004411E8"/>
    <w:rsid w:val="004447B6"/>
    <w:rsid w:val="00446222"/>
    <w:rsid w:val="004520E9"/>
    <w:rsid w:val="00462034"/>
    <w:rsid w:val="00462759"/>
    <w:rsid w:val="00462840"/>
    <w:rsid w:val="00470C73"/>
    <w:rsid w:val="0047161A"/>
    <w:rsid w:val="0047600B"/>
    <w:rsid w:val="00477B04"/>
    <w:rsid w:val="004862E8"/>
    <w:rsid w:val="004930F2"/>
    <w:rsid w:val="00495E08"/>
    <w:rsid w:val="0049741D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E4589"/>
    <w:rsid w:val="004F108D"/>
    <w:rsid w:val="004F3E61"/>
    <w:rsid w:val="0050031A"/>
    <w:rsid w:val="005061BD"/>
    <w:rsid w:val="00510475"/>
    <w:rsid w:val="00512BF2"/>
    <w:rsid w:val="00524805"/>
    <w:rsid w:val="00525BD2"/>
    <w:rsid w:val="00532488"/>
    <w:rsid w:val="005418EC"/>
    <w:rsid w:val="00550872"/>
    <w:rsid w:val="005518EC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11834"/>
    <w:rsid w:val="006209EB"/>
    <w:rsid w:val="00631E7F"/>
    <w:rsid w:val="006402B4"/>
    <w:rsid w:val="00643C72"/>
    <w:rsid w:val="0065319F"/>
    <w:rsid w:val="00655C74"/>
    <w:rsid w:val="00656A5D"/>
    <w:rsid w:val="00662D50"/>
    <w:rsid w:val="006654BB"/>
    <w:rsid w:val="00667B07"/>
    <w:rsid w:val="00675C6E"/>
    <w:rsid w:val="00677000"/>
    <w:rsid w:val="00680BA7"/>
    <w:rsid w:val="00681569"/>
    <w:rsid w:val="00690476"/>
    <w:rsid w:val="006A4388"/>
    <w:rsid w:val="006B2D49"/>
    <w:rsid w:val="006B668B"/>
    <w:rsid w:val="006C5F81"/>
    <w:rsid w:val="006C73B9"/>
    <w:rsid w:val="006D61E1"/>
    <w:rsid w:val="006E39F4"/>
    <w:rsid w:val="007058D7"/>
    <w:rsid w:val="007105C6"/>
    <w:rsid w:val="00713ADB"/>
    <w:rsid w:val="00715BAD"/>
    <w:rsid w:val="00716751"/>
    <w:rsid w:val="0072308B"/>
    <w:rsid w:val="00730908"/>
    <w:rsid w:val="0073410F"/>
    <w:rsid w:val="00735B2F"/>
    <w:rsid w:val="00736B9B"/>
    <w:rsid w:val="00753B29"/>
    <w:rsid w:val="007575B7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D20AF"/>
    <w:rsid w:val="007E2FE6"/>
    <w:rsid w:val="007F11D3"/>
    <w:rsid w:val="007F254C"/>
    <w:rsid w:val="008036E0"/>
    <w:rsid w:val="0080465B"/>
    <w:rsid w:val="00806C75"/>
    <w:rsid w:val="00811080"/>
    <w:rsid w:val="00811C80"/>
    <w:rsid w:val="008150C0"/>
    <w:rsid w:val="008277C9"/>
    <w:rsid w:val="008317E5"/>
    <w:rsid w:val="00834BAB"/>
    <w:rsid w:val="0083525F"/>
    <w:rsid w:val="00836F1D"/>
    <w:rsid w:val="00841884"/>
    <w:rsid w:val="00851885"/>
    <w:rsid w:val="008526DA"/>
    <w:rsid w:val="00855D5E"/>
    <w:rsid w:val="00860F05"/>
    <w:rsid w:val="008704A0"/>
    <w:rsid w:val="0089040B"/>
    <w:rsid w:val="008A2AA2"/>
    <w:rsid w:val="008A3A65"/>
    <w:rsid w:val="008A65DB"/>
    <w:rsid w:val="008A76C2"/>
    <w:rsid w:val="008B0049"/>
    <w:rsid w:val="008C509D"/>
    <w:rsid w:val="008D795B"/>
    <w:rsid w:val="008E0207"/>
    <w:rsid w:val="008E55B5"/>
    <w:rsid w:val="008E5895"/>
    <w:rsid w:val="008E6EF7"/>
    <w:rsid w:val="008F1170"/>
    <w:rsid w:val="008F5A92"/>
    <w:rsid w:val="0091112D"/>
    <w:rsid w:val="00927672"/>
    <w:rsid w:val="00936DB2"/>
    <w:rsid w:val="009416C4"/>
    <w:rsid w:val="00944B95"/>
    <w:rsid w:val="00944EC1"/>
    <w:rsid w:val="00945686"/>
    <w:rsid w:val="009520B2"/>
    <w:rsid w:val="009526C1"/>
    <w:rsid w:val="00955627"/>
    <w:rsid w:val="009575A7"/>
    <w:rsid w:val="00961EDC"/>
    <w:rsid w:val="00965313"/>
    <w:rsid w:val="0098057F"/>
    <w:rsid w:val="00982C20"/>
    <w:rsid w:val="009866DC"/>
    <w:rsid w:val="0099124E"/>
    <w:rsid w:val="009932AE"/>
    <w:rsid w:val="00995639"/>
    <w:rsid w:val="009A1504"/>
    <w:rsid w:val="009A17A3"/>
    <w:rsid w:val="009B0F7A"/>
    <w:rsid w:val="009B15A6"/>
    <w:rsid w:val="009C399C"/>
    <w:rsid w:val="009D47C9"/>
    <w:rsid w:val="009D6D2D"/>
    <w:rsid w:val="009E05E3"/>
    <w:rsid w:val="009E23A2"/>
    <w:rsid w:val="009F03C7"/>
    <w:rsid w:val="00A058F0"/>
    <w:rsid w:val="00A116C4"/>
    <w:rsid w:val="00A14D2D"/>
    <w:rsid w:val="00A20483"/>
    <w:rsid w:val="00A2369C"/>
    <w:rsid w:val="00A24552"/>
    <w:rsid w:val="00A2742A"/>
    <w:rsid w:val="00A42700"/>
    <w:rsid w:val="00A4786A"/>
    <w:rsid w:val="00A62627"/>
    <w:rsid w:val="00A659D3"/>
    <w:rsid w:val="00A6684F"/>
    <w:rsid w:val="00A721AA"/>
    <w:rsid w:val="00A74C46"/>
    <w:rsid w:val="00A80528"/>
    <w:rsid w:val="00A84632"/>
    <w:rsid w:val="00A901C0"/>
    <w:rsid w:val="00A905AF"/>
    <w:rsid w:val="00AB4009"/>
    <w:rsid w:val="00AD458B"/>
    <w:rsid w:val="00AE494C"/>
    <w:rsid w:val="00AE7FD0"/>
    <w:rsid w:val="00AF63FE"/>
    <w:rsid w:val="00B00085"/>
    <w:rsid w:val="00B073A5"/>
    <w:rsid w:val="00B11796"/>
    <w:rsid w:val="00B126F4"/>
    <w:rsid w:val="00B15F8D"/>
    <w:rsid w:val="00B16682"/>
    <w:rsid w:val="00B210C4"/>
    <w:rsid w:val="00B42EBC"/>
    <w:rsid w:val="00B4316A"/>
    <w:rsid w:val="00B4652C"/>
    <w:rsid w:val="00B5314E"/>
    <w:rsid w:val="00B53158"/>
    <w:rsid w:val="00B60FFC"/>
    <w:rsid w:val="00B62959"/>
    <w:rsid w:val="00B676AB"/>
    <w:rsid w:val="00B77C9B"/>
    <w:rsid w:val="00B80565"/>
    <w:rsid w:val="00B853B3"/>
    <w:rsid w:val="00B864A5"/>
    <w:rsid w:val="00B864ED"/>
    <w:rsid w:val="00B94354"/>
    <w:rsid w:val="00BA5EBC"/>
    <w:rsid w:val="00BC3A8B"/>
    <w:rsid w:val="00BC5148"/>
    <w:rsid w:val="00BC7631"/>
    <w:rsid w:val="00BD236B"/>
    <w:rsid w:val="00BE4EF4"/>
    <w:rsid w:val="00BF24E9"/>
    <w:rsid w:val="00BF5BC7"/>
    <w:rsid w:val="00BF7BEF"/>
    <w:rsid w:val="00BF7D53"/>
    <w:rsid w:val="00C00E39"/>
    <w:rsid w:val="00C01D78"/>
    <w:rsid w:val="00C10BB9"/>
    <w:rsid w:val="00C129B1"/>
    <w:rsid w:val="00C21588"/>
    <w:rsid w:val="00C266A1"/>
    <w:rsid w:val="00C33BDA"/>
    <w:rsid w:val="00C36532"/>
    <w:rsid w:val="00C44FA3"/>
    <w:rsid w:val="00C51C9E"/>
    <w:rsid w:val="00C54A65"/>
    <w:rsid w:val="00C56B73"/>
    <w:rsid w:val="00C641F7"/>
    <w:rsid w:val="00C738B2"/>
    <w:rsid w:val="00C75226"/>
    <w:rsid w:val="00C9158F"/>
    <w:rsid w:val="00CB2BDE"/>
    <w:rsid w:val="00CC0625"/>
    <w:rsid w:val="00CC3766"/>
    <w:rsid w:val="00CC37B6"/>
    <w:rsid w:val="00CC6663"/>
    <w:rsid w:val="00CD0E5E"/>
    <w:rsid w:val="00CD1CEE"/>
    <w:rsid w:val="00CE5D53"/>
    <w:rsid w:val="00CF2489"/>
    <w:rsid w:val="00D03E61"/>
    <w:rsid w:val="00D070AC"/>
    <w:rsid w:val="00D13E3B"/>
    <w:rsid w:val="00D14F15"/>
    <w:rsid w:val="00D347A9"/>
    <w:rsid w:val="00D37D17"/>
    <w:rsid w:val="00D40C6A"/>
    <w:rsid w:val="00D43E58"/>
    <w:rsid w:val="00D4729D"/>
    <w:rsid w:val="00D50D3A"/>
    <w:rsid w:val="00D655B7"/>
    <w:rsid w:val="00D748F9"/>
    <w:rsid w:val="00D75686"/>
    <w:rsid w:val="00D756CB"/>
    <w:rsid w:val="00D77EB1"/>
    <w:rsid w:val="00DA47AA"/>
    <w:rsid w:val="00DB2195"/>
    <w:rsid w:val="00DB48C2"/>
    <w:rsid w:val="00DB5857"/>
    <w:rsid w:val="00DB5979"/>
    <w:rsid w:val="00DC2DA7"/>
    <w:rsid w:val="00DC32B4"/>
    <w:rsid w:val="00DC4A68"/>
    <w:rsid w:val="00DD1261"/>
    <w:rsid w:val="00DF386F"/>
    <w:rsid w:val="00DF3EBC"/>
    <w:rsid w:val="00DF5ACA"/>
    <w:rsid w:val="00E032FA"/>
    <w:rsid w:val="00E06918"/>
    <w:rsid w:val="00E142E2"/>
    <w:rsid w:val="00E21395"/>
    <w:rsid w:val="00E312F8"/>
    <w:rsid w:val="00E319DD"/>
    <w:rsid w:val="00E31B9F"/>
    <w:rsid w:val="00E33A5E"/>
    <w:rsid w:val="00E369CB"/>
    <w:rsid w:val="00E442A6"/>
    <w:rsid w:val="00E5300A"/>
    <w:rsid w:val="00E778C9"/>
    <w:rsid w:val="00E835E2"/>
    <w:rsid w:val="00E85120"/>
    <w:rsid w:val="00E85173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5173"/>
    <w:rsid w:val="00F16C42"/>
    <w:rsid w:val="00F21011"/>
    <w:rsid w:val="00F26DB5"/>
    <w:rsid w:val="00F27318"/>
    <w:rsid w:val="00F4364F"/>
    <w:rsid w:val="00F464D3"/>
    <w:rsid w:val="00F768AE"/>
    <w:rsid w:val="00F804CD"/>
    <w:rsid w:val="00F8429D"/>
    <w:rsid w:val="00F93F93"/>
    <w:rsid w:val="00F941E6"/>
    <w:rsid w:val="00FA2B68"/>
    <w:rsid w:val="00FA6031"/>
    <w:rsid w:val="00FA7035"/>
    <w:rsid w:val="00FA7071"/>
    <w:rsid w:val="00FB132E"/>
    <w:rsid w:val="00FB30D5"/>
    <w:rsid w:val="00FC2039"/>
    <w:rsid w:val="00FD0C5E"/>
    <w:rsid w:val="00FD11E6"/>
    <w:rsid w:val="00FD23D3"/>
    <w:rsid w:val="00FD5797"/>
    <w:rsid w:val="00FE0401"/>
    <w:rsid w:val="00FE5B5F"/>
    <w:rsid w:val="00FF1BCA"/>
    <w:rsid w:val="00FF5E3A"/>
    <w:rsid w:val="13E48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EA31D55D-41F6-491E-9648-45C5F69E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CFAC7-8F78-491E-9A53-E04525A0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3084</TotalTime>
  <Pages>4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tashkilat</dc:creator>
  <cp:keywords/>
  <dc:description/>
  <cp:lastModifiedBy>Windows User</cp:lastModifiedBy>
  <cp:revision>8</cp:revision>
  <cp:lastPrinted>2021-08-21T18:35:00Z</cp:lastPrinted>
  <dcterms:created xsi:type="dcterms:W3CDTF">2021-08-14T16:22:00Z</dcterms:created>
  <dcterms:modified xsi:type="dcterms:W3CDTF">2021-08-21T21:18:00Z</dcterms:modified>
</cp:coreProperties>
</file>