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3F4CE343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1617CAC" w:rsidR="008C509D" w:rsidRDefault="00BE65DF" w:rsidP="00584C48">
      <w:pPr>
        <w:pStyle w:val="a2"/>
        <w:rPr>
          <w:rtl/>
        </w:rPr>
      </w:pPr>
      <w:r>
        <w:rPr>
          <w:rFonts w:hint="cs"/>
          <w:rtl/>
        </w:rPr>
        <w:t xml:space="preserve">درس هفتم: </w:t>
      </w:r>
      <w:bookmarkStart w:id="0" w:name="_GoBack"/>
      <w:bookmarkEnd w:id="0"/>
      <w:r w:rsidR="00423246">
        <w:rPr>
          <w:rFonts w:hint="cs"/>
          <w:rtl/>
        </w:rPr>
        <w:t xml:space="preserve">افعال </w:t>
      </w:r>
      <w:r w:rsidR="00584C48">
        <w:rPr>
          <w:rFonts w:hint="cs"/>
          <w:rtl/>
        </w:rPr>
        <w:t xml:space="preserve">ثلاثی </w:t>
      </w:r>
      <w:r w:rsidR="00423246">
        <w:rPr>
          <w:rFonts w:hint="cs"/>
          <w:rtl/>
        </w:rPr>
        <w:t>مجرد</w:t>
      </w:r>
      <w:r w:rsidR="00584C48">
        <w:rPr>
          <w:rFonts w:hint="cs"/>
          <w:rtl/>
        </w:rPr>
        <w:t xml:space="preserve"> و</w:t>
      </w:r>
      <w:r w:rsidR="00423246">
        <w:rPr>
          <w:rFonts w:hint="cs"/>
          <w:rtl/>
        </w:rPr>
        <w:t xml:space="preserve"> مزید سوره جمعه</w:t>
      </w:r>
    </w:p>
    <w:p w14:paraId="6AA1412A" w14:textId="77777777" w:rsidR="008C509D" w:rsidRPr="00851885" w:rsidRDefault="008C509D" w:rsidP="008A3A65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3E48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E25A465" w:rsidR="00677000" w:rsidRPr="00562148" w:rsidRDefault="13E48F11" w:rsidP="009E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13E48F11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9E3D17">
              <w:rPr>
                <w:rFonts w:asciiTheme="minorBidi" w:hAnsiTheme="minorBidi"/>
                <w:color w:val="06007A"/>
                <w:sz w:val="28"/>
                <w:szCs w:val="28"/>
              </w:rPr>
              <w:t>s</w:t>
            </w:r>
            <w:r w:rsidRPr="13E48F11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CB62B7">
              <w:rPr>
                <w:rFonts w:asciiTheme="minorBidi" w:hAnsiTheme="minorBidi"/>
                <w:color w:val="06007A"/>
                <w:sz w:val="28"/>
                <w:szCs w:val="28"/>
              </w:rPr>
              <w:t>62</w:t>
            </w:r>
          </w:p>
        </w:tc>
      </w:tr>
      <w:tr w:rsidR="00677000" w:rsidRPr="008E6EF7" w14:paraId="7505B060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88AC5D0" w:rsidR="00677000" w:rsidRPr="00A42700" w:rsidRDefault="00423246" w:rsidP="0029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</w:t>
            </w:r>
            <w:r w:rsidR="0029056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F3685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ثلاثی مجرد و مزید</w:t>
            </w:r>
          </w:p>
        </w:tc>
      </w:tr>
      <w:tr w:rsidR="00677000" w:rsidRPr="008E6EF7" w14:paraId="67C2316A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6D75190E" w:rsidR="00677000" w:rsidRPr="00A42700" w:rsidRDefault="009E3D17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</w:rPr>
              <w:t>-</w:t>
            </w:r>
          </w:p>
        </w:tc>
      </w:tr>
      <w:tr w:rsidR="00677000" w:rsidRPr="008E6EF7" w14:paraId="58B7B118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63D8E5B" w:rsidR="00677000" w:rsidRPr="00A42700" w:rsidRDefault="00F36852" w:rsidP="006C5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</w:t>
            </w:r>
            <w:r w:rsidR="006C50A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ف/کمک آموزشی/درآمدی بر علم صرف</w:t>
            </w:r>
          </w:p>
        </w:tc>
      </w:tr>
      <w:tr w:rsidR="006C73B9" w:rsidRPr="008E6EF7" w14:paraId="4DBE0BC1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341B0B2" w:rsidR="006C73B9" w:rsidRPr="00A42700" w:rsidRDefault="00F36852" w:rsidP="0029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سور</w:t>
            </w:r>
            <w:r w:rsidR="0029056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 جمعه، ثلاثی مجرد، ثلاثی مزید</w:t>
            </w:r>
          </w:p>
        </w:tc>
      </w:tr>
      <w:tr w:rsidR="00677000" w:rsidRPr="008E6EF7" w14:paraId="10253E5F" w14:textId="77777777" w:rsidTr="13E48F1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F8D2E6B" w:rsidR="00C9158F" w:rsidRPr="00A42700" w:rsidRDefault="00C9158F" w:rsidP="008A3A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rtl/>
        </w:rPr>
      </w:pPr>
    </w:p>
    <w:p w14:paraId="5592E985" w14:textId="77777777" w:rsidR="004C7B83" w:rsidRDefault="004C7B83" w:rsidP="004C7B83">
      <w:pPr>
        <w:pStyle w:val="a1"/>
        <w:rPr>
          <w:rFonts w:asciiTheme="minorHAnsi" w:eastAsiaTheme="minorHAnsi" w:hAnsiTheme="minorHAnsi" w:cs="B Lotus"/>
          <w:color w:val="auto"/>
          <w:sz w:val="24"/>
          <w:szCs w:val="24"/>
          <w:rtl/>
        </w:rPr>
      </w:pPr>
    </w:p>
    <w:p w14:paraId="5BF82F9F" w14:textId="353A4677" w:rsidR="008B2B4D" w:rsidRPr="009E3D17" w:rsidRDefault="004C7B83" w:rsidP="00584C48">
      <w:pPr>
        <w:pStyle w:val="a1"/>
        <w:rPr>
          <w:b/>
          <w:bCs/>
          <w:rtl/>
        </w:rPr>
      </w:pPr>
      <w:r w:rsidRPr="009E3D17">
        <w:rPr>
          <w:rFonts w:hint="cs"/>
          <w:b/>
          <w:bCs/>
          <w:rtl/>
        </w:rPr>
        <w:lastRenderedPageBreak/>
        <w:t>افعال</w:t>
      </w:r>
      <w:r w:rsidR="00F76789" w:rsidRPr="009E3D17">
        <w:rPr>
          <w:rFonts w:hint="cs"/>
          <w:b/>
          <w:bCs/>
          <w:rtl/>
        </w:rPr>
        <w:t xml:space="preserve"> ثلاثی مجرد و مزید</w:t>
      </w:r>
      <w:r w:rsidRPr="009E3D17">
        <w:rPr>
          <w:rFonts w:hint="cs"/>
          <w:b/>
          <w:bCs/>
          <w:rtl/>
        </w:rPr>
        <w:t xml:space="preserve"> سوره جمعه</w:t>
      </w:r>
    </w:p>
    <w:p w14:paraId="6565256E" w14:textId="1B09BF17" w:rsidR="004C7B83" w:rsidRDefault="004C7B83" w:rsidP="00940DF2">
      <w:pPr>
        <w:pStyle w:val="a1"/>
        <w:rPr>
          <w:rtl/>
        </w:rPr>
      </w:pPr>
      <w:r>
        <w:rPr>
          <w:rFonts w:hint="cs"/>
          <w:rtl/>
        </w:rPr>
        <w:t xml:space="preserve">1. </w:t>
      </w:r>
      <w:r w:rsidRPr="00940DF2">
        <w:rPr>
          <w:color w:val="FF0000"/>
          <w:rtl/>
        </w:rPr>
        <w:t>يُسَبِّـحُ</w:t>
      </w:r>
      <w:r w:rsidR="00940DF2">
        <w:rPr>
          <w:rFonts w:hint="cs"/>
          <w:color w:val="FF0000"/>
          <w:rtl/>
        </w:rPr>
        <w:t xml:space="preserve"> </w:t>
      </w:r>
      <w:r w:rsidRPr="004C7B83">
        <w:rPr>
          <w:rtl/>
        </w:rPr>
        <w:t>لِلَّهِ مَا فِي السَّمَاوَاتِ وَمَا فِي الْأَرْضِ الْمَلِكِ الْقُدُّوسِ الْعَزِيزِ الْحَكِيمِ</w:t>
      </w:r>
    </w:p>
    <w:p w14:paraId="776AF9D2" w14:textId="339B196D" w:rsidR="004C7B83" w:rsidRPr="004C7B83" w:rsidRDefault="004C7B83" w:rsidP="004C7B83">
      <w:pPr>
        <w:pStyle w:val="a1"/>
      </w:pPr>
      <w:r w:rsidRPr="004C7B83">
        <w:rPr>
          <w:rtl/>
        </w:rPr>
        <w:t>آنچه در آسمان ها و آنچه در زم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ن</w:t>
      </w:r>
      <w:r w:rsidRPr="004C7B83">
        <w:rPr>
          <w:rtl/>
        </w:rPr>
        <w:t xml:space="preserve"> است، خدا را [به پاک بودن از هر ع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ب</w:t>
      </w:r>
      <w:r w:rsidRPr="004C7B83">
        <w:rPr>
          <w:rtl/>
        </w:rPr>
        <w:t xml:space="preserve"> و نقص</w:t>
      </w:r>
      <w:r w:rsidRPr="004C7B83">
        <w:rPr>
          <w:rFonts w:hint="cs"/>
          <w:rtl/>
        </w:rPr>
        <w:t>ی</w:t>
      </w:r>
      <w:r w:rsidRPr="004C7B83">
        <w:rPr>
          <w:rtl/>
        </w:rPr>
        <w:t>] م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ستا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ند،</w:t>
      </w:r>
      <w:r w:rsidRPr="004C7B83">
        <w:rPr>
          <w:rtl/>
        </w:rPr>
        <w:t xml:space="preserve"> خدا</w:t>
      </w:r>
      <w:r w:rsidRPr="004C7B83">
        <w:rPr>
          <w:rFonts w:hint="cs"/>
          <w:rtl/>
        </w:rPr>
        <w:t>یی</w:t>
      </w:r>
      <w:r w:rsidRPr="004C7B83">
        <w:rPr>
          <w:rtl/>
        </w:rPr>
        <w:t xml:space="preserve"> که فرمانروا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هست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و ب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نها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ت</w:t>
      </w:r>
      <w:r w:rsidRPr="004C7B83">
        <w:rPr>
          <w:rtl/>
        </w:rPr>
        <w:t xml:space="preserve"> پاک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زه</w:t>
      </w:r>
      <w:r w:rsidRPr="004C7B83">
        <w:rPr>
          <w:rtl/>
        </w:rPr>
        <w:t xml:space="preserve"> و توانا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شکست ناپذ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ر</w:t>
      </w:r>
      <w:r w:rsidRPr="004C7B83">
        <w:rPr>
          <w:rtl/>
        </w:rPr>
        <w:t xml:space="preserve"> و حک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م</w:t>
      </w:r>
      <w:r w:rsidRPr="004C7B83">
        <w:rPr>
          <w:rtl/>
        </w:rPr>
        <w:t xml:space="preserve"> است.</w:t>
      </w:r>
    </w:p>
    <w:p w14:paraId="0447B6A5" w14:textId="307C3B0B" w:rsidR="00E21395" w:rsidRDefault="004C7B83" w:rsidP="00940DF2">
      <w:pPr>
        <w:pStyle w:val="a1"/>
        <w:jc w:val="left"/>
        <w:rPr>
          <w:rtl/>
        </w:rPr>
      </w:pPr>
      <w:r>
        <w:rPr>
          <w:rFonts w:hint="cs"/>
          <w:rtl/>
        </w:rPr>
        <w:t xml:space="preserve">2. </w:t>
      </w:r>
      <w:r w:rsidRPr="004C7B83">
        <w:rPr>
          <w:rtl/>
        </w:rPr>
        <w:t xml:space="preserve">هُوَ الَّذِي </w:t>
      </w:r>
      <w:r w:rsidRPr="00940DF2">
        <w:rPr>
          <w:color w:val="FF0000"/>
          <w:rtl/>
        </w:rPr>
        <w:t>بَعَثَ</w:t>
      </w:r>
      <w:r w:rsidR="00940DF2" w:rsidRPr="00940DF2">
        <w:rPr>
          <w:rFonts w:hint="cs"/>
          <w:color w:val="FF0000"/>
          <w:rtl/>
        </w:rPr>
        <w:t xml:space="preserve"> </w:t>
      </w:r>
      <w:r w:rsidRPr="00940DF2">
        <w:rPr>
          <w:rtl/>
        </w:rPr>
        <w:t>ف</w:t>
      </w:r>
      <w:r w:rsidRPr="004C7B83">
        <w:rPr>
          <w:rtl/>
        </w:rPr>
        <w:t xml:space="preserve">ِي الْأُمِّيِّينَ رَسُولًا مِنْهُمْ </w:t>
      </w:r>
      <w:r w:rsidR="00940DF2" w:rsidRPr="00DC1805">
        <w:rPr>
          <w:color w:val="auto"/>
          <w:rtl/>
        </w:rPr>
        <w:t>يَتْلُو</w:t>
      </w:r>
      <w:r w:rsidR="00940DF2" w:rsidRPr="00DC1805">
        <w:rPr>
          <w:rFonts w:hint="cs"/>
          <w:color w:val="auto"/>
          <w:rtl/>
        </w:rPr>
        <w:t xml:space="preserve"> </w:t>
      </w:r>
      <w:r w:rsidRPr="00940DF2">
        <w:rPr>
          <w:rtl/>
        </w:rPr>
        <w:t>عَلَيْهِمْ</w:t>
      </w:r>
      <w:r w:rsidRPr="004C7B83">
        <w:rPr>
          <w:rtl/>
        </w:rPr>
        <w:t xml:space="preserve"> آيَاتِهِ </w:t>
      </w:r>
      <w:r w:rsidRPr="00DC1805">
        <w:rPr>
          <w:color w:val="auto"/>
          <w:rtl/>
        </w:rPr>
        <w:t xml:space="preserve">وَيُزَكِّيهِمْ </w:t>
      </w:r>
      <w:r w:rsidRPr="00940DF2">
        <w:rPr>
          <w:rtl/>
        </w:rPr>
        <w:t>وَ</w:t>
      </w:r>
      <w:r w:rsidRPr="00940DF2">
        <w:rPr>
          <w:color w:val="auto"/>
          <w:rtl/>
        </w:rPr>
        <w:t>ي</w:t>
      </w:r>
      <w:r w:rsidRPr="00940DF2">
        <w:rPr>
          <w:color w:val="FF0000"/>
          <w:rtl/>
        </w:rPr>
        <w:t>ُعَلِّمُه</w:t>
      </w:r>
      <w:r w:rsidRPr="00940DF2">
        <w:rPr>
          <w:rtl/>
        </w:rPr>
        <w:t>ُمُ</w:t>
      </w:r>
      <w:r w:rsidRPr="004C7B83">
        <w:rPr>
          <w:rtl/>
        </w:rPr>
        <w:t xml:space="preserve"> الْكِتَابَ وَالْحِكْمَةَ وَإِنْ كَانُوا مِنْ قَبْلُ لَفِي ضَلَالٍ مُبِينٍ</w:t>
      </w:r>
    </w:p>
    <w:p w14:paraId="28AB44DB" w14:textId="5B86170E" w:rsidR="004C7B83" w:rsidRDefault="004C7B83" w:rsidP="004C7B83">
      <w:pPr>
        <w:pStyle w:val="a1"/>
        <w:jc w:val="left"/>
        <w:rPr>
          <w:rtl/>
        </w:rPr>
      </w:pPr>
      <w:r w:rsidRPr="004C7B83">
        <w:rPr>
          <w:rtl/>
        </w:rPr>
        <w:t>اوست که در م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ان</w:t>
      </w:r>
      <w:r w:rsidRPr="004C7B83">
        <w:rPr>
          <w:rtl/>
        </w:rPr>
        <w:t xml:space="preserve"> مردم ب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سواد، پ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امبر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از خودشان برانگ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خت</w:t>
      </w:r>
      <w:r w:rsidRPr="004C7B83">
        <w:rPr>
          <w:rtl/>
        </w:rPr>
        <w:t xml:space="preserve"> تا آ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ات</w:t>
      </w:r>
      <w:r w:rsidRPr="004C7B83">
        <w:rPr>
          <w:rtl/>
        </w:rPr>
        <w:t xml:space="preserve"> او را بر آنان بخواند و آنان را [از آلودگ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ها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فکر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و روح</w:t>
      </w:r>
      <w:r w:rsidRPr="004C7B83">
        <w:rPr>
          <w:rFonts w:hint="cs"/>
          <w:rtl/>
        </w:rPr>
        <w:t>ی</w:t>
      </w:r>
      <w:r w:rsidRPr="004C7B83">
        <w:rPr>
          <w:rtl/>
        </w:rPr>
        <w:t>] پاکشان کند و به آنان کتاب و حکمت ب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اموزد،</w:t>
      </w:r>
      <w:r w:rsidRPr="004C7B83">
        <w:rPr>
          <w:rtl/>
        </w:rPr>
        <w:t xml:space="preserve"> و آنان به 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ق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ن</w:t>
      </w:r>
      <w:r w:rsidRPr="004C7B83">
        <w:rPr>
          <w:rtl/>
        </w:rPr>
        <w:t xml:space="preserve"> پ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ش</w:t>
      </w:r>
      <w:r w:rsidRPr="004C7B83">
        <w:rPr>
          <w:rtl/>
        </w:rPr>
        <w:t xml:space="preserve"> از ا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ن</w:t>
      </w:r>
      <w:r w:rsidRPr="004C7B83">
        <w:rPr>
          <w:rtl/>
        </w:rPr>
        <w:t xml:space="preserve"> در گمراه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آشکار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بودند.</w:t>
      </w:r>
    </w:p>
    <w:p w14:paraId="422F69F3" w14:textId="0887D348" w:rsidR="004C7B83" w:rsidRDefault="004C7B83" w:rsidP="004C7B83">
      <w:pPr>
        <w:pStyle w:val="a1"/>
        <w:jc w:val="left"/>
        <w:rPr>
          <w:rtl/>
        </w:rPr>
      </w:pPr>
      <w:r>
        <w:rPr>
          <w:rFonts w:hint="cs"/>
          <w:rtl/>
        </w:rPr>
        <w:t xml:space="preserve">3. </w:t>
      </w:r>
      <w:r w:rsidRPr="004C7B83">
        <w:rPr>
          <w:rtl/>
        </w:rPr>
        <w:t xml:space="preserve">وَآخَرِينَ مِنْهُمْ لَمَّا </w:t>
      </w:r>
      <w:r w:rsidRPr="00940DF2">
        <w:rPr>
          <w:color w:val="FF0000"/>
          <w:rtl/>
        </w:rPr>
        <w:t xml:space="preserve">يَلْحَقُوا </w:t>
      </w:r>
      <w:r w:rsidRPr="004C7B83">
        <w:rPr>
          <w:rtl/>
        </w:rPr>
        <w:t>بِهِمْ ۚ وَهُوَ الْعَزِيزُ الْحَكِيمُ</w:t>
      </w:r>
    </w:p>
    <w:p w14:paraId="5DC12036" w14:textId="5DB6DC3F" w:rsidR="004C7B83" w:rsidRDefault="004C7B83" w:rsidP="004C7B83">
      <w:pPr>
        <w:pStyle w:val="a1"/>
        <w:jc w:val="left"/>
        <w:rPr>
          <w:rtl/>
        </w:rPr>
      </w:pPr>
      <w:r w:rsidRPr="004C7B83">
        <w:rPr>
          <w:rtl/>
        </w:rPr>
        <w:t>و [ن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ز</w:t>
      </w:r>
      <w:r w:rsidRPr="004C7B83">
        <w:rPr>
          <w:rtl/>
        </w:rPr>
        <w:t xml:space="preserve"> پ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امبر</w:t>
      </w:r>
      <w:r w:rsidRPr="004C7B83">
        <w:rPr>
          <w:rtl/>
        </w:rPr>
        <w:t xml:space="preserve"> را] بر مردم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د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گر</w:t>
      </w:r>
      <w:r w:rsidRPr="004C7B83">
        <w:rPr>
          <w:rtl/>
        </w:rPr>
        <w:t xml:space="preserve"> [از عرب و غ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ر</w:t>
      </w:r>
      <w:r w:rsidRPr="004C7B83">
        <w:rPr>
          <w:rtl/>
        </w:rPr>
        <w:t xml:space="preserve"> عرب] که هنوز به آنان نپ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وسته</w:t>
      </w:r>
      <w:r w:rsidRPr="004C7B83">
        <w:rPr>
          <w:rtl/>
        </w:rPr>
        <w:t xml:space="preserve"> اند [برانگ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خت</w:t>
      </w:r>
      <w:r w:rsidRPr="004C7B83">
        <w:rPr>
          <w:rtl/>
        </w:rPr>
        <w:t>]. و او توانا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شکست ناپذ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ر</w:t>
      </w:r>
      <w:r w:rsidRPr="004C7B83">
        <w:rPr>
          <w:rtl/>
        </w:rPr>
        <w:t xml:space="preserve"> و حک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م</w:t>
      </w:r>
      <w:r w:rsidRPr="004C7B83">
        <w:rPr>
          <w:rtl/>
        </w:rPr>
        <w:t xml:space="preserve"> است.</w:t>
      </w:r>
    </w:p>
    <w:p w14:paraId="4B2C42B7" w14:textId="572609B7" w:rsidR="004C7B83" w:rsidRPr="00DC1805" w:rsidRDefault="004C7B83" w:rsidP="00423246">
      <w:pPr>
        <w:pStyle w:val="a1"/>
        <w:jc w:val="left"/>
        <w:rPr>
          <w:color w:val="auto"/>
          <w:rtl/>
        </w:rPr>
      </w:pPr>
      <w:r w:rsidRPr="00DC1805">
        <w:rPr>
          <w:rFonts w:hint="cs"/>
          <w:color w:val="auto"/>
          <w:rtl/>
        </w:rPr>
        <w:t xml:space="preserve">4. </w:t>
      </w:r>
      <w:r w:rsidRPr="00DC1805">
        <w:rPr>
          <w:color w:val="auto"/>
          <w:rtl/>
        </w:rPr>
        <w:t>ذَٰلِكَ فَضْلُ اللَّهِ يُؤْتِيهِ مَنْ يَشَاءُ ۚ وَاللَّهُ ذُو الْفَضْلِ الْعَظِيمِ</w:t>
      </w:r>
    </w:p>
    <w:p w14:paraId="694F9907" w14:textId="4C70BA09" w:rsidR="004C7B83" w:rsidRDefault="004C7B83" w:rsidP="004C7B83">
      <w:pPr>
        <w:pStyle w:val="a1"/>
        <w:jc w:val="left"/>
        <w:rPr>
          <w:rtl/>
        </w:rPr>
      </w:pPr>
      <w:r w:rsidRPr="004C7B83">
        <w:rPr>
          <w:rtl/>
        </w:rPr>
        <w:t>ا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ن</w:t>
      </w:r>
      <w:r w:rsidRPr="004C7B83">
        <w:rPr>
          <w:rtl/>
        </w:rPr>
        <w:t xml:space="preserve"> [برانگ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ختن</w:t>
      </w:r>
      <w:r w:rsidRPr="004C7B83">
        <w:rPr>
          <w:rtl/>
        </w:rPr>
        <w:t xml:space="preserve"> به پ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امبر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و مسؤول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ت</w:t>
      </w:r>
      <w:r w:rsidRPr="004C7B83">
        <w:rPr>
          <w:rtl/>
        </w:rPr>
        <w:t xml:space="preserve"> عظ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م</w:t>
      </w:r>
      <w:r w:rsidRPr="004C7B83">
        <w:rPr>
          <w:rtl/>
        </w:rPr>
        <w:t xml:space="preserve"> تعل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م</w:t>
      </w:r>
      <w:r w:rsidRPr="004C7B83">
        <w:rPr>
          <w:rtl/>
        </w:rPr>
        <w:t xml:space="preserve"> و ترب</w:t>
      </w:r>
      <w:r w:rsidRPr="004C7B83">
        <w:rPr>
          <w:rFonts w:hint="cs"/>
          <w:rtl/>
        </w:rPr>
        <w:t>ی</w:t>
      </w:r>
      <w:r w:rsidRPr="004C7B83">
        <w:rPr>
          <w:rFonts w:hint="eastAsia"/>
          <w:rtl/>
        </w:rPr>
        <w:t>ت،</w:t>
      </w:r>
      <w:r w:rsidRPr="004C7B83">
        <w:rPr>
          <w:rtl/>
        </w:rPr>
        <w:t>] فضل خداست که آن را به هر کس بخواهد عطا م</w:t>
      </w:r>
      <w:r w:rsidRPr="004C7B83">
        <w:rPr>
          <w:rFonts w:hint="cs"/>
          <w:rtl/>
        </w:rPr>
        <w:t>ی</w:t>
      </w:r>
      <w:r w:rsidRPr="004C7B83">
        <w:rPr>
          <w:rtl/>
        </w:rPr>
        <w:t xml:space="preserve"> کند، و خدا صاحب فضل بزرگ است.</w:t>
      </w:r>
    </w:p>
    <w:p w14:paraId="1B9DCB68" w14:textId="2B2422A7" w:rsidR="004C7B83" w:rsidRDefault="004C7B83" w:rsidP="004C7B83">
      <w:pPr>
        <w:pStyle w:val="a1"/>
        <w:jc w:val="left"/>
        <w:rPr>
          <w:rtl/>
        </w:rPr>
      </w:pPr>
      <w:r>
        <w:rPr>
          <w:rFonts w:hint="cs"/>
          <w:rtl/>
        </w:rPr>
        <w:t xml:space="preserve">5. </w:t>
      </w:r>
      <w:r w:rsidRPr="004C7B83">
        <w:rPr>
          <w:rtl/>
        </w:rPr>
        <w:t xml:space="preserve">مَثَلُ الَّذِينَ </w:t>
      </w:r>
      <w:r w:rsidRPr="00940DF2">
        <w:rPr>
          <w:color w:val="FF0000"/>
          <w:rtl/>
        </w:rPr>
        <w:t>حُمِّلُوا</w:t>
      </w:r>
      <w:r w:rsidRPr="00EC78B9">
        <w:rPr>
          <w:color w:val="7030A0"/>
          <w:rtl/>
        </w:rPr>
        <w:t xml:space="preserve"> </w:t>
      </w:r>
      <w:r w:rsidRPr="004C7B83">
        <w:rPr>
          <w:rtl/>
        </w:rPr>
        <w:t xml:space="preserve">التَّوْرَاةَ ثُمَّ لَمْ </w:t>
      </w:r>
      <w:r w:rsidRPr="00940DF2">
        <w:rPr>
          <w:color w:val="FF0000"/>
          <w:rtl/>
        </w:rPr>
        <w:t>يَحْمِلُو</w:t>
      </w:r>
      <w:r w:rsidRPr="004C7B83">
        <w:rPr>
          <w:rtl/>
        </w:rPr>
        <w:t xml:space="preserve">هَا كَمَثَلِ الْحِمَارِ </w:t>
      </w:r>
      <w:r w:rsidRPr="00940DF2">
        <w:rPr>
          <w:color w:val="FF0000"/>
          <w:rtl/>
        </w:rPr>
        <w:t>يَحْمِلُ</w:t>
      </w:r>
      <w:r w:rsidRPr="00497344">
        <w:rPr>
          <w:color w:val="FF0000"/>
          <w:rtl/>
        </w:rPr>
        <w:t xml:space="preserve"> </w:t>
      </w:r>
      <w:r w:rsidRPr="004C7B83">
        <w:rPr>
          <w:rtl/>
        </w:rPr>
        <w:t xml:space="preserve">أَسْفَارًا ۚ بِئْسَ مَثَلُ الْقَوْمِ الَّذِينَ </w:t>
      </w:r>
      <w:r w:rsidRPr="00940DF2">
        <w:rPr>
          <w:color w:val="FF0000"/>
          <w:rtl/>
        </w:rPr>
        <w:t>كَذَّبُوا</w:t>
      </w:r>
      <w:r w:rsidRPr="00497344">
        <w:rPr>
          <w:color w:val="FF0000"/>
          <w:rtl/>
        </w:rPr>
        <w:t xml:space="preserve"> </w:t>
      </w:r>
      <w:r w:rsidRPr="004C7B83">
        <w:rPr>
          <w:rtl/>
        </w:rPr>
        <w:t>بِآيَاتِ اللَّهِ ۚ وَاللَّهُ لَا</w:t>
      </w:r>
      <w:r w:rsidRPr="00940DF2">
        <w:rPr>
          <w:color w:val="FF0000"/>
          <w:rtl/>
        </w:rPr>
        <w:t xml:space="preserve"> </w:t>
      </w:r>
      <w:r w:rsidRPr="00DC1805">
        <w:rPr>
          <w:color w:val="auto"/>
          <w:rtl/>
        </w:rPr>
        <w:t xml:space="preserve">يَهْدِي </w:t>
      </w:r>
      <w:r w:rsidRPr="004C7B83">
        <w:rPr>
          <w:rtl/>
        </w:rPr>
        <w:t>الْقَوْمَ الظَّالِمِينَ</w:t>
      </w:r>
    </w:p>
    <w:p w14:paraId="6E63B9BF" w14:textId="558E0638" w:rsidR="00497344" w:rsidRDefault="00497344" w:rsidP="004C7B83">
      <w:pPr>
        <w:pStyle w:val="a1"/>
        <w:jc w:val="left"/>
        <w:rPr>
          <w:rtl/>
        </w:rPr>
      </w:pPr>
      <w:r w:rsidRPr="00497344">
        <w:rPr>
          <w:rtl/>
        </w:rPr>
        <w:t>وصف کسان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که عمل کردن به تورات به آنان تکل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ف</w:t>
      </w:r>
      <w:r w:rsidRPr="00497344">
        <w:rPr>
          <w:rtl/>
        </w:rPr>
        <w:t xml:space="preserve"> شده است، آن گاه به آن عمل نکردند، مانند درازگوش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است که کتاب ها</w:t>
      </w:r>
      <w:r w:rsidRPr="00497344">
        <w:rPr>
          <w:rFonts w:hint="cs"/>
          <w:rtl/>
        </w:rPr>
        <w:t>یی</w:t>
      </w:r>
      <w:r w:rsidRPr="00497344">
        <w:rPr>
          <w:rtl/>
        </w:rPr>
        <w:t xml:space="preserve"> را [که ه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چ</w:t>
      </w:r>
      <w:r w:rsidRPr="00497344">
        <w:rPr>
          <w:rtl/>
        </w:rPr>
        <w:t xml:space="preserve"> آگاه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به محتو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ات</w:t>
      </w:r>
      <w:r w:rsidRPr="00497344">
        <w:rPr>
          <w:rtl/>
        </w:rPr>
        <w:t xml:space="preserve"> آنها ندارد] حمل 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کند. چه بد است سرگذشت مردم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که آ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ات</w:t>
      </w:r>
      <w:r w:rsidRPr="00497344">
        <w:rPr>
          <w:rtl/>
        </w:rPr>
        <w:t xml:space="preserve"> خدا را تکذ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ب</w:t>
      </w:r>
      <w:r w:rsidRPr="00497344">
        <w:rPr>
          <w:rtl/>
        </w:rPr>
        <w:t xml:space="preserve"> کردند. و خدا مردم ستمکار را هدا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ت</w:t>
      </w:r>
      <w:r w:rsidRPr="00497344">
        <w:rPr>
          <w:rtl/>
        </w:rPr>
        <w:t xml:space="preserve"> نم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کند.</w:t>
      </w:r>
    </w:p>
    <w:p w14:paraId="44916C68" w14:textId="63E121D9" w:rsidR="00497344" w:rsidRDefault="00497344" w:rsidP="004C7B83">
      <w:pPr>
        <w:pStyle w:val="a1"/>
        <w:jc w:val="left"/>
        <w:rPr>
          <w:rtl/>
        </w:rPr>
      </w:pPr>
      <w:r>
        <w:rPr>
          <w:rFonts w:hint="cs"/>
          <w:rtl/>
        </w:rPr>
        <w:t xml:space="preserve">6. </w:t>
      </w:r>
      <w:r w:rsidRPr="00DC1805">
        <w:rPr>
          <w:color w:val="auto"/>
          <w:rtl/>
        </w:rPr>
        <w:t xml:space="preserve">قُلْ </w:t>
      </w:r>
      <w:r w:rsidRPr="00497344">
        <w:rPr>
          <w:rtl/>
        </w:rPr>
        <w:t xml:space="preserve">يَا أَيُّهَا الَّذِينَ </w:t>
      </w:r>
      <w:r w:rsidRPr="00DC1805">
        <w:rPr>
          <w:color w:val="auto"/>
          <w:rtl/>
        </w:rPr>
        <w:t xml:space="preserve">هَادُوا </w:t>
      </w:r>
      <w:r w:rsidRPr="00497344">
        <w:rPr>
          <w:rtl/>
        </w:rPr>
        <w:t xml:space="preserve">إِنْ </w:t>
      </w:r>
      <w:r w:rsidRPr="00497344">
        <w:rPr>
          <w:color w:val="FF0000"/>
          <w:rtl/>
        </w:rPr>
        <w:t xml:space="preserve">زَعَمْتُمْ </w:t>
      </w:r>
      <w:r w:rsidRPr="00497344">
        <w:rPr>
          <w:rtl/>
        </w:rPr>
        <w:t xml:space="preserve">أَنَّكُمْ أَوْلِيَاءُ لِلَّهِ مِنْ دُونِ النَّاسِ </w:t>
      </w:r>
      <w:r w:rsidRPr="00DC1805">
        <w:rPr>
          <w:color w:val="auto"/>
          <w:rtl/>
        </w:rPr>
        <w:t xml:space="preserve">فَتَمَنَّوُا </w:t>
      </w:r>
      <w:r w:rsidRPr="00497344">
        <w:rPr>
          <w:rtl/>
        </w:rPr>
        <w:t>الْمَوْتَ إِنْ كُنْتُمْ صَادِقِينَ</w:t>
      </w:r>
    </w:p>
    <w:p w14:paraId="4EDC627D" w14:textId="7DEC599E" w:rsidR="00497344" w:rsidRDefault="00497344" w:rsidP="004C7B83">
      <w:pPr>
        <w:pStyle w:val="a1"/>
        <w:jc w:val="left"/>
        <w:rPr>
          <w:rtl/>
        </w:rPr>
      </w:pPr>
      <w:r w:rsidRPr="00497344">
        <w:rPr>
          <w:rtl/>
        </w:rPr>
        <w:lastRenderedPageBreak/>
        <w:t>بگو: ا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هود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ان</w:t>
      </w:r>
      <w:r w:rsidRPr="00497344">
        <w:rPr>
          <w:rtl/>
        </w:rPr>
        <w:t>! اگر گمان 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کن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</w:t>
      </w:r>
      <w:r w:rsidRPr="00497344">
        <w:rPr>
          <w:rtl/>
        </w:rPr>
        <w:t xml:space="preserve"> که فقط شما دوستان خدا</w:t>
      </w:r>
      <w:r w:rsidRPr="00497344">
        <w:rPr>
          <w:rFonts w:hint="cs"/>
          <w:rtl/>
        </w:rPr>
        <w:t>یی</w:t>
      </w:r>
      <w:r w:rsidRPr="00497344">
        <w:rPr>
          <w:rFonts w:hint="eastAsia"/>
          <w:rtl/>
        </w:rPr>
        <w:t>د</w:t>
      </w:r>
      <w:r w:rsidRPr="00497344">
        <w:rPr>
          <w:rtl/>
        </w:rPr>
        <w:t xml:space="preserve"> نه مردم د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گر،</w:t>
      </w:r>
      <w:r w:rsidRPr="00497344">
        <w:rPr>
          <w:rtl/>
        </w:rPr>
        <w:t xml:space="preserve"> پس آرزو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مرگ کن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</w:t>
      </w:r>
      <w:r w:rsidRPr="00497344">
        <w:rPr>
          <w:rtl/>
        </w:rPr>
        <w:t xml:space="preserve"> اگر راستگو</w:t>
      </w:r>
      <w:r w:rsidRPr="00497344">
        <w:rPr>
          <w:rFonts w:hint="cs"/>
          <w:rtl/>
        </w:rPr>
        <w:t>یی</w:t>
      </w:r>
      <w:r w:rsidRPr="00497344">
        <w:rPr>
          <w:rFonts w:hint="eastAsia"/>
          <w:rtl/>
        </w:rPr>
        <w:t>د</w:t>
      </w:r>
      <w:r w:rsidRPr="00497344">
        <w:rPr>
          <w:rtl/>
        </w:rPr>
        <w:t xml:space="preserve"> [چون دوستان خدا برا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رس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دن</w:t>
      </w:r>
      <w:r w:rsidRPr="00497344">
        <w:rPr>
          <w:rtl/>
        </w:rPr>
        <w:t xml:space="preserve"> به لقاء او مشتاق مرگ هستند.]</w:t>
      </w:r>
    </w:p>
    <w:p w14:paraId="6F3706CB" w14:textId="3C166DAA" w:rsidR="00497344" w:rsidRDefault="00497344" w:rsidP="004C7B83">
      <w:pPr>
        <w:pStyle w:val="a1"/>
        <w:jc w:val="left"/>
        <w:rPr>
          <w:rtl/>
        </w:rPr>
      </w:pPr>
      <w:r>
        <w:rPr>
          <w:rFonts w:hint="cs"/>
          <w:rtl/>
        </w:rPr>
        <w:t xml:space="preserve">7. </w:t>
      </w:r>
      <w:r w:rsidRPr="00497344">
        <w:rPr>
          <w:rtl/>
        </w:rPr>
        <w:t xml:space="preserve">وَلَا </w:t>
      </w:r>
      <w:r w:rsidRPr="00DC1805">
        <w:rPr>
          <w:color w:val="auto"/>
          <w:rtl/>
        </w:rPr>
        <w:t xml:space="preserve">يَتَمَنَّوْنَهُ </w:t>
      </w:r>
      <w:r w:rsidRPr="00497344">
        <w:rPr>
          <w:rtl/>
        </w:rPr>
        <w:t xml:space="preserve">أَبَدًا بِمَا </w:t>
      </w:r>
      <w:r w:rsidRPr="00940DF2">
        <w:rPr>
          <w:color w:val="FF0000"/>
          <w:rtl/>
        </w:rPr>
        <w:t>قَدَّمَتْ</w:t>
      </w:r>
      <w:r w:rsidRPr="00FA1B1B">
        <w:rPr>
          <w:color w:val="E36C0A" w:themeColor="accent6" w:themeShade="BF"/>
          <w:rtl/>
        </w:rPr>
        <w:t xml:space="preserve"> </w:t>
      </w:r>
      <w:r w:rsidRPr="00497344">
        <w:rPr>
          <w:rtl/>
        </w:rPr>
        <w:t>أَيْدِيهِمْ ۚ وَاللَّهُ عَلِيمٌ بِالظَّالِمِينَ</w:t>
      </w:r>
    </w:p>
    <w:p w14:paraId="4379ED0C" w14:textId="062FDCD2" w:rsidR="00497344" w:rsidRDefault="00497344" w:rsidP="004C7B83">
      <w:pPr>
        <w:pStyle w:val="a1"/>
        <w:jc w:val="left"/>
        <w:rPr>
          <w:rtl/>
        </w:rPr>
      </w:pPr>
      <w:r w:rsidRPr="00497344">
        <w:rPr>
          <w:rtl/>
        </w:rPr>
        <w:t>ول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آنان به سبب گناهان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که مرتکب شده اند هرگز آروز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مرگ نم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کنند، و خدا به ستمکاران داناست</w:t>
      </w:r>
      <w:r>
        <w:rPr>
          <w:rFonts w:hint="cs"/>
          <w:rtl/>
        </w:rPr>
        <w:t>.</w:t>
      </w:r>
    </w:p>
    <w:p w14:paraId="0E419CFA" w14:textId="24AD954C" w:rsidR="00497344" w:rsidRDefault="00497344" w:rsidP="004C7B83">
      <w:pPr>
        <w:pStyle w:val="a1"/>
        <w:jc w:val="left"/>
        <w:rPr>
          <w:color w:val="FF0000"/>
          <w:rtl/>
        </w:rPr>
      </w:pPr>
      <w:r>
        <w:rPr>
          <w:rFonts w:hint="cs"/>
          <w:rtl/>
        </w:rPr>
        <w:t>8</w:t>
      </w:r>
      <w:r w:rsidRPr="00DC1805">
        <w:rPr>
          <w:rFonts w:hint="cs"/>
          <w:color w:val="auto"/>
          <w:rtl/>
        </w:rPr>
        <w:t xml:space="preserve">. </w:t>
      </w:r>
      <w:r w:rsidRPr="00DC1805">
        <w:rPr>
          <w:color w:val="auto"/>
          <w:rtl/>
        </w:rPr>
        <w:t xml:space="preserve">قُلْ إِنَّ </w:t>
      </w:r>
      <w:r w:rsidRPr="00497344">
        <w:rPr>
          <w:rtl/>
        </w:rPr>
        <w:t xml:space="preserve">الْمَوْتَ الَّذِي </w:t>
      </w:r>
      <w:r w:rsidRPr="00DC1805">
        <w:rPr>
          <w:color w:val="auto"/>
          <w:rtl/>
        </w:rPr>
        <w:t xml:space="preserve">تَفِرُّونَ </w:t>
      </w:r>
      <w:r w:rsidRPr="00497344">
        <w:rPr>
          <w:rtl/>
        </w:rPr>
        <w:t xml:space="preserve">مِنْهُ فَإِنَّهُ مُلَاقِيكُمْ ۖ ثُمَّ </w:t>
      </w:r>
      <w:r w:rsidRPr="00DC1805">
        <w:rPr>
          <w:color w:val="auto"/>
          <w:rtl/>
        </w:rPr>
        <w:t xml:space="preserve">تُرَدُّونَ </w:t>
      </w:r>
      <w:r w:rsidRPr="00497344">
        <w:rPr>
          <w:rtl/>
        </w:rPr>
        <w:t xml:space="preserve">إِلَىٰ عَالِمِ الْغَيْبِ وَالشَّهَادَةِ </w:t>
      </w:r>
      <w:r w:rsidRPr="00CD1D20">
        <w:rPr>
          <w:rtl/>
        </w:rPr>
        <w:t>فَ</w:t>
      </w:r>
      <w:r w:rsidRPr="00940DF2">
        <w:rPr>
          <w:color w:val="FF0000"/>
          <w:rtl/>
        </w:rPr>
        <w:t>يُنَبِّئُ</w:t>
      </w:r>
      <w:r w:rsidRPr="00CD1D20">
        <w:rPr>
          <w:rtl/>
        </w:rPr>
        <w:t>كُمْ</w:t>
      </w:r>
      <w:r w:rsidRPr="00497344">
        <w:rPr>
          <w:rtl/>
        </w:rPr>
        <w:t xml:space="preserve"> بِمَا كُنْتُمْ </w:t>
      </w:r>
      <w:r w:rsidRPr="00497344">
        <w:rPr>
          <w:color w:val="FF0000"/>
          <w:rtl/>
        </w:rPr>
        <w:t>تَعْمَلُونَ</w:t>
      </w:r>
    </w:p>
    <w:p w14:paraId="284572E0" w14:textId="5DBF0155" w:rsidR="00497344" w:rsidRDefault="00497344" w:rsidP="004C7B83">
      <w:pPr>
        <w:pStyle w:val="a1"/>
        <w:jc w:val="left"/>
        <w:rPr>
          <w:rtl/>
        </w:rPr>
      </w:pPr>
      <w:r w:rsidRPr="00497344">
        <w:rPr>
          <w:rtl/>
        </w:rPr>
        <w:t>بگو: ب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ترد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</w:t>
      </w:r>
      <w:r w:rsidRPr="00497344">
        <w:rPr>
          <w:rtl/>
        </w:rPr>
        <w:t xml:space="preserve"> مرگ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را که از آن 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گر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ز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</w:t>
      </w:r>
      <w:r w:rsidRPr="00497344">
        <w:rPr>
          <w:rtl/>
        </w:rPr>
        <w:t xml:space="preserve"> با شما د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دار</w:t>
      </w:r>
      <w:r w:rsidRPr="00497344">
        <w:rPr>
          <w:rtl/>
        </w:rPr>
        <w:t xml:space="preserve"> خواهد کرد، سپس به سو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دانا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نهان و آشکار بازگردانده 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شو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د،</w:t>
      </w:r>
      <w:r w:rsidRPr="00497344">
        <w:rPr>
          <w:rtl/>
        </w:rPr>
        <w:t xml:space="preserve"> پس شما را به اعمال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که همواره انجام م</w:t>
      </w:r>
      <w:r w:rsidRPr="00497344">
        <w:rPr>
          <w:rFonts w:hint="cs"/>
          <w:rtl/>
        </w:rPr>
        <w:t>ی</w:t>
      </w:r>
      <w:r w:rsidRPr="00497344">
        <w:rPr>
          <w:rtl/>
        </w:rPr>
        <w:t xml:space="preserve"> داد</w:t>
      </w:r>
      <w:r w:rsidRPr="00497344">
        <w:rPr>
          <w:rFonts w:hint="cs"/>
          <w:rtl/>
        </w:rPr>
        <w:t>ی</w:t>
      </w:r>
      <w:r w:rsidRPr="00497344">
        <w:rPr>
          <w:rFonts w:hint="eastAsia"/>
          <w:rtl/>
        </w:rPr>
        <w:t>د،</w:t>
      </w:r>
      <w:r w:rsidRPr="00497344">
        <w:rPr>
          <w:rtl/>
        </w:rPr>
        <w:t xml:space="preserve"> آگاه خواهد کرد.</w:t>
      </w:r>
    </w:p>
    <w:p w14:paraId="03A2FC0A" w14:textId="680BF121" w:rsidR="00497344" w:rsidRDefault="00497344" w:rsidP="004C7B83">
      <w:pPr>
        <w:pStyle w:val="a1"/>
        <w:jc w:val="left"/>
        <w:rPr>
          <w:color w:val="FF0000"/>
          <w:rtl/>
        </w:rPr>
      </w:pPr>
      <w:r>
        <w:rPr>
          <w:rFonts w:hint="cs"/>
          <w:rtl/>
        </w:rPr>
        <w:t xml:space="preserve">9. </w:t>
      </w:r>
      <w:r w:rsidRPr="00497344">
        <w:rPr>
          <w:rtl/>
        </w:rPr>
        <w:t xml:space="preserve">يَا أَيُّهَا الَّذِينَ </w:t>
      </w:r>
      <w:r w:rsidRPr="00DC1805">
        <w:rPr>
          <w:color w:val="auto"/>
          <w:rtl/>
        </w:rPr>
        <w:t xml:space="preserve">آمَنُوا </w:t>
      </w:r>
      <w:r w:rsidRPr="00497344">
        <w:rPr>
          <w:rtl/>
        </w:rPr>
        <w:t xml:space="preserve">إِذَا </w:t>
      </w:r>
      <w:r w:rsidRPr="00DC1805">
        <w:rPr>
          <w:color w:val="auto"/>
          <w:rtl/>
        </w:rPr>
        <w:t xml:space="preserve">نُودِيَ </w:t>
      </w:r>
      <w:r w:rsidRPr="00497344">
        <w:rPr>
          <w:rtl/>
        </w:rPr>
        <w:t xml:space="preserve">لِلصَّلَاةِ مِنْ يَوْمِ الْجُمُعَةِ </w:t>
      </w:r>
      <w:r w:rsidRPr="00DC1805">
        <w:rPr>
          <w:color w:val="auto"/>
          <w:rtl/>
        </w:rPr>
        <w:t xml:space="preserve">فَاسْعَوْا </w:t>
      </w:r>
      <w:r w:rsidRPr="00497344">
        <w:rPr>
          <w:rtl/>
        </w:rPr>
        <w:t xml:space="preserve">إِلَىٰ ذِكْرِ اللَّهِ </w:t>
      </w:r>
      <w:r w:rsidRPr="00DC1805">
        <w:rPr>
          <w:color w:val="auto"/>
          <w:rtl/>
        </w:rPr>
        <w:t xml:space="preserve">وَذَرُوا </w:t>
      </w:r>
      <w:r w:rsidRPr="00497344">
        <w:rPr>
          <w:rtl/>
        </w:rPr>
        <w:t xml:space="preserve">الْبَيْعَ ۚ ذَٰلِكُمْ خَيْرٌ لَكُمْ إِنْ كُنْتُمْ </w:t>
      </w:r>
      <w:r w:rsidRPr="00F76789">
        <w:rPr>
          <w:color w:val="FF0000"/>
          <w:rtl/>
        </w:rPr>
        <w:t>تَعْلَمُونَ</w:t>
      </w:r>
    </w:p>
    <w:p w14:paraId="1BC727C3" w14:textId="6C1DAA4F" w:rsidR="00F76789" w:rsidRDefault="00F76789" w:rsidP="004C7B83">
      <w:pPr>
        <w:pStyle w:val="a1"/>
        <w:jc w:val="left"/>
        <w:rPr>
          <w:rtl/>
        </w:rPr>
      </w:pPr>
      <w:r w:rsidRPr="00F76789">
        <w:rPr>
          <w:rtl/>
        </w:rPr>
        <w:t>ا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مؤمنان! چون برا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نماز روز جمعه ندا دهند، به سو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ذکر خدا بشتاب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د،</w:t>
      </w:r>
      <w:r w:rsidRPr="00F76789">
        <w:rPr>
          <w:rtl/>
        </w:rPr>
        <w:t xml:space="preserve"> و خر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 xml:space="preserve"> و فروش را رها کن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>. که ا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ن</w:t>
      </w:r>
      <w:r w:rsidRPr="00F76789">
        <w:rPr>
          <w:rtl/>
        </w:rPr>
        <w:t xml:space="preserve"> [اقامه نماز جمعه و ترک خر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 xml:space="preserve"> و فروش] برا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شما بهتر است اگر [به پاداشش] معرفت و آگاه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داشت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>.</w:t>
      </w:r>
    </w:p>
    <w:p w14:paraId="491B87E4" w14:textId="65EA42B0" w:rsidR="00F76789" w:rsidRPr="00940DF2" w:rsidRDefault="00F76789" w:rsidP="004C7B83">
      <w:pPr>
        <w:pStyle w:val="a1"/>
        <w:jc w:val="left"/>
        <w:rPr>
          <w:color w:val="FF0000"/>
          <w:rtl/>
        </w:rPr>
      </w:pPr>
      <w:r>
        <w:rPr>
          <w:rFonts w:hint="cs"/>
          <w:rtl/>
        </w:rPr>
        <w:t xml:space="preserve">10. </w:t>
      </w:r>
      <w:r w:rsidRPr="00F76789">
        <w:rPr>
          <w:rtl/>
        </w:rPr>
        <w:t xml:space="preserve">فَإِذَا </w:t>
      </w:r>
      <w:r w:rsidRPr="00DC1805">
        <w:rPr>
          <w:color w:val="auto"/>
          <w:rtl/>
        </w:rPr>
        <w:t xml:space="preserve">قُضِيَتِ </w:t>
      </w:r>
      <w:r w:rsidRPr="00F76789">
        <w:rPr>
          <w:rtl/>
        </w:rPr>
        <w:t>الصَّلَاةُ فَ</w:t>
      </w:r>
      <w:r w:rsidRPr="00940DF2">
        <w:rPr>
          <w:color w:val="FF0000"/>
          <w:rtl/>
        </w:rPr>
        <w:t xml:space="preserve">انْتَشِرُوا </w:t>
      </w:r>
      <w:r w:rsidRPr="00F76789">
        <w:rPr>
          <w:rtl/>
        </w:rPr>
        <w:t xml:space="preserve">فِي الْأَرْضِ </w:t>
      </w:r>
      <w:r w:rsidRPr="00DC1805">
        <w:rPr>
          <w:color w:val="auto"/>
          <w:rtl/>
        </w:rPr>
        <w:t xml:space="preserve">وَابْتَغُوا </w:t>
      </w:r>
      <w:r w:rsidRPr="00F76789">
        <w:rPr>
          <w:rtl/>
        </w:rPr>
        <w:t>مِنْ فَضْلِ اللَّهِ وَ</w:t>
      </w:r>
      <w:r w:rsidRPr="00F76789">
        <w:rPr>
          <w:color w:val="FF0000"/>
          <w:rtl/>
        </w:rPr>
        <w:t>اذْكُرُوا</w:t>
      </w:r>
      <w:r w:rsidRPr="00F76789">
        <w:rPr>
          <w:rtl/>
        </w:rPr>
        <w:t xml:space="preserve"> اللَّهَ كَثِيرًا لَعَلَّكُمْ </w:t>
      </w:r>
      <w:r w:rsidRPr="00940DF2">
        <w:rPr>
          <w:color w:val="FF0000"/>
          <w:rtl/>
        </w:rPr>
        <w:t>تُفْلِحُونَ</w:t>
      </w:r>
    </w:p>
    <w:p w14:paraId="0BD4EB62" w14:textId="5C7F7CA6" w:rsidR="00F76789" w:rsidRDefault="00F76789" w:rsidP="004C7B83">
      <w:pPr>
        <w:pStyle w:val="a1"/>
        <w:jc w:val="left"/>
        <w:rPr>
          <w:rtl/>
        </w:rPr>
      </w:pPr>
      <w:r w:rsidRPr="00F76789">
        <w:rPr>
          <w:rtl/>
        </w:rPr>
        <w:t>و چون نماز پا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ان</w:t>
      </w:r>
      <w:r w:rsidRPr="00F76789">
        <w:rPr>
          <w:rtl/>
        </w:rPr>
        <w:t xml:space="preserve"> گ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رد،</w:t>
      </w:r>
      <w:r w:rsidRPr="00F76789">
        <w:rPr>
          <w:rtl/>
        </w:rPr>
        <w:t xml:space="preserve"> در زم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ن</w:t>
      </w:r>
      <w:r w:rsidRPr="00F76789">
        <w:rPr>
          <w:rtl/>
        </w:rPr>
        <w:t xml:space="preserve"> پراکنده شو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 xml:space="preserve"> و از فضل و رزق خدا جو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ا</w:t>
      </w:r>
      <w:r w:rsidRPr="00F76789">
        <w:rPr>
          <w:rtl/>
        </w:rPr>
        <w:t xml:space="preserve"> شو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 xml:space="preserve"> و خدا را بس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ار</w:t>
      </w:r>
      <w:r w:rsidRPr="00F76789">
        <w:rPr>
          <w:rtl/>
        </w:rPr>
        <w:t xml:space="preserve"> 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اد</w:t>
      </w:r>
      <w:r w:rsidRPr="00F76789">
        <w:rPr>
          <w:rtl/>
        </w:rPr>
        <w:t xml:space="preserve"> کن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 xml:space="preserve"> تا رستگار شو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د</w:t>
      </w:r>
      <w:r w:rsidRPr="00F76789">
        <w:rPr>
          <w:rtl/>
        </w:rPr>
        <w:t>.</w:t>
      </w:r>
    </w:p>
    <w:p w14:paraId="16D5BC4C" w14:textId="41962636" w:rsidR="00F76789" w:rsidRDefault="00F76789" w:rsidP="004C7B83">
      <w:pPr>
        <w:pStyle w:val="a1"/>
        <w:jc w:val="left"/>
        <w:rPr>
          <w:rtl/>
        </w:rPr>
      </w:pPr>
      <w:r>
        <w:rPr>
          <w:rFonts w:hint="cs"/>
          <w:rtl/>
        </w:rPr>
        <w:t xml:space="preserve">11. </w:t>
      </w:r>
      <w:r w:rsidRPr="00F76789">
        <w:rPr>
          <w:rtl/>
        </w:rPr>
        <w:t xml:space="preserve">وَإِذَا </w:t>
      </w:r>
      <w:r w:rsidRPr="00DC1805">
        <w:rPr>
          <w:color w:val="auto"/>
          <w:rtl/>
        </w:rPr>
        <w:t xml:space="preserve">رَأَوْا </w:t>
      </w:r>
      <w:r w:rsidRPr="00F76789">
        <w:rPr>
          <w:rtl/>
        </w:rPr>
        <w:t xml:space="preserve">تِجَارَةً أَوْ لَهْوًا </w:t>
      </w:r>
      <w:r w:rsidRPr="00DC1805">
        <w:rPr>
          <w:color w:val="auto"/>
          <w:rtl/>
        </w:rPr>
        <w:t xml:space="preserve">انْفَضُّوا </w:t>
      </w:r>
      <w:r w:rsidRPr="00F76789">
        <w:rPr>
          <w:rtl/>
        </w:rPr>
        <w:t>إِلَيْهَا وَ</w:t>
      </w:r>
      <w:r w:rsidRPr="00F76789">
        <w:rPr>
          <w:color w:val="FF0000"/>
          <w:rtl/>
        </w:rPr>
        <w:t>تَرَكُو</w:t>
      </w:r>
      <w:r w:rsidRPr="00F76789">
        <w:rPr>
          <w:rtl/>
        </w:rPr>
        <w:t xml:space="preserve">كَ قَائِمًا ۚ </w:t>
      </w:r>
      <w:r w:rsidRPr="00DC1805">
        <w:rPr>
          <w:color w:val="auto"/>
          <w:rtl/>
        </w:rPr>
        <w:t xml:space="preserve">قُلْ </w:t>
      </w:r>
      <w:r w:rsidRPr="00F76789">
        <w:rPr>
          <w:rtl/>
        </w:rPr>
        <w:t>مَا عِنْدَ اللَّهِ خَيْرٌ مِنَ اللَّهْوِ وَمِنَ التِّجَارَةِ ۚ وَاللَّهُ خَيْرُ الرَّازِقِينَ</w:t>
      </w:r>
    </w:p>
    <w:p w14:paraId="3F51697F" w14:textId="02DFAF4A" w:rsidR="00F76789" w:rsidRDefault="00F76789" w:rsidP="004C7B83">
      <w:pPr>
        <w:pStyle w:val="a1"/>
        <w:jc w:val="left"/>
      </w:pPr>
      <w:r w:rsidRPr="00F76789">
        <w:rPr>
          <w:rtl/>
        </w:rPr>
        <w:t>و [برخ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از مردم] چون تجارت 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ا</w:t>
      </w:r>
      <w:r w:rsidRPr="00F76789">
        <w:rPr>
          <w:rtl/>
        </w:rPr>
        <w:t xml:space="preserve"> ما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ه</w:t>
      </w:r>
      <w:r w:rsidRPr="00F76789">
        <w:rPr>
          <w:rtl/>
        </w:rPr>
        <w:t xml:space="preserve"> سرگرم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بب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نند</w:t>
      </w:r>
      <w:r w:rsidRPr="00F76789">
        <w:rPr>
          <w:rtl/>
        </w:rPr>
        <w:t xml:space="preserve"> [از صف 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ک</w:t>
      </w:r>
      <w:r w:rsidRPr="00F76789">
        <w:rPr>
          <w:rtl/>
        </w:rPr>
        <w:t xml:space="preserve"> پارچه نماز] به سو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آن پراکنده شوند و تو را در حال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که [بر خطبه نماز] ا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ستاده</w:t>
      </w:r>
      <w:r w:rsidRPr="00F76789">
        <w:rPr>
          <w:rtl/>
        </w:rPr>
        <w:t xml:space="preserve"> ا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،</w:t>
      </w:r>
      <w:r w:rsidRPr="00F76789">
        <w:rPr>
          <w:rtl/>
        </w:rPr>
        <w:t xml:space="preserve"> رها کنند. بگو: پاداش و ثواب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که نزد خداست از سرگرم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و تجارت بهتر است، و خدا بهتر</w:t>
      </w:r>
      <w:r w:rsidRPr="00F76789">
        <w:rPr>
          <w:rFonts w:hint="cs"/>
          <w:rtl/>
        </w:rPr>
        <w:t>ی</w:t>
      </w:r>
      <w:r w:rsidRPr="00F76789">
        <w:rPr>
          <w:rFonts w:hint="eastAsia"/>
          <w:rtl/>
        </w:rPr>
        <w:t>ن</w:t>
      </w:r>
      <w:r w:rsidRPr="00F76789">
        <w:rPr>
          <w:rtl/>
        </w:rPr>
        <w:t xml:space="preserve"> روز</w:t>
      </w:r>
      <w:r w:rsidRPr="00F76789">
        <w:rPr>
          <w:rFonts w:hint="cs"/>
          <w:rtl/>
        </w:rPr>
        <w:t>ی</w:t>
      </w:r>
      <w:r w:rsidRPr="00F76789">
        <w:rPr>
          <w:rtl/>
        </w:rPr>
        <w:t xml:space="preserve"> دهندگان است.</w:t>
      </w:r>
    </w:p>
    <w:tbl>
      <w:tblPr>
        <w:tblStyle w:val="TableGrid"/>
        <w:tblpPr w:leftFromText="180" w:rightFromText="180" w:vertAnchor="text" w:horzAnchor="margin" w:tblpY="630"/>
        <w:bidiVisual/>
        <w:tblW w:w="9810" w:type="dxa"/>
        <w:tblLook w:val="04A0" w:firstRow="1" w:lastRow="0" w:firstColumn="1" w:lastColumn="0" w:noHBand="0" w:noVBand="1"/>
      </w:tblPr>
      <w:tblGrid>
        <w:gridCol w:w="3420"/>
        <w:gridCol w:w="3150"/>
        <w:gridCol w:w="3240"/>
      </w:tblGrid>
      <w:tr w:rsidR="00DC1805" w14:paraId="41880BFA" w14:textId="77777777" w:rsidTr="00DC1805">
        <w:trPr>
          <w:trHeight w:val="593"/>
        </w:trPr>
        <w:tc>
          <w:tcPr>
            <w:tcW w:w="3420" w:type="dxa"/>
          </w:tcPr>
          <w:p w14:paraId="53094DD2" w14:textId="77777777" w:rsidR="00DC1805" w:rsidRPr="00C65F7C" w:rsidRDefault="00DC1805" w:rsidP="00C65F7C">
            <w:pPr>
              <w:pStyle w:val="a1"/>
              <w:jc w:val="center"/>
              <w:rPr>
                <w:b/>
                <w:bCs/>
                <w:rtl/>
              </w:rPr>
            </w:pPr>
            <w:r w:rsidRPr="00C65F7C">
              <w:rPr>
                <w:rFonts w:hint="cs"/>
                <w:b/>
                <w:bCs/>
                <w:rtl/>
              </w:rPr>
              <w:lastRenderedPageBreak/>
              <w:t>فعل</w:t>
            </w:r>
          </w:p>
        </w:tc>
        <w:tc>
          <w:tcPr>
            <w:tcW w:w="3150" w:type="dxa"/>
          </w:tcPr>
          <w:p w14:paraId="1BBA897F" w14:textId="155EBE97" w:rsidR="00DC1805" w:rsidRPr="00C65F7C" w:rsidRDefault="00DC1805" w:rsidP="00C65F7C">
            <w:pPr>
              <w:pStyle w:val="a1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صیغه</w:t>
            </w:r>
          </w:p>
        </w:tc>
        <w:tc>
          <w:tcPr>
            <w:tcW w:w="3240" w:type="dxa"/>
          </w:tcPr>
          <w:p w14:paraId="26FB5805" w14:textId="1ECF8F56" w:rsidR="00DC1805" w:rsidRPr="00C65F7C" w:rsidRDefault="00DC1805" w:rsidP="00C65F7C">
            <w:pPr>
              <w:pStyle w:val="a1"/>
              <w:jc w:val="center"/>
              <w:rPr>
                <w:b/>
                <w:bCs/>
                <w:rtl/>
              </w:rPr>
            </w:pPr>
            <w:r w:rsidRPr="00C65F7C">
              <w:rPr>
                <w:rFonts w:hint="cs"/>
                <w:b/>
                <w:bCs/>
                <w:rtl/>
              </w:rPr>
              <w:t>باب</w:t>
            </w:r>
          </w:p>
        </w:tc>
      </w:tr>
      <w:tr w:rsidR="00DC1805" w14:paraId="2D7E4909" w14:textId="77777777" w:rsidTr="00DC1805">
        <w:trPr>
          <w:trHeight w:val="582"/>
        </w:trPr>
        <w:tc>
          <w:tcPr>
            <w:tcW w:w="3420" w:type="dxa"/>
          </w:tcPr>
          <w:p w14:paraId="1B405E20" w14:textId="77777777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C65F7C">
              <w:rPr>
                <w:rtl/>
              </w:rPr>
              <w:t>يُسَبِّـحُ</w:t>
            </w:r>
          </w:p>
        </w:tc>
        <w:tc>
          <w:tcPr>
            <w:tcW w:w="3150" w:type="dxa"/>
          </w:tcPr>
          <w:p w14:paraId="606C48AB" w14:textId="3E9CEDB3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 مضارع</w:t>
            </w:r>
          </w:p>
        </w:tc>
        <w:tc>
          <w:tcPr>
            <w:tcW w:w="3240" w:type="dxa"/>
          </w:tcPr>
          <w:p w14:paraId="0F679F1C" w14:textId="2557D48E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تفعیل</w:t>
            </w:r>
          </w:p>
        </w:tc>
      </w:tr>
      <w:tr w:rsidR="00DC1805" w14:paraId="6B1D3B93" w14:textId="77777777" w:rsidTr="00DC1805">
        <w:trPr>
          <w:trHeight w:val="593"/>
        </w:trPr>
        <w:tc>
          <w:tcPr>
            <w:tcW w:w="3420" w:type="dxa"/>
          </w:tcPr>
          <w:p w14:paraId="60C4B4E3" w14:textId="77777777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C65F7C">
              <w:rPr>
                <w:rtl/>
              </w:rPr>
              <w:t>بَعَثَ</w:t>
            </w:r>
          </w:p>
        </w:tc>
        <w:tc>
          <w:tcPr>
            <w:tcW w:w="3150" w:type="dxa"/>
          </w:tcPr>
          <w:p w14:paraId="10253FD0" w14:textId="595EE0BF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 ماضی</w:t>
            </w:r>
          </w:p>
        </w:tc>
        <w:tc>
          <w:tcPr>
            <w:tcW w:w="3240" w:type="dxa"/>
          </w:tcPr>
          <w:p w14:paraId="755C4167" w14:textId="27E0F0AE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7C9C3CDF" w14:textId="77777777" w:rsidTr="00DC1805">
        <w:trPr>
          <w:trHeight w:val="582"/>
        </w:trPr>
        <w:tc>
          <w:tcPr>
            <w:tcW w:w="3420" w:type="dxa"/>
          </w:tcPr>
          <w:p w14:paraId="0994AE7E" w14:textId="77777777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C65F7C">
              <w:rPr>
                <w:rtl/>
              </w:rPr>
              <w:t>يُعَلِّمُ</w:t>
            </w:r>
          </w:p>
        </w:tc>
        <w:tc>
          <w:tcPr>
            <w:tcW w:w="3150" w:type="dxa"/>
          </w:tcPr>
          <w:p w14:paraId="0A94AC64" w14:textId="022919A8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 مضارع</w:t>
            </w:r>
          </w:p>
        </w:tc>
        <w:tc>
          <w:tcPr>
            <w:tcW w:w="3240" w:type="dxa"/>
          </w:tcPr>
          <w:p w14:paraId="27F6CED9" w14:textId="167667D6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تفعیل</w:t>
            </w:r>
          </w:p>
        </w:tc>
      </w:tr>
      <w:tr w:rsidR="00DC1805" w14:paraId="4434E8E9" w14:textId="77777777" w:rsidTr="00DC1805">
        <w:trPr>
          <w:trHeight w:val="593"/>
        </w:trPr>
        <w:tc>
          <w:tcPr>
            <w:tcW w:w="3420" w:type="dxa"/>
          </w:tcPr>
          <w:p w14:paraId="10D83D96" w14:textId="3A49F362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C65F7C">
              <w:rPr>
                <w:rtl/>
              </w:rPr>
              <w:t>يَلْحَقُوا</w:t>
            </w:r>
          </w:p>
        </w:tc>
        <w:tc>
          <w:tcPr>
            <w:tcW w:w="3150" w:type="dxa"/>
          </w:tcPr>
          <w:p w14:paraId="7721C18A" w14:textId="7DC9E7A4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 مضارع</w:t>
            </w:r>
          </w:p>
        </w:tc>
        <w:tc>
          <w:tcPr>
            <w:tcW w:w="3240" w:type="dxa"/>
          </w:tcPr>
          <w:p w14:paraId="52BF5FA9" w14:textId="75390F49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59C5B2D2" w14:textId="77777777" w:rsidTr="00DC1805">
        <w:trPr>
          <w:trHeight w:val="582"/>
        </w:trPr>
        <w:tc>
          <w:tcPr>
            <w:tcW w:w="3420" w:type="dxa"/>
          </w:tcPr>
          <w:p w14:paraId="0FFD2600" w14:textId="21B9DFC1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C65F7C">
              <w:rPr>
                <w:rtl/>
              </w:rPr>
              <w:t>حُمِّلُوا</w:t>
            </w:r>
          </w:p>
        </w:tc>
        <w:tc>
          <w:tcPr>
            <w:tcW w:w="3150" w:type="dxa"/>
          </w:tcPr>
          <w:p w14:paraId="1954225F" w14:textId="051CB1D2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 ماضی</w:t>
            </w:r>
          </w:p>
        </w:tc>
        <w:tc>
          <w:tcPr>
            <w:tcW w:w="3240" w:type="dxa"/>
          </w:tcPr>
          <w:p w14:paraId="7DA78FDC" w14:textId="073F3302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تفعیل</w:t>
            </w:r>
          </w:p>
        </w:tc>
      </w:tr>
      <w:tr w:rsidR="00DC1805" w14:paraId="30BF237A" w14:textId="77777777" w:rsidTr="00DC1805">
        <w:trPr>
          <w:trHeight w:val="582"/>
        </w:trPr>
        <w:tc>
          <w:tcPr>
            <w:tcW w:w="3420" w:type="dxa"/>
          </w:tcPr>
          <w:p w14:paraId="503AB5C7" w14:textId="38DE656F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لم </w:t>
            </w:r>
            <w:r w:rsidRPr="00C65F7C">
              <w:rPr>
                <w:rtl/>
              </w:rPr>
              <w:t>يَحْمِلُو</w:t>
            </w:r>
          </w:p>
        </w:tc>
        <w:tc>
          <w:tcPr>
            <w:tcW w:w="3150" w:type="dxa"/>
          </w:tcPr>
          <w:p w14:paraId="536FEBA1" w14:textId="46E62A3E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 مضارع</w:t>
            </w:r>
          </w:p>
        </w:tc>
        <w:tc>
          <w:tcPr>
            <w:tcW w:w="3240" w:type="dxa"/>
          </w:tcPr>
          <w:p w14:paraId="775C7A51" w14:textId="5760EFBC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082ED063" w14:textId="77777777" w:rsidTr="00DC1805">
        <w:trPr>
          <w:trHeight w:val="582"/>
        </w:trPr>
        <w:tc>
          <w:tcPr>
            <w:tcW w:w="3420" w:type="dxa"/>
          </w:tcPr>
          <w:p w14:paraId="728BFDF5" w14:textId="4465726D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C65F7C">
              <w:rPr>
                <w:rtl/>
              </w:rPr>
              <w:t>يَحْمِلُ</w:t>
            </w:r>
          </w:p>
        </w:tc>
        <w:tc>
          <w:tcPr>
            <w:tcW w:w="3150" w:type="dxa"/>
          </w:tcPr>
          <w:p w14:paraId="70611663" w14:textId="24998AEA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مضارع</w:t>
            </w:r>
          </w:p>
        </w:tc>
        <w:tc>
          <w:tcPr>
            <w:tcW w:w="3240" w:type="dxa"/>
          </w:tcPr>
          <w:p w14:paraId="7F9A8C6C" w14:textId="3CD9E0B4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303DBBCC" w14:textId="77777777" w:rsidTr="00DC1805">
        <w:trPr>
          <w:trHeight w:val="582"/>
        </w:trPr>
        <w:tc>
          <w:tcPr>
            <w:tcW w:w="3420" w:type="dxa"/>
          </w:tcPr>
          <w:p w14:paraId="62B51A7D" w14:textId="6B98E7D2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C65F7C">
              <w:rPr>
                <w:rtl/>
              </w:rPr>
              <w:t>كَذَّبُوا</w:t>
            </w:r>
          </w:p>
        </w:tc>
        <w:tc>
          <w:tcPr>
            <w:tcW w:w="3150" w:type="dxa"/>
          </w:tcPr>
          <w:p w14:paraId="680D9725" w14:textId="06EF5AFA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 ماضی</w:t>
            </w:r>
          </w:p>
        </w:tc>
        <w:tc>
          <w:tcPr>
            <w:tcW w:w="3240" w:type="dxa"/>
          </w:tcPr>
          <w:p w14:paraId="58C60779" w14:textId="1E948EC6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تفعیل</w:t>
            </w:r>
          </w:p>
        </w:tc>
      </w:tr>
      <w:tr w:rsidR="00DC1805" w14:paraId="2ACA9EAE" w14:textId="77777777" w:rsidTr="00DC1805">
        <w:trPr>
          <w:trHeight w:val="668"/>
        </w:trPr>
        <w:tc>
          <w:tcPr>
            <w:tcW w:w="3420" w:type="dxa"/>
          </w:tcPr>
          <w:p w14:paraId="61536473" w14:textId="254829CB" w:rsidR="00DC1805" w:rsidRDefault="00DC1805" w:rsidP="00C65F7C">
            <w:pPr>
              <w:pStyle w:val="a1"/>
              <w:jc w:val="center"/>
              <w:rPr>
                <w:rtl/>
              </w:rPr>
            </w:pPr>
            <w:r w:rsidRPr="003025C3">
              <w:rPr>
                <w:rtl/>
              </w:rPr>
              <w:t>زَعَمْتُمْ</w:t>
            </w:r>
          </w:p>
        </w:tc>
        <w:tc>
          <w:tcPr>
            <w:tcW w:w="3150" w:type="dxa"/>
          </w:tcPr>
          <w:p w14:paraId="7948CCC7" w14:textId="462A4499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 ماضی</w:t>
            </w:r>
          </w:p>
        </w:tc>
        <w:tc>
          <w:tcPr>
            <w:tcW w:w="3240" w:type="dxa"/>
          </w:tcPr>
          <w:p w14:paraId="57418484" w14:textId="0FE0A18B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035965E1" w14:textId="77777777" w:rsidTr="00DC1805">
        <w:trPr>
          <w:trHeight w:val="582"/>
        </w:trPr>
        <w:tc>
          <w:tcPr>
            <w:tcW w:w="3420" w:type="dxa"/>
          </w:tcPr>
          <w:p w14:paraId="7B8265FD" w14:textId="4DDF1BF5" w:rsidR="00DC1805" w:rsidRPr="003025C3" w:rsidRDefault="00DC1805" w:rsidP="00C65F7C">
            <w:pPr>
              <w:pStyle w:val="a1"/>
              <w:jc w:val="center"/>
              <w:rPr>
                <w:rtl/>
              </w:rPr>
            </w:pPr>
            <w:r w:rsidRPr="003025C3">
              <w:rPr>
                <w:rtl/>
              </w:rPr>
              <w:t>قَدَّمَتْ</w:t>
            </w:r>
          </w:p>
        </w:tc>
        <w:tc>
          <w:tcPr>
            <w:tcW w:w="3150" w:type="dxa"/>
          </w:tcPr>
          <w:p w14:paraId="62502FF4" w14:textId="125E7FDA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 ماضی</w:t>
            </w:r>
          </w:p>
        </w:tc>
        <w:tc>
          <w:tcPr>
            <w:tcW w:w="3240" w:type="dxa"/>
          </w:tcPr>
          <w:p w14:paraId="548FA5FA" w14:textId="3D0789E8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تفعیل</w:t>
            </w:r>
          </w:p>
        </w:tc>
      </w:tr>
      <w:tr w:rsidR="00DC1805" w14:paraId="309F4464" w14:textId="77777777" w:rsidTr="00DC1805">
        <w:trPr>
          <w:trHeight w:val="582"/>
        </w:trPr>
        <w:tc>
          <w:tcPr>
            <w:tcW w:w="3420" w:type="dxa"/>
          </w:tcPr>
          <w:p w14:paraId="1C68FECA" w14:textId="28FA8F7D" w:rsidR="00DC1805" w:rsidRPr="005D06FE" w:rsidRDefault="00DC1805" w:rsidP="00C65F7C">
            <w:pPr>
              <w:pStyle w:val="a1"/>
              <w:jc w:val="center"/>
              <w:rPr>
                <w:color w:val="auto"/>
                <w:rtl/>
              </w:rPr>
            </w:pPr>
            <w:r w:rsidRPr="005D06FE">
              <w:rPr>
                <w:color w:val="auto"/>
                <w:rtl/>
              </w:rPr>
              <w:t>تَعْمَلُونَ</w:t>
            </w:r>
          </w:p>
        </w:tc>
        <w:tc>
          <w:tcPr>
            <w:tcW w:w="3150" w:type="dxa"/>
          </w:tcPr>
          <w:p w14:paraId="7D288463" w14:textId="4C081FD3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 مضارع</w:t>
            </w:r>
          </w:p>
        </w:tc>
        <w:tc>
          <w:tcPr>
            <w:tcW w:w="3240" w:type="dxa"/>
          </w:tcPr>
          <w:p w14:paraId="03035B1C" w14:textId="5B800382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539B6ADC" w14:textId="77777777" w:rsidTr="00DC1805">
        <w:trPr>
          <w:trHeight w:val="582"/>
        </w:trPr>
        <w:tc>
          <w:tcPr>
            <w:tcW w:w="3420" w:type="dxa"/>
          </w:tcPr>
          <w:p w14:paraId="4AE3EF72" w14:textId="1E951FBC" w:rsidR="00DC1805" w:rsidRPr="005D06FE" w:rsidRDefault="00DC1805" w:rsidP="00C65F7C">
            <w:pPr>
              <w:pStyle w:val="a1"/>
              <w:jc w:val="center"/>
              <w:rPr>
                <w:color w:val="auto"/>
                <w:rtl/>
              </w:rPr>
            </w:pPr>
            <w:r w:rsidRPr="005D06FE">
              <w:rPr>
                <w:color w:val="auto"/>
                <w:rtl/>
              </w:rPr>
              <w:t>تَعْلَمُونَ</w:t>
            </w:r>
          </w:p>
        </w:tc>
        <w:tc>
          <w:tcPr>
            <w:tcW w:w="3150" w:type="dxa"/>
          </w:tcPr>
          <w:p w14:paraId="07746B68" w14:textId="051DB8D6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 مضارع</w:t>
            </w:r>
          </w:p>
        </w:tc>
        <w:tc>
          <w:tcPr>
            <w:tcW w:w="3240" w:type="dxa"/>
          </w:tcPr>
          <w:p w14:paraId="2565BB70" w14:textId="0423B0D1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6DE686E9" w14:textId="77777777" w:rsidTr="00DC1805">
        <w:trPr>
          <w:trHeight w:val="582"/>
        </w:trPr>
        <w:tc>
          <w:tcPr>
            <w:tcW w:w="3420" w:type="dxa"/>
          </w:tcPr>
          <w:p w14:paraId="5A6A864A" w14:textId="71DE95C4" w:rsidR="00DC1805" w:rsidRPr="005D06FE" w:rsidRDefault="00DC1805" w:rsidP="00C65F7C">
            <w:pPr>
              <w:pStyle w:val="a1"/>
              <w:jc w:val="center"/>
              <w:rPr>
                <w:color w:val="auto"/>
                <w:rtl/>
              </w:rPr>
            </w:pPr>
            <w:r w:rsidRPr="005D06FE">
              <w:rPr>
                <w:color w:val="auto"/>
                <w:rtl/>
              </w:rPr>
              <w:t>انْتَشِرُوا</w:t>
            </w:r>
          </w:p>
        </w:tc>
        <w:tc>
          <w:tcPr>
            <w:tcW w:w="3150" w:type="dxa"/>
          </w:tcPr>
          <w:p w14:paraId="32C433B6" w14:textId="5BCD0A23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 امر</w:t>
            </w:r>
          </w:p>
        </w:tc>
        <w:tc>
          <w:tcPr>
            <w:tcW w:w="3240" w:type="dxa"/>
          </w:tcPr>
          <w:p w14:paraId="43AEA876" w14:textId="4E4554DA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افتعال</w:t>
            </w:r>
          </w:p>
        </w:tc>
      </w:tr>
      <w:tr w:rsidR="00DC1805" w14:paraId="01F4B92E" w14:textId="77777777" w:rsidTr="00DC1805">
        <w:trPr>
          <w:trHeight w:val="582"/>
        </w:trPr>
        <w:tc>
          <w:tcPr>
            <w:tcW w:w="3420" w:type="dxa"/>
          </w:tcPr>
          <w:p w14:paraId="52B1D2AA" w14:textId="05D50379" w:rsidR="00DC1805" w:rsidRPr="005D06FE" w:rsidRDefault="00DC1805" w:rsidP="00C65F7C">
            <w:pPr>
              <w:pStyle w:val="a1"/>
              <w:jc w:val="center"/>
              <w:rPr>
                <w:color w:val="auto"/>
                <w:rtl/>
              </w:rPr>
            </w:pPr>
            <w:r w:rsidRPr="005D06FE">
              <w:rPr>
                <w:color w:val="auto"/>
                <w:rtl/>
              </w:rPr>
              <w:t>اذْكُرُوا</w:t>
            </w:r>
          </w:p>
        </w:tc>
        <w:tc>
          <w:tcPr>
            <w:tcW w:w="3150" w:type="dxa"/>
          </w:tcPr>
          <w:p w14:paraId="2FAB8522" w14:textId="0BF11C42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 امر</w:t>
            </w:r>
          </w:p>
        </w:tc>
        <w:tc>
          <w:tcPr>
            <w:tcW w:w="3240" w:type="dxa"/>
          </w:tcPr>
          <w:p w14:paraId="0AEBA039" w14:textId="6B828573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54D3A5CE" w14:textId="77777777" w:rsidTr="00DC1805">
        <w:trPr>
          <w:trHeight w:val="582"/>
        </w:trPr>
        <w:tc>
          <w:tcPr>
            <w:tcW w:w="3420" w:type="dxa"/>
          </w:tcPr>
          <w:p w14:paraId="53E4E235" w14:textId="30CC3489" w:rsidR="00DC1805" w:rsidRPr="005D06FE" w:rsidRDefault="00DC1805" w:rsidP="00C65F7C">
            <w:pPr>
              <w:pStyle w:val="a1"/>
              <w:jc w:val="center"/>
              <w:rPr>
                <w:color w:val="auto"/>
                <w:rtl/>
              </w:rPr>
            </w:pPr>
            <w:r w:rsidRPr="005D06FE">
              <w:rPr>
                <w:color w:val="auto"/>
                <w:rtl/>
              </w:rPr>
              <w:t>تُفْلِحُونَ</w:t>
            </w:r>
          </w:p>
        </w:tc>
        <w:tc>
          <w:tcPr>
            <w:tcW w:w="3150" w:type="dxa"/>
          </w:tcPr>
          <w:p w14:paraId="6295952A" w14:textId="3BD5D7AF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 امر</w:t>
            </w:r>
          </w:p>
        </w:tc>
        <w:tc>
          <w:tcPr>
            <w:tcW w:w="3240" w:type="dxa"/>
          </w:tcPr>
          <w:p w14:paraId="0EC6FBA6" w14:textId="7B2DB473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افعال</w:t>
            </w:r>
          </w:p>
        </w:tc>
      </w:tr>
      <w:tr w:rsidR="00DC1805" w14:paraId="55D483F3" w14:textId="77777777" w:rsidTr="00DC1805">
        <w:trPr>
          <w:trHeight w:val="582"/>
        </w:trPr>
        <w:tc>
          <w:tcPr>
            <w:tcW w:w="3420" w:type="dxa"/>
          </w:tcPr>
          <w:p w14:paraId="6523E0D7" w14:textId="43722AE2" w:rsidR="00DC1805" w:rsidRPr="005D06FE" w:rsidRDefault="00DC1805" w:rsidP="00C65F7C">
            <w:pPr>
              <w:pStyle w:val="a1"/>
              <w:jc w:val="center"/>
              <w:rPr>
                <w:color w:val="auto"/>
                <w:rtl/>
              </w:rPr>
            </w:pPr>
            <w:r w:rsidRPr="005D06FE">
              <w:rPr>
                <w:color w:val="auto"/>
                <w:rtl/>
              </w:rPr>
              <w:t>رَأَوْا</w:t>
            </w:r>
          </w:p>
        </w:tc>
        <w:tc>
          <w:tcPr>
            <w:tcW w:w="3150" w:type="dxa"/>
          </w:tcPr>
          <w:p w14:paraId="4AF8B31D" w14:textId="0A3029E1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 ماضی</w:t>
            </w:r>
          </w:p>
        </w:tc>
        <w:tc>
          <w:tcPr>
            <w:tcW w:w="3240" w:type="dxa"/>
          </w:tcPr>
          <w:p w14:paraId="2C757E3C" w14:textId="09468497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  <w:tr w:rsidR="00DC1805" w14:paraId="4F3EB45D" w14:textId="77777777" w:rsidTr="00DC1805">
        <w:trPr>
          <w:trHeight w:val="582"/>
        </w:trPr>
        <w:tc>
          <w:tcPr>
            <w:tcW w:w="3420" w:type="dxa"/>
          </w:tcPr>
          <w:p w14:paraId="0FF9E4A6" w14:textId="05AF179E" w:rsidR="00DC1805" w:rsidRPr="005D06FE" w:rsidRDefault="00DC1805" w:rsidP="00C65F7C">
            <w:pPr>
              <w:pStyle w:val="a1"/>
              <w:jc w:val="center"/>
              <w:rPr>
                <w:color w:val="auto"/>
                <w:rtl/>
              </w:rPr>
            </w:pPr>
            <w:r w:rsidRPr="005D06FE">
              <w:rPr>
                <w:color w:val="auto"/>
                <w:rtl/>
              </w:rPr>
              <w:t>تَرَكُو</w:t>
            </w:r>
          </w:p>
        </w:tc>
        <w:tc>
          <w:tcPr>
            <w:tcW w:w="3150" w:type="dxa"/>
          </w:tcPr>
          <w:p w14:paraId="13F0BBBB" w14:textId="08263A01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 ماضی</w:t>
            </w:r>
          </w:p>
        </w:tc>
        <w:tc>
          <w:tcPr>
            <w:tcW w:w="3240" w:type="dxa"/>
          </w:tcPr>
          <w:p w14:paraId="00C571C0" w14:textId="7159596A" w:rsidR="00DC1805" w:rsidRDefault="00DC1805" w:rsidP="00C65F7C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</w:tr>
    </w:tbl>
    <w:p w14:paraId="28EB33B6" w14:textId="77777777" w:rsidR="00C65F7C" w:rsidRDefault="00C65F7C" w:rsidP="009E3D17">
      <w:pPr>
        <w:pStyle w:val="a1"/>
        <w:jc w:val="left"/>
      </w:pPr>
    </w:p>
    <w:sectPr w:rsidR="00C65F7C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91CA1" w14:textId="77777777" w:rsidR="0058783B" w:rsidRDefault="0058783B" w:rsidP="00982C20">
      <w:pPr>
        <w:spacing w:after="0" w:line="240" w:lineRule="auto"/>
      </w:pPr>
      <w:r>
        <w:separator/>
      </w:r>
    </w:p>
  </w:endnote>
  <w:endnote w:type="continuationSeparator" w:id="0">
    <w:p w14:paraId="5BEA4191" w14:textId="77777777" w:rsidR="0058783B" w:rsidRDefault="0058783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mir"/>
    <w:charset w:val="00"/>
    <w:family w:val="roman"/>
    <w:pitch w:val="variable"/>
    <w:sig w:usb0="00000000" w:usb1="8000204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E263D" w14:textId="77777777" w:rsidR="00B47ECE" w:rsidRDefault="00B47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B65A8" w14:textId="77777777" w:rsidR="00B47ECE" w:rsidRDefault="00B47E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DD61F" w14:textId="77777777" w:rsidR="0058783B" w:rsidRDefault="0058783B" w:rsidP="00982C20">
      <w:pPr>
        <w:spacing w:after="0" w:line="240" w:lineRule="auto"/>
      </w:pPr>
      <w:r>
        <w:separator/>
      </w:r>
    </w:p>
  </w:footnote>
  <w:footnote w:type="continuationSeparator" w:id="0">
    <w:p w14:paraId="11AEC93F" w14:textId="77777777" w:rsidR="0058783B" w:rsidRDefault="0058783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ED9B4" w14:textId="77777777" w:rsidR="00B47ECE" w:rsidRDefault="00B47E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092B0BD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6930EB6" w:rsidR="001A0DE6" w:rsidRPr="001A0DE6" w:rsidRDefault="000E30F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9AFBAE" wp14:editId="6095B0DA">
              <wp:simplePos x="0" y="0"/>
              <wp:positionH relativeFrom="column">
                <wp:posOffset>314960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D5FB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F5EF492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8D95E95" w14:textId="77777777" w:rsidR="000E30F3" w:rsidRPr="0078203C" w:rsidRDefault="000E30F3" w:rsidP="000E30F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60E2FEE" w14:textId="77777777" w:rsidR="000E30F3" w:rsidRPr="00CB176B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95180F9" w14:textId="77777777" w:rsidR="000E30F3" w:rsidRPr="00754B54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6CD9D30" w14:textId="3D5C66AF" w:rsidR="000E30F3" w:rsidRPr="00CB176B" w:rsidRDefault="000E30F3" w:rsidP="00B47ECE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9AFBAE" id="Group 1" o:spid="_x0000_s1026" style="position:absolute;left:0;text-align:left;margin-left:24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qv9Tb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F35D5FB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F5EF492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8D95E95" w14:textId="77777777" w:rsidR="000E30F3" w:rsidRPr="0078203C" w:rsidRDefault="000E30F3" w:rsidP="000E30F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60E2FEE" w14:textId="77777777" w:rsidR="000E30F3" w:rsidRPr="00CB176B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95180F9" w14:textId="77777777" w:rsidR="000E30F3" w:rsidRPr="00754B54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6CD9D30" w14:textId="3D5C66AF" w:rsidR="000E30F3" w:rsidRPr="00CB176B" w:rsidRDefault="000E30F3" w:rsidP="00B47ECE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bookmarkStart w:id="1" w:name="_GoBack"/>
                      <w:bookmarkEnd w:id="1"/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EDDB" w14:textId="77777777" w:rsidR="00B47ECE" w:rsidRDefault="00B47E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65DF" w:rsidRPr="00BE65D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E65DF" w:rsidRPr="00BE65D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6424"/>
    <w:multiLevelType w:val="hybridMultilevel"/>
    <w:tmpl w:val="1774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746F"/>
    <w:rsid w:val="000C3112"/>
    <w:rsid w:val="000C7B9A"/>
    <w:rsid w:val="000D2D2D"/>
    <w:rsid w:val="000D4DEB"/>
    <w:rsid w:val="000E0472"/>
    <w:rsid w:val="000E30F3"/>
    <w:rsid w:val="000E73FB"/>
    <w:rsid w:val="000E75BF"/>
    <w:rsid w:val="000F1DE0"/>
    <w:rsid w:val="000F43DE"/>
    <w:rsid w:val="000F784B"/>
    <w:rsid w:val="00113FAE"/>
    <w:rsid w:val="00116AC6"/>
    <w:rsid w:val="0011725F"/>
    <w:rsid w:val="0012336A"/>
    <w:rsid w:val="0013161A"/>
    <w:rsid w:val="00132558"/>
    <w:rsid w:val="00141AA1"/>
    <w:rsid w:val="001436D3"/>
    <w:rsid w:val="001544C7"/>
    <w:rsid w:val="001A0DE6"/>
    <w:rsid w:val="001C3150"/>
    <w:rsid w:val="001D639B"/>
    <w:rsid w:val="001F33F2"/>
    <w:rsid w:val="00200E72"/>
    <w:rsid w:val="00202FAE"/>
    <w:rsid w:val="00216A2F"/>
    <w:rsid w:val="002222DC"/>
    <w:rsid w:val="00224816"/>
    <w:rsid w:val="00225944"/>
    <w:rsid w:val="00235DD7"/>
    <w:rsid w:val="00237155"/>
    <w:rsid w:val="00265127"/>
    <w:rsid w:val="00267399"/>
    <w:rsid w:val="002774E1"/>
    <w:rsid w:val="00286BBD"/>
    <w:rsid w:val="00290562"/>
    <w:rsid w:val="00294C39"/>
    <w:rsid w:val="00296D1F"/>
    <w:rsid w:val="002A0047"/>
    <w:rsid w:val="002B2419"/>
    <w:rsid w:val="002C2CD3"/>
    <w:rsid w:val="002C71C1"/>
    <w:rsid w:val="002D3379"/>
    <w:rsid w:val="0030217B"/>
    <w:rsid w:val="003025C3"/>
    <w:rsid w:val="0030457B"/>
    <w:rsid w:val="003112E0"/>
    <w:rsid w:val="00311539"/>
    <w:rsid w:val="0032058C"/>
    <w:rsid w:val="003209C9"/>
    <w:rsid w:val="00323747"/>
    <w:rsid w:val="0033347D"/>
    <w:rsid w:val="00345AA4"/>
    <w:rsid w:val="00350505"/>
    <w:rsid w:val="00357FA3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36F"/>
    <w:rsid w:val="00413917"/>
    <w:rsid w:val="00416727"/>
    <w:rsid w:val="004179B0"/>
    <w:rsid w:val="00423246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930F2"/>
    <w:rsid w:val="00495E08"/>
    <w:rsid w:val="00497344"/>
    <w:rsid w:val="0049741D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C7B83"/>
    <w:rsid w:val="004D0866"/>
    <w:rsid w:val="004F108D"/>
    <w:rsid w:val="004F3E61"/>
    <w:rsid w:val="0050031A"/>
    <w:rsid w:val="005061BD"/>
    <w:rsid w:val="00510475"/>
    <w:rsid w:val="00524805"/>
    <w:rsid w:val="005418EC"/>
    <w:rsid w:val="00550872"/>
    <w:rsid w:val="00562148"/>
    <w:rsid w:val="00575A7B"/>
    <w:rsid w:val="00584C48"/>
    <w:rsid w:val="00586F78"/>
    <w:rsid w:val="0058783B"/>
    <w:rsid w:val="00587ACE"/>
    <w:rsid w:val="005A5572"/>
    <w:rsid w:val="005B4D10"/>
    <w:rsid w:val="005C3FDF"/>
    <w:rsid w:val="005D06FE"/>
    <w:rsid w:val="005F0991"/>
    <w:rsid w:val="005F20AF"/>
    <w:rsid w:val="005F708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2589"/>
    <w:rsid w:val="00675C6E"/>
    <w:rsid w:val="00677000"/>
    <w:rsid w:val="00680BA7"/>
    <w:rsid w:val="00681569"/>
    <w:rsid w:val="00681653"/>
    <w:rsid w:val="006A4388"/>
    <w:rsid w:val="006B668B"/>
    <w:rsid w:val="006C50A0"/>
    <w:rsid w:val="006C5F81"/>
    <w:rsid w:val="006C73B9"/>
    <w:rsid w:val="006D61E1"/>
    <w:rsid w:val="006E39F4"/>
    <w:rsid w:val="007058D7"/>
    <w:rsid w:val="007105C6"/>
    <w:rsid w:val="00713ADB"/>
    <w:rsid w:val="00715BAD"/>
    <w:rsid w:val="00716751"/>
    <w:rsid w:val="0072308B"/>
    <w:rsid w:val="00730908"/>
    <w:rsid w:val="0073410F"/>
    <w:rsid w:val="00735B2F"/>
    <w:rsid w:val="00753B29"/>
    <w:rsid w:val="00770DD0"/>
    <w:rsid w:val="007735AF"/>
    <w:rsid w:val="00774724"/>
    <w:rsid w:val="007811AD"/>
    <w:rsid w:val="0078203C"/>
    <w:rsid w:val="00784FDB"/>
    <w:rsid w:val="00785444"/>
    <w:rsid w:val="007864E5"/>
    <w:rsid w:val="00786A8F"/>
    <w:rsid w:val="00791AF6"/>
    <w:rsid w:val="007A61F0"/>
    <w:rsid w:val="007B56ED"/>
    <w:rsid w:val="007D1BEC"/>
    <w:rsid w:val="007D20AF"/>
    <w:rsid w:val="007F11D3"/>
    <w:rsid w:val="007F254C"/>
    <w:rsid w:val="008036E0"/>
    <w:rsid w:val="0080465B"/>
    <w:rsid w:val="00811080"/>
    <w:rsid w:val="00811C80"/>
    <w:rsid w:val="008277C9"/>
    <w:rsid w:val="0083525F"/>
    <w:rsid w:val="00836F1D"/>
    <w:rsid w:val="00841884"/>
    <w:rsid w:val="00851885"/>
    <w:rsid w:val="00860F05"/>
    <w:rsid w:val="0089040B"/>
    <w:rsid w:val="008A2AA2"/>
    <w:rsid w:val="008A3A65"/>
    <w:rsid w:val="008A3D8C"/>
    <w:rsid w:val="008A65DB"/>
    <w:rsid w:val="008A76C2"/>
    <w:rsid w:val="008B2B4D"/>
    <w:rsid w:val="008C509D"/>
    <w:rsid w:val="008D795B"/>
    <w:rsid w:val="008E0207"/>
    <w:rsid w:val="008E55B5"/>
    <w:rsid w:val="008E5895"/>
    <w:rsid w:val="008E6EF7"/>
    <w:rsid w:val="008F5A92"/>
    <w:rsid w:val="00927672"/>
    <w:rsid w:val="00940DA3"/>
    <w:rsid w:val="00940DF2"/>
    <w:rsid w:val="009416C4"/>
    <w:rsid w:val="00944B95"/>
    <w:rsid w:val="00944EC1"/>
    <w:rsid w:val="009520B2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6D2D"/>
    <w:rsid w:val="009E05E3"/>
    <w:rsid w:val="009E23A2"/>
    <w:rsid w:val="009E3D17"/>
    <w:rsid w:val="00A058F0"/>
    <w:rsid w:val="00A116C4"/>
    <w:rsid w:val="00A20483"/>
    <w:rsid w:val="00A2369C"/>
    <w:rsid w:val="00A24552"/>
    <w:rsid w:val="00A2742A"/>
    <w:rsid w:val="00A42700"/>
    <w:rsid w:val="00A4786A"/>
    <w:rsid w:val="00A62627"/>
    <w:rsid w:val="00A659D3"/>
    <w:rsid w:val="00A6684F"/>
    <w:rsid w:val="00A71489"/>
    <w:rsid w:val="00A721AA"/>
    <w:rsid w:val="00A74C46"/>
    <w:rsid w:val="00A86B88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47ECE"/>
    <w:rsid w:val="00B5314E"/>
    <w:rsid w:val="00B53158"/>
    <w:rsid w:val="00B60FFC"/>
    <w:rsid w:val="00B62959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C52DF"/>
    <w:rsid w:val="00BE4EF4"/>
    <w:rsid w:val="00BE65DF"/>
    <w:rsid w:val="00BF24E9"/>
    <w:rsid w:val="00BF5BC7"/>
    <w:rsid w:val="00BF7BEF"/>
    <w:rsid w:val="00BF7D53"/>
    <w:rsid w:val="00C00E39"/>
    <w:rsid w:val="00C01D78"/>
    <w:rsid w:val="00C10BB9"/>
    <w:rsid w:val="00C129B1"/>
    <w:rsid w:val="00C266A1"/>
    <w:rsid w:val="00C36532"/>
    <w:rsid w:val="00C44FA3"/>
    <w:rsid w:val="00C51C9E"/>
    <w:rsid w:val="00C54A65"/>
    <w:rsid w:val="00C56B73"/>
    <w:rsid w:val="00C641F7"/>
    <w:rsid w:val="00C65F7C"/>
    <w:rsid w:val="00C738B2"/>
    <w:rsid w:val="00C75226"/>
    <w:rsid w:val="00C9158F"/>
    <w:rsid w:val="00CB2BDE"/>
    <w:rsid w:val="00CB62B7"/>
    <w:rsid w:val="00CC0625"/>
    <w:rsid w:val="00CC3766"/>
    <w:rsid w:val="00CC37B6"/>
    <w:rsid w:val="00CD0E5E"/>
    <w:rsid w:val="00CD15C9"/>
    <w:rsid w:val="00CD1CEE"/>
    <w:rsid w:val="00CD1D20"/>
    <w:rsid w:val="00CE5D53"/>
    <w:rsid w:val="00CF2489"/>
    <w:rsid w:val="00D03E61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A2AD3"/>
    <w:rsid w:val="00DB2195"/>
    <w:rsid w:val="00DB5857"/>
    <w:rsid w:val="00DB5979"/>
    <w:rsid w:val="00DC1805"/>
    <w:rsid w:val="00DC2DA7"/>
    <w:rsid w:val="00DC32B4"/>
    <w:rsid w:val="00DC4A68"/>
    <w:rsid w:val="00DD1261"/>
    <w:rsid w:val="00DF386F"/>
    <w:rsid w:val="00DF3EBC"/>
    <w:rsid w:val="00DF5ACA"/>
    <w:rsid w:val="00E032FA"/>
    <w:rsid w:val="00E21395"/>
    <w:rsid w:val="00E312F8"/>
    <w:rsid w:val="00E319DD"/>
    <w:rsid w:val="00E31B9F"/>
    <w:rsid w:val="00E33A5E"/>
    <w:rsid w:val="00E369CB"/>
    <w:rsid w:val="00E442A6"/>
    <w:rsid w:val="00E85120"/>
    <w:rsid w:val="00E9164D"/>
    <w:rsid w:val="00E918AF"/>
    <w:rsid w:val="00E93127"/>
    <w:rsid w:val="00E9422A"/>
    <w:rsid w:val="00EA2BF3"/>
    <w:rsid w:val="00EA65AC"/>
    <w:rsid w:val="00EA79D6"/>
    <w:rsid w:val="00EB4E87"/>
    <w:rsid w:val="00EB5EAB"/>
    <w:rsid w:val="00EC78B9"/>
    <w:rsid w:val="00ED6A8A"/>
    <w:rsid w:val="00EE3217"/>
    <w:rsid w:val="00EF25C5"/>
    <w:rsid w:val="00EF4C06"/>
    <w:rsid w:val="00EF6497"/>
    <w:rsid w:val="00F10E7F"/>
    <w:rsid w:val="00F15173"/>
    <w:rsid w:val="00F16C42"/>
    <w:rsid w:val="00F21011"/>
    <w:rsid w:val="00F26DB5"/>
    <w:rsid w:val="00F36852"/>
    <w:rsid w:val="00F4364F"/>
    <w:rsid w:val="00F76789"/>
    <w:rsid w:val="00F768AE"/>
    <w:rsid w:val="00F804CD"/>
    <w:rsid w:val="00F8429D"/>
    <w:rsid w:val="00F941E6"/>
    <w:rsid w:val="00FA1B1B"/>
    <w:rsid w:val="00FA2B68"/>
    <w:rsid w:val="00FA7071"/>
    <w:rsid w:val="00FB132E"/>
    <w:rsid w:val="00FB30D5"/>
    <w:rsid w:val="00FD0C5E"/>
    <w:rsid w:val="00FD11E6"/>
    <w:rsid w:val="00FD5797"/>
    <w:rsid w:val="00FE0401"/>
    <w:rsid w:val="00FE5B5F"/>
    <w:rsid w:val="00FF1BCA"/>
    <w:rsid w:val="13E4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562487A5-4B9C-4B35-AFE0-75F8D13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5AAF-7FF5-41F5-8AB6-B3FD770A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Windows User</cp:lastModifiedBy>
  <cp:revision>7</cp:revision>
  <cp:lastPrinted>2021-05-13T01:48:00Z</cp:lastPrinted>
  <dcterms:created xsi:type="dcterms:W3CDTF">2021-05-13T01:23:00Z</dcterms:created>
  <dcterms:modified xsi:type="dcterms:W3CDTF">2021-05-13T02:13:00Z</dcterms:modified>
</cp:coreProperties>
</file>