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440E283E" w14:textId="73DE503D" w:rsidR="00907767" w:rsidRPr="00241657" w:rsidRDefault="0038151B" w:rsidP="0038151B">
      <w:pPr>
        <w:pStyle w:val="a2"/>
        <w:rPr>
          <w:sz w:val="36"/>
          <w:szCs w:val="36"/>
          <w:rtl/>
        </w:rPr>
      </w:pPr>
      <w:r w:rsidRPr="00241657">
        <w:rPr>
          <w:rFonts w:hint="cs"/>
          <w:sz w:val="36"/>
          <w:szCs w:val="36"/>
          <w:rtl/>
        </w:rPr>
        <w:t>شاهدی بر قول ب</w:t>
      </w:r>
      <w:bookmarkStart w:id="0" w:name="_GoBack"/>
      <w:bookmarkEnd w:id="0"/>
      <w:r w:rsidRPr="00241657">
        <w:rPr>
          <w:rFonts w:hint="cs"/>
          <w:sz w:val="36"/>
          <w:szCs w:val="36"/>
          <w:rtl/>
        </w:rPr>
        <w:t>ه اشتراک معنوی مصدر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799A4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799A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B403138" w:rsidR="00677000" w:rsidRPr="00D6120B" w:rsidRDefault="799A49FC" w:rsidP="799A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799A49FC">
              <w:rPr>
                <w:rFonts w:asciiTheme="minorBidi" w:hAnsiTheme="minorBidi"/>
                <w:color w:val="06007A"/>
              </w:rPr>
              <w:t>e-s-36</w:t>
            </w:r>
          </w:p>
        </w:tc>
      </w:tr>
      <w:tr w:rsidR="00677000" w:rsidRPr="00D6120B" w14:paraId="7505B060" w14:textId="77777777" w:rsidTr="799A49FC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35DF0061" w:rsidR="00677000" w:rsidRPr="00D6120B" w:rsidRDefault="00D6510F" w:rsidP="00D65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مصدر</w:t>
            </w:r>
            <w:r w:rsidR="00FC28E8" w:rsidRPr="00D6120B">
              <w:rPr>
                <w:rFonts w:ascii="IRMitra" w:hAnsi="IRMitra" w:cs="IRMitra" w:hint="cs"/>
                <w:color w:val="06007A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rtl/>
              </w:rPr>
              <w:t>جامد و مشتق</w:t>
            </w:r>
          </w:p>
        </w:tc>
      </w:tr>
      <w:tr w:rsidR="00677000" w:rsidRPr="00D6120B" w14:paraId="67C2316A" w14:textId="77777777" w:rsidTr="799A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C0AFE10" w:rsidR="00677000" w:rsidRPr="00D6120B" w:rsidRDefault="009C1AAF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 w:hint="cs"/>
                <w:color w:val="06007A"/>
                <w:rtl/>
              </w:rPr>
              <w:t>-</w:t>
            </w:r>
          </w:p>
        </w:tc>
      </w:tr>
      <w:tr w:rsidR="00677000" w:rsidRPr="00D6120B" w14:paraId="58B7B118" w14:textId="77777777" w:rsidTr="799A49FC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5E642318" w:rsidR="00677000" w:rsidRPr="00D6120B" w:rsidRDefault="00677000" w:rsidP="00D65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/>
                <w:color w:val="06007A"/>
                <w:rtl/>
              </w:rPr>
              <w:t>علمی/ادبیات عربی/</w:t>
            </w:r>
            <w:r w:rsidR="00D6510F">
              <w:rPr>
                <w:rFonts w:ascii="IRMitra" w:hAnsi="IRMitra" w:cs="IRMitra" w:hint="cs"/>
                <w:color w:val="06007A"/>
                <w:rtl/>
              </w:rPr>
              <w:t>صرف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D6510F">
              <w:rPr>
                <w:rFonts w:ascii="IRMitra" w:hAnsi="IRMitra" w:cs="IRMitra" w:hint="cs"/>
                <w:color w:val="06007A"/>
                <w:rtl/>
              </w:rPr>
              <w:t>تحقیقی پژوهشی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D6510F">
              <w:rPr>
                <w:rFonts w:ascii="IRMitra" w:hAnsi="IRMitra" w:cs="IRMitra" w:hint="cs"/>
                <w:color w:val="06007A"/>
                <w:rtl/>
              </w:rPr>
              <w:t>دانش صرف</w:t>
            </w:r>
            <w:r w:rsidR="005A5EE1" w:rsidRPr="00D6120B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D6510F">
              <w:rPr>
                <w:rFonts w:ascii="IRMitra" w:hAnsi="IRMitra" w:cs="IRMitra" w:hint="cs"/>
                <w:color w:val="06007A"/>
                <w:rtl/>
              </w:rPr>
              <w:t>تبیین</w:t>
            </w:r>
          </w:p>
        </w:tc>
      </w:tr>
      <w:tr w:rsidR="006C73B9" w:rsidRPr="00D6120B" w14:paraId="4DBE0BC1" w14:textId="77777777" w:rsidTr="799A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3850C22" w:rsidR="006C73B9" w:rsidRPr="00D6120B" w:rsidRDefault="00D6510F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مصدر، مصدر معلوم، مصدر مجهول</w:t>
            </w:r>
            <w:r w:rsidR="002D0C45">
              <w:rPr>
                <w:rFonts w:ascii="IRMitra" w:hAnsi="IRMitra" w:cs="IRMitra" w:hint="cs"/>
                <w:color w:val="06007A"/>
                <w:rtl/>
              </w:rPr>
              <w:t>، مشترک لفظی، مشترک معنوی، اجتهاد در ادبیات</w:t>
            </w:r>
          </w:p>
        </w:tc>
      </w:tr>
      <w:tr w:rsidR="00677000" w:rsidRPr="00D6120B" w14:paraId="10253E5F" w14:textId="77777777" w:rsidTr="799A49FC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671D8D0C" w:rsidR="00C9158F" w:rsidRPr="00D6120B" w:rsidRDefault="002D0C45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استشهاد مزبور کاری است از حجةالاسلام آقای عبدالاحد قراری.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50AF774E" w14:textId="6A9FEB60" w:rsidR="0038151B" w:rsidRPr="0038151B" w:rsidRDefault="0038151B" w:rsidP="006576EC">
      <w:pPr>
        <w:pStyle w:val="a"/>
      </w:pPr>
      <w:r w:rsidRPr="0038151B">
        <w:rPr>
          <w:rtl/>
        </w:rPr>
        <w:lastRenderedPageBreak/>
        <w:t>مر</w:t>
      </w:r>
      <w:r w:rsidR="00241657">
        <w:rPr>
          <w:rFonts w:hint="cs"/>
          <w:rtl/>
        </w:rPr>
        <w:t>ّ</w:t>
      </w:r>
      <w:r w:rsidRPr="0038151B">
        <w:rPr>
          <w:rtl/>
        </w:rPr>
        <w:t xml:space="preserve"> خالد بن حكيم بن حزام بأبي عبيدة بن الجراح، وهو يعذب الناس في الجزية، فقال له: أما سمعت رسول الله صلى الله عليه وسلم يقول</w:t>
      </w:r>
      <w:r w:rsidRPr="0038151B">
        <w:t xml:space="preserve">: " </w:t>
      </w:r>
      <w:r w:rsidRPr="0038151B">
        <w:rPr>
          <w:rtl/>
        </w:rPr>
        <w:t xml:space="preserve">إن أشد الناس عذابا يوم القيامة أشدهم عذابا في الدنيا؟ </w:t>
      </w:r>
      <w:r w:rsidRPr="0038151B">
        <w:t xml:space="preserve">" </w:t>
      </w:r>
      <w:r w:rsidRPr="0038151B">
        <w:rPr>
          <w:rtl/>
        </w:rPr>
        <w:t>فقال: اذهب فخل سبيلهم</w:t>
      </w:r>
      <w:r w:rsidR="006576EC">
        <w:rPr>
          <w:rStyle w:val="FootnoteReference"/>
          <w:rtl/>
        </w:rPr>
        <w:footnoteReference w:id="1"/>
      </w:r>
      <w:r w:rsidRPr="0038151B">
        <w:t>.</w:t>
      </w:r>
    </w:p>
    <w:p w14:paraId="63FACF0C" w14:textId="3E92A86F" w:rsidR="009C5D39" w:rsidRDefault="00AE7B48" w:rsidP="00AE7B48">
      <w:pPr>
        <w:pStyle w:val="a1"/>
        <w:spacing w:line="240" w:lineRule="auto"/>
        <w:rPr>
          <w:rtl/>
        </w:rPr>
      </w:pPr>
      <w:r w:rsidRPr="00AE7B48">
        <w:rPr>
          <w:rFonts w:hint="cs"/>
          <w:rtl/>
        </w:rPr>
        <w:t>معلوم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است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که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عذاب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هر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دو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استعمال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به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یک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معنا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بوده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اما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می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دانیم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که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اولی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مصدر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مجهول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است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و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دومی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مصدر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معلوم</w:t>
      </w:r>
      <w:r w:rsidRPr="00AE7B48">
        <w:rPr>
          <w:rtl/>
        </w:rPr>
        <w:t xml:space="preserve">- </w:t>
      </w:r>
      <w:r w:rsidRPr="00AE7B48">
        <w:rPr>
          <w:rFonts w:hint="cs"/>
          <w:rtl/>
        </w:rPr>
        <w:t>چنانچه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برداشت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خالد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هم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همین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بوده</w:t>
      </w:r>
      <w:r w:rsidRPr="00AE7B48">
        <w:rPr>
          <w:rtl/>
        </w:rPr>
        <w:t xml:space="preserve">- </w:t>
      </w:r>
      <w:r w:rsidRPr="00AE7B48">
        <w:rPr>
          <w:rFonts w:hint="cs"/>
          <w:rtl/>
        </w:rPr>
        <w:t>و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نتیجه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اینکه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موضوع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له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مصدر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فرقی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بین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این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دو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حالت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نیست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و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انقسام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مصدر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به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معلوم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و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مجهول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خطاست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کما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رأی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جماعة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من</w:t>
      </w:r>
      <w:r w:rsidRPr="00AE7B48">
        <w:rPr>
          <w:rtl/>
        </w:rPr>
        <w:t xml:space="preserve"> </w:t>
      </w:r>
      <w:r w:rsidRPr="00AE7B48">
        <w:rPr>
          <w:rFonts w:hint="cs"/>
          <w:rtl/>
        </w:rPr>
        <w:t>النحاة</w:t>
      </w:r>
      <w:r>
        <w:rPr>
          <w:rFonts w:hint="cs"/>
          <w:rtl/>
        </w:rPr>
        <w:t>.</w:t>
      </w:r>
    </w:p>
    <w:sectPr w:rsidR="009C5D39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B75A8" w14:textId="77777777" w:rsidR="00DB4ECB" w:rsidRDefault="00DB4ECB" w:rsidP="00982C20">
      <w:pPr>
        <w:spacing w:after="0" w:line="240" w:lineRule="auto"/>
      </w:pPr>
      <w:r>
        <w:separator/>
      </w:r>
    </w:p>
  </w:endnote>
  <w:endnote w:type="continuationSeparator" w:id="0">
    <w:p w14:paraId="14772FC7" w14:textId="77777777" w:rsidR="00DB4ECB" w:rsidRDefault="00DB4EC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848465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>
              <v:textbox>
                <w:txbxContent>
                  <w:p w:rsidRPr="00625708"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hint="cs" w:ascii="IRBadr" w:hAnsi="IRBadr" w:eastAsia="Arial Unicode MS" w:cs="IRBadr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:rsidRPr="00625708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hAnsi="IRBadr" w:eastAsia="Arial Unicode MS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:rsidRPr="00625708" w:rsidR="00575A7B" w:rsidP="00575A7B" w:rsidRDefault="00575A7B" w14:paraId="672A6659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128E9" w14:textId="77777777" w:rsidR="00DB4ECB" w:rsidRDefault="00DB4ECB" w:rsidP="00982C20">
      <w:pPr>
        <w:spacing w:after="0" w:line="240" w:lineRule="auto"/>
      </w:pPr>
      <w:r>
        <w:separator/>
      </w:r>
    </w:p>
  </w:footnote>
  <w:footnote w:type="continuationSeparator" w:id="0">
    <w:p w14:paraId="04E2327C" w14:textId="77777777" w:rsidR="00DB4ECB" w:rsidRDefault="00DB4ECB" w:rsidP="00982C20">
      <w:pPr>
        <w:spacing w:after="0" w:line="240" w:lineRule="auto"/>
      </w:pPr>
      <w:r>
        <w:continuationSeparator/>
      </w:r>
    </w:p>
  </w:footnote>
  <w:footnote w:id="1">
    <w:p w14:paraId="13D6FE0E" w14:textId="1415A2FC" w:rsidR="006576EC" w:rsidRPr="00241657" w:rsidRDefault="006576EC" w:rsidP="00241657">
      <w:pPr>
        <w:pStyle w:val="a0"/>
      </w:pPr>
      <w:r w:rsidRPr="00241657">
        <w:rPr>
          <w:rStyle w:val="FootnoteReference"/>
          <w:vertAlign w:val="baseline"/>
        </w:rPr>
        <w:footnoteRef/>
      </w:r>
      <w:r w:rsidRPr="00241657">
        <w:rPr>
          <w:rtl/>
        </w:rPr>
        <w:t xml:space="preserve"> </w:t>
      </w:r>
      <w:r w:rsidR="00241657" w:rsidRPr="00241657">
        <w:rPr>
          <w:rFonts w:hint="cs"/>
          <w:rtl/>
        </w:rPr>
        <w:t xml:space="preserve">- </w:t>
      </w:r>
      <w:r w:rsidRPr="00241657">
        <w:rPr>
          <w:rFonts w:hint="cs"/>
          <w:rtl/>
        </w:rPr>
        <w:t>اسد الغابة؛ ترجمة خالد بن حکیم بن حزام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علائم مذهبي" w:eastAsia="علائم مذهبي" w:hAnsi="علائم مذهبي" w:cs="علائم مذهبي"/>
        <w:color w:val="002060"/>
        <w:sz w:val="56"/>
        <w:szCs w:val="56"/>
      </w:rPr>
      <w:t></w:t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24"/>
                                <w:szCs w:val="24"/>
                              </w:rPr>
                              <w:t>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24"/>
                                <w:szCs w:val="24"/>
                              </w:rPr>
                              <w:t></w:t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AAAABA6">
            <v:group id="Group 1" style="position:absolute;left:0;text-align:left;margin-left:16.4pt;margin-top:5.35pt;width:280.9pt;height:118.5pt;z-index:251661312;mso-width-relative:margin;mso-height-relative:margin" coordsize="55575,234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style="position:absolute;width:55575;height:23450;visibility:visible;mso-wrap-style:square;v-text-anchor:top" o:spid="_x0000_s1027" fillcolor="#f7f7f7" strokecolor="#7f7f7f [1612]" strokeweight=".5pt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>
                <v:textbox>
                  <w:txbxContent>
                    <w:p w:rsidRPr="00FF036C" w:rsidR="007058D7" w:rsidP="007058D7" w:rsidRDefault="007058D7" w14:paraId="36B76332" w14:textId="7777777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hint="cs"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hint="cs"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Pr="00FF036C" w:rsidR="007058D7" w:rsidP="007058D7" w:rsidRDefault="007058D7" w14:paraId="143161B3" w14:textId="7777777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24"/>
                          <w:szCs w:val="24"/>
                        </w:rPr>
                        <w:t>%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hint="cs"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24"/>
                          <w:szCs w:val="24"/>
                        </w:rPr>
                        <w:t>$</w:t>
                      </w:r>
                    </w:p>
                    <w:p w:rsidRPr="00FF036C" w:rsidR="007058D7" w:rsidP="007058D7" w:rsidRDefault="007058D7" w14:paraId="23FB7C1F" w14:textId="7777777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hint="cs"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hint="cs"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hint="cs"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hint="cs"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:rsidRPr="00FF036C" w:rsidR="007058D7" w:rsidP="007058D7" w:rsidRDefault="007058D7" w14:paraId="0A37501D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:rsidRPr="00FF036C" w:rsidR="00625708" w:rsidP="007058D7" w:rsidRDefault="00625708" w14:paraId="5DAB6C7B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:rsidRPr="00DF0A83" w:rsidR="007058D7" w:rsidP="007058D7" w:rsidRDefault="007058D7" w14:paraId="343E892C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Pr="004D251F" w:rsidR="007058D7" w:rsidP="004D251F" w:rsidRDefault="007058D7" w14:paraId="19D785D0" w14:textId="413D404C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hint="cs" w:ascii="IRMitra" w:hAnsi="IRMitra" w:cs="IRMitra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:rsidR="008771A6" w:rsidRDefault="008771A6" w14:paraId="02EB378F" w14:textId="77777777"/>
                  </w:txbxContent>
                </v:textbox>
              </v:roundrect>
              <v:line id="Straight Connector 5" style="position:absolute;flip:x;visibility:visible;mso-wrap-style:square" o:spid="_x0000_s1028" strokecolor="#7f7f7f [1612]" o:connectortype="straight" from="3238,12192" to="52374,1219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762F" w:rsidRPr="00CC762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C762F" w:rsidRPr="00CC762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77DBC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4165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0C45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151B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576EC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B48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F411F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C762F"/>
    <w:rsid w:val="00CD0E5E"/>
    <w:rsid w:val="00CD1CEE"/>
    <w:rsid w:val="00CE5D53"/>
    <w:rsid w:val="00D070AC"/>
    <w:rsid w:val="00D13E3B"/>
    <w:rsid w:val="00D14F15"/>
    <w:rsid w:val="00D35489"/>
    <w:rsid w:val="00D37D17"/>
    <w:rsid w:val="00D40C6A"/>
    <w:rsid w:val="00D43E58"/>
    <w:rsid w:val="00D4729D"/>
    <w:rsid w:val="00D50D3A"/>
    <w:rsid w:val="00D6120B"/>
    <w:rsid w:val="00D6510F"/>
    <w:rsid w:val="00D748F9"/>
    <w:rsid w:val="00D75686"/>
    <w:rsid w:val="00D756CB"/>
    <w:rsid w:val="00D77EB1"/>
    <w:rsid w:val="00DB2195"/>
    <w:rsid w:val="00DB4ECB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  <w:rsid w:val="799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2415-E3EF-474C-A06C-3726FB60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163</cp:revision>
  <cp:lastPrinted>2020-03-16T06:48:00Z</cp:lastPrinted>
  <dcterms:created xsi:type="dcterms:W3CDTF">2019-12-17T13:26:00Z</dcterms:created>
  <dcterms:modified xsi:type="dcterms:W3CDTF">2020-03-16T06:48:00Z</dcterms:modified>
</cp:coreProperties>
</file>