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3E86BA7B" w:rsidR="008C509D" w:rsidRPr="001D0220" w:rsidRDefault="001D0220" w:rsidP="001D0220">
      <w:pPr>
        <w:pStyle w:val="a2"/>
        <w:rPr>
          <w:sz w:val="36"/>
          <w:szCs w:val="40"/>
          <w:rtl/>
        </w:rPr>
      </w:pPr>
      <w:bookmarkStart w:id="0" w:name="_GoBack"/>
      <w:r w:rsidRPr="001D0220">
        <w:rPr>
          <w:rFonts w:hint="cs"/>
          <w:sz w:val="36"/>
          <w:szCs w:val="40"/>
          <w:rtl/>
        </w:rPr>
        <w:t>نظر</w:t>
      </w:r>
      <w:r w:rsidRPr="001D0220">
        <w:rPr>
          <w:sz w:val="36"/>
          <w:szCs w:val="40"/>
          <w:rtl/>
        </w:rPr>
        <w:t xml:space="preserve"> </w:t>
      </w:r>
      <w:r w:rsidRPr="001D0220">
        <w:rPr>
          <w:rFonts w:hint="cs"/>
          <w:sz w:val="36"/>
          <w:szCs w:val="40"/>
          <w:rtl/>
        </w:rPr>
        <w:t>امام</w:t>
      </w:r>
      <w:r w:rsidRPr="001D0220">
        <w:rPr>
          <w:sz w:val="36"/>
          <w:szCs w:val="40"/>
          <w:rtl/>
        </w:rPr>
        <w:t xml:space="preserve"> </w:t>
      </w:r>
      <w:r w:rsidRPr="001D0220">
        <w:rPr>
          <w:rFonts w:hint="cs"/>
          <w:sz w:val="36"/>
          <w:szCs w:val="40"/>
          <w:rtl/>
        </w:rPr>
        <w:t>خمینی</w:t>
      </w:r>
      <w:r w:rsidRPr="001D0220">
        <w:rPr>
          <w:sz w:val="36"/>
          <w:szCs w:val="40"/>
          <w:rtl/>
        </w:rPr>
        <w:t xml:space="preserve"> (</w:t>
      </w:r>
      <w:r w:rsidRPr="001D0220">
        <w:rPr>
          <w:rFonts w:hint="cs"/>
          <w:sz w:val="36"/>
          <w:szCs w:val="40"/>
          <w:rtl/>
        </w:rPr>
        <w:t>ره</w:t>
      </w:r>
      <w:r w:rsidRPr="001D0220">
        <w:rPr>
          <w:sz w:val="36"/>
          <w:szCs w:val="40"/>
          <w:rtl/>
        </w:rPr>
        <w:t xml:space="preserve">) </w:t>
      </w:r>
      <w:r w:rsidRPr="001D0220">
        <w:rPr>
          <w:rFonts w:hint="cs"/>
          <w:sz w:val="36"/>
          <w:szCs w:val="40"/>
          <w:rtl/>
        </w:rPr>
        <w:t>در</w:t>
      </w:r>
      <w:r w:rsidRPr="001D0220">
        <w:rPr>
          <w:sz w:val="36"/>
          <w:szCs w:val="40"/>
          <w:rtl/>
        </w:rPr>
        <w:t xml:space="preserve"> </w:t>
      </w:r>
      <w:r w:rsidRPr="001D0220">
        <w:rPr>
          <w:rFonts w:hint="cs"/>
          <w:sz w:val="36"/>
          <w:szCs w:val="40"/>
          <w:rtl/>
        </w:rPr>
        <w:t>مورد</w:t>
      </w:r>
      <w:r w:rsidRPr="001D0220">
        <w:rPr>
          <w:sz w:val="36"/>
          <w:szCs w:val="40"/>
          <w:rtl/>
        </w:rPr>
        <w:t xml:space="preserve"> </w:t>
      </w:r>
      <w:r w:rsidRPr="001D0220">
        <w:rPr>
          <w:rFonts w:hint="cs"/>
          <w:sz w:val="36"/>
          <w:szCs w:val="40"/>
          <w:rtl/>
        </w:rPr>
        <w:t>توقف</w:t>
      </w:r>
      <w:r w:rsidRPr="001D0220">
        <w:rPr>
          <w:sz w:val="36"/>
          <w:szCs w:val="40"/>
          <w:rtl/>
        </w:rPr>
        <w:t xml:space="preserve"> </w:t>
      </w:r>
      <w:r w:rsidRPr="001D0220">
        <w:rPr>
          <w:rFonts w:hint="cs"/>
          <w:sz w:val="36"/>
          <w:szCs w:val="40"/>
          <w:rtl/>
        </w:rPr>
        <w:t>حجیت</w:t>
      </w:r>
      <w:r w:rsidRPr="001D0220">
        <w:rPr>
          <w:sz w:val="36"/>
          <w:szCs w:val="40"/>
          <w:rtl/>
        </w:rPr>
        <w:t xml:space="preserve"> </w:t>
      </w:r>
      <w:r w:rsidRPr="001D0220">
        <w:rPr>
          <w:rFonts w:hint="cs"/>
          <w:sz w:val="36"/>
          <w:szCs w:val="40"/>
          <w:rtl/>
        </w:rPr>
        <w:t>امارات</w:t>
      </w:r>
      <w:r w:rsidRPr="001D0220">
        <w:rPr>
          <w:sz w:val="36"/>
          <w:szCs w:val="40"/>
          <w:rtl/>
        </w:rPr>
        <w:t xml:space="preserve"> </w:t>
      </w:r>
      <w:r w:rsidRPr="001D0220">
        <w:rPr>
          <w:rFonts w:hint="cs"/>
          <w:sz w:val="36"/>
          <w:szCs w:val="40"/>
          <w:rtl/>
        </w:rPr>
        <w:t>و</w:t>
      </w:r>
      <w:r w:rsidRPr="001D0220">
        <w:rPr>
          <w:sz w:val="36"/>
          <w:szCs w:val="40"/>
          <w:rtl/>
        </w:rPr>
        <w:t xml:space="preserve"> </w:t>
      </w:r>
      <w:r w:rsidRPr="001D0220">
        <w:rPr>
          <w:rFonts w:hint="cs"/>
          <w:sz w:val="36"/>
          <w:szCs w:val="40"/>
          <w:rtl/>
        </w:rPr>
        <w:t>اصول</w:t>
      </w:r>
      <w:r w:rsidRPr="001D0220">
        <w:rPr>
          <w:sz w:val="36"/>
          <w:szCs w:val="40"/>
          <w:rtl/>
        </w:rPr>
        <w:t xml:space="preserve"> </w:t>
      </w:r>
      <w:r w:rsidRPr="001D0220">
        <w:rPr>
          <w:rFonts w:hint="cs"/>
          <w:sz w:val="36"/>
          <w:szCs w:val="40"/>
          <w:rtl/>
        </w:rPr>
        <w:t>بر</w:t>
      </w:r>
      <w:r w:rsidRPr="001D0220">
        <w:rPr>
          <w:sz w:val="36"/>
          <w:szCs w:val="40"/>
          <w:rtl/>
        </w:rPr>
        <w:t xml:space="preserve"> </w:t>
      </w:r>
      <w:r w:rsidRPr="001D0220">
        <w:rPr>
          <w:rFonts w:hint="cs"/>
          <w:sz w:val="36"/>
          <w:szCs w:val="40"/>
          <w:rtl/>
        </w:rPr>
        <w:t>وصول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bookmarkEnd w:id="0"/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13DED565" w:rsidR="00677000" w:rsidRPr="00562148" w:rsidRDefault="00855B76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855B76">
              <w:rPr>
                <w:rFonts w:asciiTheme="minorBidi" w:hAnsiTheme="minorBidi"/>
                <w:color w:val="06007A"/>
                <w:sz w:val="28"/>
                <w:szCs w:val="28"/>
              </w:rPr>
              <w:t>e-o-80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23BE0D49" w:rsidR="00677000" w:rsidRPr="00A42700" w:rsidRDefault="00677000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6A70869B" w:rsidR="00677000" w:rsidRPr="00A42700" w:rsidRDefault="008D20D7" w:rsidP="00855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855B7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 و اصول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855B7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 سطح دو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855B7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کمک-آموزشی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855B7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کفایه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5F455797" w:rsidR="006C73B9" w:rsidRPr="001D0220" w:rsidRDefault="001D0220" w:rsidP="00112D0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1D022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استحقاق عقاب، حجیت امارات، حجیت اصول، علم به جعل حجت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تخصیص</w:t>
            </w:r>
          </w:p>
        </w:tc>
      </w:tr>
      <w:tr w:rsidR="00677000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3C6FA1" w14:textId="1B83E752" w:rsidR="009271D3" w:rsidRPr="009271D3" w:rsidRDefault="009271D3" w:rsidP="00112D0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1.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855B76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تمرین</w:t>
              </w:r>
              <w:r w:rsidR="00855B76" w:rsidRPr="00855B76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="00855B76" w:rsidRPr="00855B76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654</w:t>
              </w:r>
            </w:hyperlink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  <w:p w14:paraId="38B84469" w14:textId="42213796" w:rsidR="00112D0D" w:rsidRPr="00112D0D" w:rsidRDefault="009271D3" w:rsidP="00855B7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2.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="00855B7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کتابخانه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855B7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 فقه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10"/>
          <w:footerReference w:type="default" r:id="rId11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0ADBF065" w14:textId="77143721" w:rsidR="00E33A7F" w:rsidRDefault="009518A0" w:rsidP="0053672F">
      <w:pPr>
        <w:pStyle w:val="a1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lastRenderedPageBreak/>
        <w:t>تمرین:</w:t>
      </w:r>
    </w:p>
    <w:p w14:paraId="4C0881E9" w14:textId="77777777" w:rsidR="009518A0" w:rsidRDefault="009518A0" w:rsidP="009518A0">
      <w:pPr>
        <w:pStyle w:val="a1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مخصص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باشیم؛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«</w:t>
      </w:r>
      <w:r>
        <w:rPr>
          <w:rFonts w:hint="cs"/>
          <w:rtl/>
        </w:rPr>
        <w:t>لاتکرم</w:t>
      </w:r>
      <w:r>
        <w:rPr>
          <w:rtl/>
        </w:rPr>
        <w:t xml:space="preserve"> </w:t>
      </w:r>
      <w:r>
        <w:rPr>
          <w:rFonts w:hint="cs"/>
          <w:rtl/>
        </w:rPr>
        <w:t>مشرکا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لابأس</w:t>
      </w:r>
      <w:r>
        <w:rPr>
          <w:rtl/>
        </w:rPr>
        <w:t xml:space="preserve"> </w:t>
      </w:r>
      <w:r>
        <w:rPr>
          <w:rFonts w:hint="cs"/>
          <w:rtl/>
        </w:rPr>
        <w:t>بإكرام</w:t>
      </w:r>
      <w:r>
        <w:rPr>
          <w:rtl/>
        </w:rPr>
        <w:t xml:space="preserve"> </w:t>
      </w:r>
      <w:r>
        <w:rPr>
          <w:rFonts w:hint="cs"/>
          <w:rtl/>
        </w:rPr>
        <w:t>الوالد</w:t>
      </w:r>
      <w:r>
        <w:rPr>
          <w:rtl/>
        </w:rPr>
        <w:t xml:space="preserve"> </w:t>
      </w:r>
      <w:r>
        <w:rPr>
          <w:rFonts w:hint="cs"/>
          <w:rtl/>
        </w:rPr>
        <w:t>المشرک</w:t>
      </w:r>
      <w:r>
        <w:rPr>
          <w:rFonts w:hint="eastAsia"/>
          <w:rtl/>
        </w:rPr>
        <w:t>»</w:t>
      </w:r>
      <w:r>
        <w:rPr>
          <w:rtl/>
        </w:rPr>
        <w:t>.</w:t>
      </w:r>
    </w:p>
    <w:p w14:paraId="5D93DD4E" w14:textId="7D6C9B7C" w:rsidR="009518A0" w:rsidRDefault="009518A0" w:rsidP="009518A0">
      <w:pPr>
        <w:pStyle w:val="a1"/>
        <w:spacing w:line="360" w:lineRule="auto"/>
        <w:rPr>
          <w:rtl/>
        </w:rPr>
      </w:pP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مکلف</w:t>
      </w:r>
      <w:r>
        <w:rPr>
          <w:rtl/>
        </w:rPr>
        <w:t xml:space="preserve"> </w:t>
      </w:r>
      <w:r>
        <w:rPr>
          <w:rFonts w:hint="cs"/>
          <w:rtl/>
        </w:rPr>
        <w:t>واصل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مشرکش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اکرام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قیامت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اول،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دوم،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مکلف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خیر؟</w:t>
      </w:r>
    </w:p>
    <w:p w14:paraId="6675FC6E" w14:textId="57620384" w:rsidR="009518A0" w:rsidRDefault="009518A0" w:rsidP="009518A0">
      <w:pPr>
        <w:pStyle w:val="a1"/>
        <w:spacing w:line="360" w:lineRule="auto"/>
        <w:rPr>
          <w:rtl/>
        </w:rPr>
      </w:pPr>
      <w:r>
        <w:rPr>
          <w:rFonts w:hint="cs"/>
          <w:b/>
          <w:bCs/>
          <w:rtl/>
        </w:rPr>
        <w:t>پاسخ:</w:t>
      </w:r>
    </w:p>
    <w:p w14:paraId="01F9E194" w14:textId="7D12F3DA" w:rsidR="009518A0" w:rsidRDefault="009518A0" w:rsidP="009518A0">
      <w:pPr>
        <w:pStyle w:val="a1"/>
        <w:spacing w:line="360" w:lineRule="auto"/>
        <w:rPr>
          <w:rFonts w:hint="cs"/>
          <w:rtl/>
        </w:rPr>
      </w:pPr>
      <w:r>
        <w:rPr>
          <w:rFonts w:hint="cs"/>
          <w:rtl/>
        </w:rPr>
        <w:t>برای رسیدن به پاسخ طبق نظر امام راحل «قدس‌سرّه» عبارت ایشان را نقل ‌می‌کنیم:</w:t>
      </w:r>
    </w:p>
    <w:p w14:paraId="7FCD2BB6" w14:textId="10497B0B" w:rsidR="009518A0" w:rsidRDefault="009518A0" w:rsidP="009518A0">
      <w:pPr>
        <w:pStyle w:val="a"/>
        <w:rPr>
          <w:sz w:val="40"/>
          <w:szCs w:val="40"/>
          <w:rtl/>
        </w:rPr>
      </w:pPr>
      <w:r w:rsidRPr="009518A0">
        <w:rPr>
          <w:rFonts w:hint="cs"/>
          <w:sz w:val="40"/>
          <w:szCs w:val="40"/>
          <w:rtl/>
        </w:rPr>
        <w:t>«</w:t>
      </w:r>
      <w:r w:rsidRPr="009518A0">
        <w:rPr>
          <w:rFonts w:hint="cs"/>
          <w:sz w:val="40"/>
          <w:szCs w:val="40"/>
          <w:rtl/>
        </w:rPr>
        <w:t>الحجة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لا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تصير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حجة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الا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مع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العلم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و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الالتفات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 xml:space="preserve">.... </w:t>
      </w:r>
      <w:r w:rsidRPr="009518A0">
        <w:rPr>
          <w:rFonts w:hint="cs"/>
          <w:sz w:val="40"/>
          <w:szCs w:val="40"/>
          <w:rtl/>
        </w:rPr>
        <w:t>فلو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دل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دليل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على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حرمة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الخمر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مطلقا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و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دل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دليل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آخر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على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حلية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قسم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منها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و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لم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يصل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المخصص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إلى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المكلف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و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ارتكب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هذا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القسم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و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كان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بحسب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الواقع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محرما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أي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كان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المخصص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مخالفا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للواقع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يكون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المكلف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معاقبا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على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الواقع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و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ليس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له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الاعتذار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بان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لهذا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العام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مخصصا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واقعا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لأن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وجوده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الواقعي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لا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يكون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حجة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لا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من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العبد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و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لا</w:t>
      </w:r>
      <w:r w:rsidRPr="009518A0">
        <w:rPr>
          <w:sz w:val="40"/>
          <w:szCs w:val="40"/>
          <w:rtl/>
        </w:rPr>
        <w:t xml:space="preserve"> </w:t>
      </w:r>
      <w:r w:rsidRPr="009518A0">
        <w:rPr>
          <w:rFonts w:hint="cs"/>
          <w:sz w:val="40"/>
          <w:szCs w:val="40"/>
          <w:rtl/>
        </w:rPr>
        <w:t>عليه‏</w:t>
      </w:r>
      <w:r w:rsidRPr="009518A0">
        <w:rPr>
          <w:rStyle w:val="FootnoteReference"/>
          <w:sz w:val="40"/>
          <w:szCs w:val="40"/>
          <w:rtl/>
        </w:rPr>
        <w:footnoteReference w:id="1"/>
      </w:r>
      <w:r w:rsidRPr="009518A0">
        <w:rPr>
          <w:rFonts w:hint="cs"/>
          <w:sz w:val="40"/>
          <w:szCs w:val="40"/>
          <w:rtl/>
        </w:rPr>
        <w:t>»</w:t>
      </w:r>
    </w:p>
    <w:p w14:paraId="6FE6F4AA" w14:textId="15FA9661" w:rsidR="009518A0" w:rsidRPr="009518A0" w:rsidRDefault="009518A0" w:rsidP="009518A0">
      <w:pPr>
        <w:pStyle w:val="a1"/>
        <w:rPr>
          <w:rtl/>
        </w:rPr>
      </w:pPr>
      <w:r>
        <w:rPr>
          <w:rFonts w:hint="cs"/>
          <w:rtl/>
        </w:rPr>
        <w:t>با این بیان روشن می‌شود که شخص مزبور، مستحق عقوبت است.</w:t>
      </w:r>
    </w:p>
    <w:sectPr w:rsidR="009518A0" w:rsidRPr="009518A0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5E6E0" w14:textId="77777777" w:rsidR="004A34C2" w:rsidRDefault="004A34C2" w:rsidP="00982C20">
      <w:pPr>
        <w:spacing w:after="0" w:line="240" w:lineRule="auto"/>
      </w:pPr>
      <w:r>
        <w:separator/>
      </w:r>
    </w:p>
  </w:endnote>
  <w:endnote w:type="continuationSeparator" w:id="0">
    <w:p w14:paraId="730AD03B" w14:textId="77777777" w:rsidR="004A34C2" w:rsidRDefault="004A34C2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E6183" w14:textId="77777777" w:rsidR="004A34C2" w:rsidRDefault="004A34C2" w:rsidP="00982C20">
      <w:pPr>
        <w:spacing w:after="0" w:line="240" w:lineRule="auto"/>
      </w:pPr>
      <w:r>
        <w:separator/>
      </w:r>
    </w:p>
  </w:footnote>
  <w:footnote w:type="continuationSeparator" w:id="0">
    <w:p w14:paraId="2714F7F1" w14:textId="77777777" w:rsidR="004A34C2" w:rsidRDefault="004A34C2" w:rsidP="00982C20">
      <w:pPr>
        <w:spacing w:after="0" w:line="240" w:lineRule="auto"/>
      </w:pPr>
      <w:r>
        <w:continuationSeparator/>
      </w:r>
    </w:p>
  </w:footnote>
  <w:footnote w:id="1">
    <w:p w14:paraId="6E020E04" w14:textId="042B16F4" w:rsidR="009518A0" w:rsidRDefault="009518A0" w:rsidP="009518A0">
      <w:pPr>
        <w:pStyle w:val="a0"/>
        <w:rPr>
          <w:rFonts w:hint="cs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9518A0">
        <w:rPr>
          <w:rFonts w:hint="cs"/>
          <w:rtl/>
        </w:rPr>
        <w:t>الرسائل،</w:t>
      </w:r>
      <w:r w:rsidRPr="009518A0">
        <w:rPr>
          <w:rtl/>
        </w:rPr>
        <w:t xml:space="preserve"> </w:t>
      </w:r>
      <w:r w:rsidRPr="009518A0">
        <w:rPr>
          <w:rFonts w:hint="cs"/>
          <w:rtl/>
        </w:rPr>
        <w:t>ج‏</w:t>
      </w:r>
      <w:r w:rsidRPr="009518A0">
        <w:rPr>
          <w:rtl/>
        </w:rPr>
        <w:t>1</w:t>
      </w:r>
      <w:r w:rsidRPr="009518A0">
        <w:rPr>
          <w:rFonts w:hint="cs"/>
          <w:rtl/>
        </w:rPr>
        <w:t>،</w:t>
      </w:r>
      <w:r w:rsidRPr="009518A0">
        <w:rPr>
          <w:rtl/>
        </w:rPr>
        <w:t xml:space="preserve"> </w:t>
      </w:r>
      <w:r w:rsidRPr="009518A0">
        <w:rPr>
          <w:rFonts w:hint="cs"/>
          <w:rtl/>
        </w:rPr>
        <w:t>ص</w:t>
      </w:r>
      <w:r w:rsidRPr="009518A0">
        <w:rPr>
          <w:rtl/>
        </w:rPr>
        <w:t>: 121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D0220" w:rsidRPr="001D0220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1D0220" w:rsidRPr="001D0220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2D0D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022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16EC1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34C2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15C65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55B76"/>
    <w:rsid w:val="00860F05"/>
    <w:rsid w:val="0088490E"/>
    <w:rsid w:val="008A2AA2"/>
    <w:rsid w:val="008A76C2"/>
    <w:rsid w:val="008C509D"/>
    <w:rsid w:val="008D20D7"/>
    <w:rsid w:val="008D795B"/>
    <w:rsid w:val="008E0207"/>
    <w:rsid w:val="008E55B5"/>
    <w:rsid w:val="008E5895"/>
    <w:rsid w:val="008E6EF7"/>
    <w:rsid w:val="008F3CE5"/>
    <w:rsid w:val="008F5A92"/>
    <w:rsid w:val="0092263C"/>
    <w:rsid w:val="009271D3"/>
    <w:rsid w:val="00927672"/>
    <w:rsid w:val="009416C4"/>
    <w:rsid w:val="00944B95"/>
    <w:rsid w:val="00944EC1"/>
    <w:rsid w:val="009517EC"/>
    <w:rsid w:val="009518A0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313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159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CF9FE-32DD-4D53-8B52-5F31E5F1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A.G</cp:lastModifiedBy>
  <cp:revision>177</cp:revision>
  <cp:lastPrinted>2020-02-22T11:18:00Z</cp:lastPrinted>
  <dcterms:created xsi:type="dcterms:W3CDTF">2019-12-17T13:26:00Z</dcterms:created>
  <dcterms:modified xsi:type="dcterms:W3CDTF">2023-05-18T07:35:00Z</dcterms:modified>
</cp:coreProperties>
</file>