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Fonts w:hint="cs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04B82D3E" w:rsidR="008C509D" w:rsidRPr="001F4FBA" w:rsidRDefault="0060796F" w:rsidP="0060796F">
      <w:pPr>
        <w:pStyle w:val="a2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ضرورت تغایر بین متعاطفین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C9FB02B" w:rsidR="00677000" w:rsidRPr="009D5DC5" w:rsidRDefault="0060796F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9D5DC5">
              <w:rPr>
                <w:rFonts w:asciiTheme="minorBidi" w:hAnsiTheme="minorBidi"/>
                <w:color w:val="06007A"/>
              </w:rPr>
              <w:t>e-n-119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30F57A8D" w:rsidR="00677000" w:rsidRPr="00D6120B" w:rsidRDefault="00AC5976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نحو/توابع</w:t>
            </w:r>
          </w:p>
        </w:tc>
      </w:tr>
      <w:tr w:rsidR="00677000" w:rsidRPr="00D6120B" w14:paraId="58B7B118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2EE08561" w:rsidR="00677000" w:rsidRPr="00D6120B" w:rsidRDefault="00AC5976" w:rsidP="00446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علمی/ادبیات عرب/نحو/کمک-آموزشی/بدایة النحو</w:t>
            </w:r>
          </w:p>
        </w:tc>
      </w:tr>
      <w:tr w:rsidR="006C73B9" w:rsidRPr="00D6120B" w14:paraId="4DBE0BC1" w14:textId="77777777" w:rsidTr="001A541F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55C6F2" w14:textId="5BC35BFC" w:rsidR="006C73B9" w:rsidRPr="00D6120B" w:rsidRDefault="0060796F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عطف، عطف نسق، عطف عام بر خاص، عطف خاص بر عام</w:t>
            </w:r>
          </w:p>
        </w:tc>
      </w:tr>
      <w:tr w:rsidR="00677000" w:rsidRPr="00D6120B" w14:paraId="10253E5F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5F225CCF" w:rsidR="00C9158F" w:rsidRPr="00D6120B" w:rsidRDefault="002B048D" w:rsidP="0060796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</w:t>
            </w:r>
            <w:r w:rsidR="0060796F">
              <w:rPr>
                <w:rFonts w:ascii="IRMitra" w:hAnsi="IRMitra" w:cs="IRMitra" w:hint="cs"/>
                <w:color w:val="06007A"/>
                <w:rtl/>
              </w:rPr>
              <w:t>مجموعه آثار علامه طباطبایی رحمه‌الله</w:t>
            </w:r>
            <w:r>
              <w:rPr>
                <w:rFonts w:ascii="IRMitra" w:hAnsi="IRMitra" w:cs="IRMitra" w:hint="cs"/>
                <w:color w:val="06007A"/>
                <w:rtl/>
              </w:rPr>
              <w:t xml:space="preserve">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>
              <w:rPr>
                <w:rFonts w:ascii="IRMitra" w:hAnsi="IRMitra" w:cs="IRMitra" w:hint="cs"/>
                <w:color w:val="06007A"/>
                <w:rtl/>
              </w:rPr>
              <w:t>استفاده شده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69CC91F6" w:rsidR="009C5D39" w:rsidRDefault="0060796F" w:rsidP="0060796F">
      <w:pPr>
        <w:pStyle w:val="a1"/>
        <w:spacing w:line="240" w:lineRule="auto"/>
        <w:rPr>
          <w:rtl/>
        </w:rPr>
      </w:pPr>
      <w:r w:rsidRPr="0060796F">
        <w:rPr>
          <w:rFonts w:hint="cs"/>
          <w:rtl/>
        </w:rPr>
        <w:lastRenderedPageBreak/>
        <w:t>ما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ربما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يقال</w:t>
      </w:r>
      <w:r w:rsidRPr="0060796F">
        <w:rPr>
          <w:rtl/>
        </w:rPr>
        <w:t xml:space="preserve">: </w:t>
      </w:r>
      <w:r w:rsidRPr="0060796F">
        <w:rPr>
          <w:rFonts w:hint="cs"/>
          <w:rtl/>
        </w:rPr>
        <w:t>إن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العطف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يقتضي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المغايرة،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اقتضى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ذلك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لدل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في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قوله</w:t>
      </w:r>
      <w:r w:rsidRPr="0060796F">
        <w:rPr>
          <w:rtl/>
        </w:rPr>
        <w:t>: «</w:t>
      </w:r>
      <w:r w:rsidRPr="0060796F">
        <w:rPr>
          <w:rFonts w:hint="cs"/>
          <w:rtl/>
        </w:rPr>
        <w:t>مَنْ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كانَ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عَدُوًّا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لِلَّهِ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وَ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مَلائِكَتِهِ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وَ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رُسُلِهِ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وَ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جِبْرِيلَ</w:t>
      </w:r>
      <w:r w:rsidRPr="0060796F">
        <w:rPr>
          <w:rFonts w:hint="eastAsia"/>
          <w:rtl/>
        </w:rPr>
        <w:t>»</w:t>
      </w:r>
      <w:r w:rsidRPr="0060796F">
        <w:rPr>
          <w:rtl/>
        </w:rPr>
        <w:t xml:space="preserve">: </w:t>
      </w:r>
      <w:r w:rsidRPr="0060796F">
        <w:rPr>
          <w:rFonts w:hint="cs"/>
          <w:rtl/>
        </w:rPr>
        <w:t>البقرة</w:t>
      </w:r>
      <w:r w:rsidRPr="0060796F">
        <w:rPr>
          <w:rtl/>
        </w:rPr>
        <w:t xml:space="preserve">: 98 </w:t>
      </w:r>
      <w:r w:rsidRPr="0060796F">
        <w:rPr>
          <w:rFonts w:hint="cs"/>
          <w:rtl/>
        </w:rPr>
        <w:t>على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كون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جبريل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غير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جنس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الملائكة</w:t>
      </w:r>
      <w:r w:rsidRPr="0060796F">
        <w:rPr>
          <w:rtl/>
        </w:rPr>
        <w:t xml:space="preserve">! </w:t>
      </w:r>
      <w:r w:rsidRPr="0060796F">
        <w:rPr>
          <w:rFonts w:hint="cs"/>
          <w:rtl/>
        </w:rPr>
        <w:t>مدفوع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بأن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المراد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مغايرة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اعتبارا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لقبح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قولنا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جاءني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زيد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زيد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رأيت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عمرا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عمرا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فلا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محيص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عن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مغايرة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بحسب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الاعتبار،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جبريل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مع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كونه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جنس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الملائكة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يغايره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غيره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بما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له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من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المقام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المعلوم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القوة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و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المكانة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عند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ذي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العرش</w:t>
      </w:r>
      <w:r>
        <w:rPr>
          <w:rStyle w:val="FootnoteReference"/>
          <w:rtl/>
        </w:rPr>
        <w:footnoteReference w:id="1"/>
      </w:r>
      <w:r w:rsidRPr="0060796F">
        <w:rPr>
          <w:rtl/>
        </w:rPr>
        <w:t xml:space="preserve">. </w:t>
      </w: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2051" w14:textId="77777777" w:rsidR="00D5718C" w:rsidRDefault="00D5718C" w:rsidP="00982C20">
      <w:pPr>
        <w:spacing w:after="0" w:line="240" w:lineRule="auto"/>
      </w:pPr>
      <w:r>
        <w:separator/>
      </w:r>
    </w:p>
  </w:endnote>
  <w:endnote w:type="continuationSeparator" w:id="0">
    <w:p w14:paraId="5FC889D2" w14:textId="77777777" w:rsidR="00D5718C" w:rsidRDefault="00D5718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E3FB" w14:textId="77777777" w:rsidR="00D5718C" w:rsidRDefault="00D5718C" w:rsidP="00982C20">
      <w:pPr>
        <w:spacing w:after="0" w:line="240" w:lineRule="auto"/>
      </w:pPr>
      <w:r>
        <w:separator/>
      </w:r>
    </w:p>
  </w:footnote>
  <w:footnote w:type="continuationSeparator" w:id="0">
    <w:p w14:paraId="60E4248A" w14:textId="77777777" w:rsidR="00D5718C" w:rsidRDefault="00D5718C" w:rsidP="00982C20">
      <w:pPr>
        <w:spacing w:after="0" w:line="240" w:lineRule="auto"/>
      </w:pPr>
      <w:r>
        <w:continuationSeparator/>
      </w:r>
    </w:p>
  </w:footnote>
  <w:footnote w:id="1">
    <w:p w14:paraId="6808894B" w14:textId="283CDB63" w:rsidR="0060796F" w:rsidRDefault="0060796F" w:rsidP="0060796F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60796F">
        <w:rPr>
          <w:rFonts w:hint="cs"/>
          <w:rtl/>
        </w:rPr>
        <w:t>الميزان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في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تفسير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القرآن،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ج‏</w:t>
      </w:r>
      <w:r w:rsidRPr="0060796F">
        <w:rPr>
          <w:rtl/>
        </w:rPr>
        <w:t>8</w:t>
      </w:r>
      <w:r w:rsidRPr="0060796F">
        <w:rPr>
          <w:rFonts w:hint="cs"/>
          <w:rtl/>
        </w:rPr>
        <w:t>،</w:t>
      </w:r>
      <w:r w:rsidRPr="0060796F">
        <w:rPr>
          <w:rtl/>
        </w:rPr>
        <w:t xml:space="preserve"> </w:t>
      </w:r>
      <w:r w:rsidRPr="0060796F">
        <w:rPr>
          <w:rFonts w:hint="cs"/>
          <w:rtl/>
        </w:rPr>
        <w:t>ص</w:t>
      </w:r>
      <w:r>
        <w:rPr>
          <w:rtl/>
        </w:rPr>
        <w:t>: 152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DC5" w:rsidRPr="009D5DC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D5DC5" w:rsidRPr="009D5DC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A541F"/>
    <w:rsid w:val="001C3150"/>
    <w:rsid w:val="001D639B"/>
    <w:rsid w:val="001F2164"/>
    <w:rsid w:val="001F33F2"/>
    <w:rsid w:val="001F4FBA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0796F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2194"/>
    <w:rsid w:val="008277C9"/>
    <w:rsid w:val="0083525F"/>
    <w:rsid w:val="00836F1D"/>
    <w:rsid w:val="00841884"/>
    <w:rsid w:val="00851885"/>
    <w:rsid w:val="00860F05"/>
    <w:rsid w:val="00862662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5DC5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C5976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1CAB"/>
    <w:rsid w:val="00D37D17"/>
    <w:rsid w:val="00D40C6A"/>
    <w:rsid w:val="00D43E58"/>
    <w:rsid w:val="00D4729D"/>
    <w:rsid w:val="00D50D3A"/>
    <w:rsid w:val="00D5718C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407F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7733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C985-E6ED-4E9F-AC3F-6CA7550C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neshat</cp:lastModifiedBy>
  <cp:revision>2</cp:revision>
  <cp:lastPrinted>2023-11-24T03:49:00Z</cp:lastPrinted>
  <dcterms:created xsi:type="dcterms:W3CDTF">2023-11-24T03:50:00Z</dcterms:created>
  <dcterms:modified xsi:type="dcterms:W3CDTF">2023-11-24T03:50:00Z</dcterms:modified>
</cp:coreProperties>
</file>