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24552">
      <w:pPr>
        <w:spacing w:after="120"/>
        <w:jc w:val="both"/>
        <w:rPr>
          <w:rFonts w:ascii="IRBadr" w:hAnsi="IRBadr" w:cs="IRBadr" w:hint="cs"/>
          <w:sz w:val="44"/>
          <w:szCs w:val="44"/>
          <w:rtl/>
        </w:rPr>
      </w:pPr>
      <w:bookmarkStart w:id="0" w:name="_GoBack"/>
      <w:bookmarkEnd w:id="0"/>
    </w:p>
    <w:p w14:paraId="431BCA19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24552">
      <w:pPr>
        <w:spacing w:after="120"/>
        <w:jc w:val="both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24552">
      <w:pPr>
        <w:spacing w:after="120"/>
        <w:jc w:val="both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8A3A65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8A3A65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28E7E036" w14:textId="62913C40" w:rsidR="00FD53B4" w:rsidRPr="00FD53B4" w:rsidRDefault="00FD53B4" w:rsidP="00FD53B4">
      <w:pPr>
        <w:pStyle w:val="a2"/>
        <w:rPr>
          <w:rtl/>
        </w:rPr>
      </w:pPr>
      <w:r w:rsidRPr="00FD53B4">
        <w:rPr>
          <w:rFonts w:hint="cs"/>
          <w:rtl/>
        </w:rPr>
        <w:t>انسان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مسبوق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به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سالبه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کلّیّه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است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یا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سالبه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جزئیّه</w:t>
      </w:r>
      <w:r w:rsidRPr="00FD53B4">
        <w:rPr>
          <w:rtl/>
        </w:rPr>
        <w:t>؟</w:t>
      </w: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1EEDE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8A3A65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1EEDE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78398524" w:rsidR="00677000" w:rsidRPr="00FD53B4" w:rsidRDefault="1EEDED21" w:rsidP="1EEDED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</w:rPr>
            </w:pPr>
            <w:r w:rsidRPr="1EEDED21">
              <w:rPr>
                <w:rFonts w:asciiTheme="minorBidi" w:hAnsiTheme="minorBidi"/>
                <w:color w:val="06007A"/>
                <w:sz w:val="28"/>
                <w:szCs w:val="28"/>
              </w:rPr>
              <w:t>e-m-26</w:t>
            </w:r>
          </w:p>
        </w:tc>
      </w:tr>
      <w:tr w:rsidR="00677000" w:rsidRPr="008E6EF7" w14:paraId="7505B060" w14:textId="77777777" w:rsidTr="1EEDED21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1624AE39" w:rsidR="00677000" w:rsidRPr="00A42700" w:rsidRDefault="00FD53B4" w:rsidP="00FD53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منطق</w:t>
            </w:r>
            <w:r w:rsidR="0033548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قضایای محصوره</w:t>
            </w:r>
          </w:p>
        </w:tc>
      </w:tr>
      <w:tr w:rsidR="00677000" w:rsidRPr="008E6EF7" w14:paraId="67C2316A" w14:textId="77777777" w:rsidTr="1EEDE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41262248" w:rsidR="00677000" w:rsidRPr="00A42700" w:rsidRDefault="00E51830" w:rsidP="00A032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عقائد/انسان‌شناسی</w:t>
            </w:r>
          </w:p>
        </w:tc>
      </w:tr>
      <w:tr w:rsidR="00677000" w:rsidRPr="008E6EF7" w14:paraId="58B7B118" w14:textId="77777777" w:rsidTr="1EEDED21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0ACC59D8" w:rsidR="00677000" w:rsidRPr="00A42700" w:rsidRDefault="1EEDED21" w:rsidP="003B36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1EEDED2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علمی/علوم عقلی/منطق/تحقیقی پژوهشی/دانش منطق/مثال و تطبیق</w:t>
            </w:r>
          </w:p>
        </w:tc>
      </w:tr>
      <w:tr w:rsidR="006C73B9" w:rsidRPr="008E6EF7" w14:paraId="4DBE0BC1" w14:textId="77777777" w:rsidTr="1EEDE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6A74BC29" w:rsidR="006C73B9" w:rsidRPr="00A42700" w:rsidRDefault="00375812" w:rsidP="007A7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قضیه محصوره، سالبه کلیه، سالبه جزئیه، آیت الله جوادی آملی</w:t>
            </w:r>
            <w:r w:rsidR="005207E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انسان، علم</w:t>
            </w:r>
          </w:p>
        </w:tc>
      </w:tr>
      <w:tr w:rsidR="00677000" w:rsidRPr="008E6EF7" w14:paraId="10253E5F" w14:textId="77777777" w:rsidTr="1EEDED21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1EBB3E06" w:rsidR="00C9158F" w:rsidRPr="00A42700" w:rsidRDefault="00C9158F" w:rsidP="00C8786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651C92AE" w14:textId="77777777" w:rsidR="004B7E22" w:rsidRDefault="004B7E22" w:rsidP="00D62300">
      <w:pPr>
        <w:pStyle w:val="NormalWeb"/>
        <w:bidi/>
        <w:spacing w:before="0" w:beforeAutospacing="0" w:after="120" w:afterAutospacing="0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C1BBF46" w14:textId="2E72A0BC" w:rsidR="001E0C74" w:rsidRDefault="00FD53B4" w:rsidP="000A7808">
      <w:pPr>
        <w:pStyle w:val="a1"/>
        <w:rPr>
          <w:rtl/>
        </w:rPr>
      </w:pPr>
      <w:r w:rsidRPr="00FD53B4">
        <w:rPr>
          <w:rFonts w:hint="cs"/>
          <w:rtl/>
        </w:rPr>
        <w:lastRenderedPageBreak/>
        <w:t>در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سوره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مباركه</w:t>
      </w:r>
      <w:r w:rsidRPr="00FD53B4">
        <w:rPr>
          <w:rtl/>
        </w:rPr>
        <w:t xml:space="preserve"> «</w:t>
      </w:r>
      <w:r w:rsidRPr="00FD53B4">
        <w:rPr>
          <w:rFonts w:hint="cs"/>
          <w:rtl/>
        </w:rPr>
        <w:t>نحل</w:t>
      </w:r>
      <w:r w:rsidRPr="00FD53B4">
        <w:rPr>
          <w:rFonts w:hint="eastAsia"/>
          <w:rtl/>
        </w:rPr>
        <w:t>»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فرمود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شما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هم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مسبوق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به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سالبه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كل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ه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هست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د</w:t>
      </w:r>
      <w:r w:rsidR="000A7808">
        <w:rPr>
          <w:rtl/>
        </w:rPr>
        <w:t>،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در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برخ</w:t>
      </w:r>
      <w:r w:rsidR="000A7808">
        <w:rPr>
          <w:rFonts w:hint="cs"/>
          <w:rtl/>
        </w:rPr>
        <w:t>ی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از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سوَر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د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گر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فرمود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هم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ملحوق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به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سالبه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جزئ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ه</w:t>
      </w:r>
      <w:r w:rsidR="000A7808">
        <w:rPr>
          <w:rFonts w:hint="cs"/>
          <w:rtl/>
        </w:rPr>
        <w:t>.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در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ا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ن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لحوق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همه</w:t>
      </w:r>
      <w:r w:rsidRPr="00FD53B4">
        <w:rPr>
          <w:rtl/>
        </w:rPr>
        <w:t xml:space="preserve"> 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ك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گونه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ن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ستند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در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آن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صدور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و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آغاز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همه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مسبوق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به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سالبه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كل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ه‌اند</w:t>
      </w:r>
      <w:r w:rsidRPr="00FD53B4">
        <w:rPr>
          <w:rtl/>
        </w:rPr>
        <w:t xml:space="preserve">، </w:t>
      </w:r>
      <w:r w:rsidRPr="00FD53B4">
        <w:rPr>
          <w:rFonts w:hint="cs"/>
          <w:rtl/>
        </w:rPr>
        <w:t>فرمود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همه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شما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از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مادر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به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دن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ا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آمد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د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چ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ز</w:t>
      </w:r>
      <w:r w:rsidR="000A7808">
        <w:rPr>
          <w:rFonts w:hint="cs"/>
          <w:rtl/>
        </w:rPr>
        <w:t>ی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نم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‌دانست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د</w:t>
      </w:r>
      <w:r w:rsidRPr="00FD53B4">
        <w:rPr>
          <w:rtl/>
        </w:rPr>
        <w:t xml:space="preserve">: </w:t>
      </w:r>
    </w:p>
    <w:p w14:paraId="2D67682F" w14:textId="737C2FAD" w:rsidR="00FD53B4" w:rsidRPr="00FD53B4" w:rsidRDefault="00FD53B4" w:rsidP="00FD53B4">
      <w:pPr>
        <w:pStyle w:val="a1"/>
        <w:rPr>
          <w:rtl/>
        </w:rPr>
      </w:pPr>
      <w:r w:rsidRPr="00FD53B4">
        <w:rPr>
          <w:rtl/>
        </w:rPr>
        <w:t>﴿</w:t>
      </w:r>
      <w:r w:rsidRPr="00FD53B4">
        <w:rPr>
          <w:rFonts w:hint="cs"/>
          <w:rtl/>
        </w:rPr>
        <w:t>وَ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اللَّهُ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أَخْرَجَكُمْ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مِنْ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بُطُونِ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أُمَّهاتِكُمْ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لا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تَعْلَمُونَ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شَ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ئاً</w:t>
      </w:r>
      <w:r w:rsidRPr="00FD53B4">
        <w:rPr>
          <w:rtl/>
        </w:rPr>
        <w:t>﴾</w:t>
      </w:r>
      <w:r w:rsidRPr="00FD53B4">
        <w:rPr>
          <w:rFonts w:hint="cs"/>
          <w:rtl/>
        </w:rPr>
        <w:t>ا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ن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نكره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در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س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اق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نف</w:t>
      </w:r>
      <w:r w:rsidR="000A7808">
        <w:rPr>
          <w:rFonts w:hint="cs"/>
          <w:rtl/>
        </w:rPr>
        <w:t>ی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است</w:t>
      </w:r>
      <w:r w:rsidRPr="00FD53B4">
        <w:rPr>
          <w:rtl/>
        </w:rPr>
        <w:t xml:space="preserve"> 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ك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كودك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نوزاد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بد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ه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‌تر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ن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بد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ه</w:t>
      </w:r>
      <w:r w:rsidR="000A7808">
        <w:rPr>
          <w:rFonts w:hint="cs"/>
          <w:rtl/>
        </w:rPr>
        <w:t>ی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را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درك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نم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‌كند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نم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‌داند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آتش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گرم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است</w:t>
      </w:r>
      <w:r w:rsidR="000A7808">
        <w:rPr>
          <w:rtl/>
        </w:rPr>
        <w:t>،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نم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‌داند</w:t>
      </w:r>
      <w:r w:rsidRPr="00FD53B4">
        <w:rPr>
          <w:rtl/>
        </w:rPr>
        <w:t xml:space="preserve"> 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خ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سرد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است</w:t>
      </w:r>
      <w:r w:rsidRPr="00FD53B4">
        <w:rPr>
          <w:rtl/>
        </w:rPr>
        <w:t xml:space="preserve"> ﴿</w:t>
      </w:r>
      <w:r w:rsidRPr="00FD53B4">
        <w:rPr>
          <w:rFonts w:hint="cs"/>
          <w:rtl/>
        </w:rPr>
        <w:t>وَ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اللَّهُ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أَخْرَجَكُمْ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مِنْ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بُطُونِ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أُمَّهاتِكُمْ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لا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تَعْلَمُونَ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شَ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ئاً</w:t>
      </w:r>
      <w:r w:rsidRPr="00FD53B4">
        <w:rPr>
          <w:rtl/>
        </w:rPr>
        <w:t xml:space="preserve">﴾ </w:t>
      </w:r>
      <w:r w:rsidRPr="00FD53B4">
        <w:rPr>
          <w:rFonts w:hint="cs"/>
          <w:rtl/>
        </w:rPr>
        <w:t>ا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ن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سالبه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كل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ه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است</w:t>
      </w:r>
      <w:r w:rsidRPr="00FD53B4">
        <w:rPr>
          <w:rtl/>
        </w:rPr>
        <w:t>.</w:t>
      </w:r>
    </w:p>
    <w:p w14:paraId="3A6B5D22" w14:textId="291F40B8" w:rsidR="001E0C74" w:rsidRDefault="00FD53B4" w:rsidP="00FD53B4">
      <w:pPr>
        <w:pStyle w:val="a1"/>
        <w:rPr>
          <w:rtl/>
        </w:rPr>
      </w:pPr>
      <w:r w:rsidRPr="00FD53B4">
        <w:rPr>
          <w:rFonts w:hint="cs"/>
          <w:rtl/>
        </w:rPr>
        <w:t>در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بخش</w:t>
      </w:r>
      <w:r w:rsidR="000A7808">
        <w:rPr>
          <w:rFonts w:hint="cs"/>
          <w:rtl/>
        </w:rPr>
        <w:t>ی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از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سوَر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د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گر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به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نحو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سالبه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جزئ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ه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نه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سالبه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كل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ه</w:t>
      </w:r>
      <w:r w:rsidR="000A7808">
        <w:rPr>
          <w:rtl/>
        </w:rPr>
        <w:t>،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فرمود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عاقبت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برخ</w:t>
      </w:r>
      <w:r w:rsidR="000A7808">
        <w:rPr>
          <w:rFonts w:hint="cs"/>
          <w:rtl/>
        </w:rPr>
        <w:t>ی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از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شما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ا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ن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است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كه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به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همان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دوران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كودك</w:t>
      </w:r>
      <w:r w:rsidR="000A7808">
        <w:rPr>
          <w:rFonts w:hint="cs"/>
          <w:rtl/>
        </w:rPr>
        <w:t>ی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برم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‌گرد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د</w:t>
      </w:r>
      <w:r w:rsidRPr="00FD53B4">
        <w:rPr>
          <w:rtl/>
        </w:rPr>
        <w:t xml:space="preserve">: </w:t>
      </w:r>
    </w:p>
    <w:p w14:paraId="73148FD7" w14:textId="168FA5F6" w:rsidR="00FD53B4" w:rsidRPr="00FD53B4" w:rsidRDefault="00FD53B4" w:rsidP="00FD53B4">
      <w:pPr>
        <w:pStyle w:val="a1"/>
        <w:rPr>
          <w:rtl/>
        </w:rPr>
      </w:pPr>
      <w:r w:rsidRPr="00FD53B4">
        <w:rPr>
          <w:rtl/>
        </w:rPr>
        <w:t>﴿</w:t>
      </w:r>
      <w:r w:rsidRPr="00FD53B4">
        <w:rPr>
          <w:rFonts w:hint="cs"/>
          <w:rtl/>
        </w:rPr>
        <w:t>وَ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مِنْكُمْ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مَنْ</w:t>
      </w:r>
      <w:r w:rsidRPr="00FD53B4">
        <w:rPr>
          <w:rtl/>
        </w:rPr>
        <w:t xml:space="preserve"> 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رَدُّ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إِل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‏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أَرْذَلِ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الْعُمُرِ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لِكَ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لا</w:t>
      </w:r>
      <w:r w:rsidRPr="00FD53B4">
        <w:rPr>
          <w:rtl/>
        </w:rPr>
        <w:t xml:space="preserve"> 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عْلَمَ</w:t>
      </w:r>
      <w:r w:rsidRPr="00FD53B4">
        <w:rPr>
          <w:rtl/>
        </w:rPr>
        <w:t xml:space="preserve">﴾ </w:t>
      </w:r>
      <w:r w:rsidRPr="00FD53B4">
        <w:rPr>
          <w:rFonts w:hint="cs"/>
          <w:rtl/>
        </w:rPr>
        <w:t>منتها</w:t>
      </w:r>
      <w:r w:rsidRPr="00FD53B4">
        <w:rPr>
          <w:rtl/>
        </w:rPr>
        <w:t xml:space="preserve"> «</w:t>
      </w:r>
      <w:r w:rsidRPr="00FD53B4">
        <w:rPr>
          <w:rFonts w:hint="cs"/>
          <w:rtl/>
        </w:rPr>
        <w:t>منكم</w:t>
      </w:r>
      <w:r w:rsidRPr="00FD53B4">
        <w:rPr>
          <w:rFonts w:hint="eastAsia"/>
          <w:rtl/>
        </w:rPr>
        <w:t>»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است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همه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ن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ست</w:t>
      </w:r>
      <w:r w:rsidRPr="00FD53B4">
        <w:rPr>
          <w:rtl/>
        </w:rPr>
        <w:t xml:space="preserve"> ﴿</w:t>
      </w:r>
      <w:r w:rsidRPr="00FD53B4">
        <w:rPr>
          <w:rFonts w:hint="cs"/>
          <w:rtl/>
        </w:rPr>
        <w:t>مِنْ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بَعْدِ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عِلْمٍ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شَ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ئاً</w:t>
      </w:r>
      <w:r w:rsidRPr="00FD53B4">
        <w:rPr>
          <w:rtl/>
        </w:rPr>
        <w:t>﴾، «</w:t>
      </w:r>
      <w:r w:rsidRPr="00FD53B4">
        <w:rPr>
          <w:rFonts w:hint="cs"/>
          <w:rtl/>
        </w:rPr>
        <w:t>آنها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که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خوانده‌ام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همه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از</w:t>
      </w:r>
      <w:r w:rsidRPr="00FD53B4">
        <w:rPr>
          <w:rtl/>
        </w:rPr>
        <w:t xml:space="preserve"> 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اد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من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برفت</w:t>
      </w:r>
      <w:r w:rsidRPr="00FD53B4">
        <w:rPr>
          <w:rFonts w:hint="eastAsia"/>
          <w:rtl/>
        </w:rPr>
        <w:t>»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چن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ن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خطر</w:t>
      </w:r>
      <w:r w:rsidR="000A7808">
        <w:rPr>
          <w:rFonts w:hint="cs"/>
          <w:rtl/>
        </w:rPr>
        <w:t>ی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هم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ما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را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تهد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د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م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‌كند</w:t>
      </w:r>
      <w:r w:rsidRPr="00FD53B4">
        <w:rPr>
          <w:rtl/>
        </w:rPr>
        <w:t xml:space="preserve">. </w:t>
      </w:r>
      <w:r w:rsidRPr="00FD53B4">
        <w:rPr>
          <w:rFonts w:hint="cs"/>
          <w:rtl/>
        </w:rPr>
        <w:t>ا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ن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پ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ش‌درآمد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خطر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را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در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سوره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مباركه</w:t>
      </w:r>
      <w:r w:rsidRPr="00FD53B4">
        <w:rPr>
          <w:rtl/>
        </w:rPr>
        <w:t xml:space="preserve"> «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س</w:t>
      </w:r>
      <w:r w:rsidRPr="00FD53B4">
        <w:rPr>
          <w:rFonts w:hint="eastAsia"/>
          <w:rtl/>
        </w:rPr>
        <w:t>»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ب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ان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كرده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كه</w:t>
      </w:r>
      <w:r w:rsidRPr="00FD53B4">
        <w:rPr>
          <w:rtl/>
        </w:rPr>
        <w:t xml:space="preserve"> ﴿</w:t>
      </w:r>
      <w:r w:rsidRPr="00FD53B4">
        <w:rPr>
          <w:rFonts w:hint="cs"/>
          <w:rtl/>
        </w:rPr>
        <w:t>وَ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مَنْ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نُعَمِّرْهُ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نُنَكِّسْهُ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فِ</w:t>
      </w:r>
      <w:r w:rsidR="000A7808">
        <w:rPr>
          <w:rFonts w:hint="cs"/>
          <w:rtl/>
        </w:rPr>
        <w:t>ی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الْخَلْقِ</w:t>
      </w:r>
      <w:r w:rsidRPr="00FD53B4">
        <w:rPr>
          <w:rtl/>
        </w:rPr>
        <w:t xml:space="preserve">﴾، </w:t>
      </w:r>
      <w:r w:rsidRPr="00FD53B4">
        <w:rPr>
          <w:rFonts w:hint="cs"/>
          <w:rtl/>
        </w:rPr>
        <w:t>نه</w:t>
      </w:r>
      <w:r w:rsidRPr="00FD53B4">
        <w:rPr>
          <w:rtl/>
        </w:rPr>
        <w:t xml:space="preserve"> «</w:t>
      </w:r>
      <w:r w:rsidRPr="00FD53B4">
        <w:rPr>
          <w:rFonts w:hint="cs"/>
          <w:rtl/>
        </w:rPr>
        <w:t>ف</w:t>
      </w:r>
      <w:r w:rsidR="000A7808">
        <w:rPr>
          <w:rFonts w:hint="cs"/>
          <w:rtl/>
        </w:rPr>
        <w:t>ی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الأمر</w:t>
      </w:r>
      <w:r w:rsidRPr="00FD53B4">
        <w:rPr>
          <w:rFonts w:hint="eastAsia"/>
          <w:rtl/>
        </w:rPr>
        <w:t>»</w:t>
      </w:r>
      <w:r w:rsidRPr="00FD53B4">
        <w:rPr>
          <w:rtl/>
        </w:rPr>
        <w:t xml:space="preserve">، </w:t>
      </w:r>
      <w:r w:rsidRPr="00FD53B4">
        <w:rPr>
          <w:rFonts w:hint="cs"/>
          <w:rtl/>
        </w:rPr>
        <w:t>در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خلق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ا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ن‌طور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است</w:t>
      </w:r>
      <w:r w:rsidRPr="00FD53B4">
        <w:rPr>
          <w:rtl/>
        </w:rPr>
        <w:t xml:space="preserve">، </w:t>
      </w:r>
      <w:r w:rsidRPr="00FD53B4">
        <w:rPr>
          <w:rFonts w:hint="cs"/>
          <w:rtl/>
        </w:rPr>
        <w:t>دوران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سالمند</w:t>
      </w:r>
      <w:r w:rsidR="000A7808">
        <w:rPr>
          <w:rFonts w:hint="cs"/>
          <w:rtl/>
        </w:rPr>
        <w:t>ی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ا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ن‌طور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است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ا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ن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به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نحو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موجبه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كل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ه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است</w:t>
      </w:r>
      <w:r w:rsidRPr="00FD53B4">
        <w:rPr>
          <w:rtl/>
        </w:rPr>
        <w:t xml:space="preserve">. </w:t>
      </w:r>
      <w:r w:rsidRPr="00FD53B4">
        <w:rPr>
          <w:rFonts w:hint="cs"/>
          <w:rtl/>
        </w:rPr>
        <w:t>اما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آن‌كه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ه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چ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چ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ز</w:t>
      </w:r>
      <w:r w:rsidR="000A7808">
        <w:rPr>
          <w:rFonts w:hint="cs"/>
          <w:rtl/>
        </w:rPr>
        <w:t>ی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در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دستش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نباشد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موجبه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جزئ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ه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است</w:t>
      </w:r>
      <w:r w:rsidRPr="00FD53B4">
        <w:rPr>
          <w:rtl/>
        </w:rPr>
        <w:t xml:space="preserve">، </w:t>
      </w:r>
      <w:r w:rsidRPr="00FD53B4">
        <w:rPr>
          <w:rFonts w:hint="cs"/>
          <w:rtl/>
        </w:rPr>
        <w:t>فرمود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ا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ن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خطر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هست</w:t>
      </w:r>
      <w:r w:rsidRPr="00FD53B4">
        <w:rPr>
          <w:rtl/>
        </w:rPr>
        <w:t xml:space="preserve">؛ </w:t>
      </w:r>
      <w:r w:rsidRPr="00FD53B4">
        <w:rPr>
          <w:rFonts w:hint="cs"/>
          <w:rtl/>
        </w:rPr>
        <w:t>اما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ا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نكه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گفتند</w:t>
      </w:r>
      <w:r w:rsidRPr="00FD53B4">
        <w:rPr>
          <w:rtl/>
        </w:rPr>
        <w:t>:</w:t>
      </w:r>
    </w:p>
    <w:p w14:paraId="76DF10DB" w14:textId="61E838C0" w:rsidR="00FD53B4" w:rsidRPr="00745F2C" w:rsidRDefault="00FD53B4" w:rsidP="00745F2C">
      <w:pPr>
        <w:pStyle w:val="a"/>
        <w:jc w:val="center"/>
        <w:rPr>
          <w:sz w:val="36"/>
          <w:szCs w:val="36"/>
          <w:rtl/>
        </w:rPr>
      </w:pPr>
      <w:r w:rsidRPr="00745F2C">
        <w:rPr>
          <w:rFonts w:hint="cs"/>
          <w:sz w:val="36"/>
          <w:szCs w:val="36"/>
          <w:rtl/>
        </w:rPr>
        <w:t>آنها</w:t>
      </w:r>
      <w:r w:rsidRPr="00745F2C">
        <w:rPr>
          <w:sz w:val="36"/>
          <w:szCs w:val="36"/>
          <w:rtl/>
        </w:rPr>
        <w:t xml:space="preserve"> </w:t>
      </w:r>
      <w:r w:rsidRPr="00745F2C">
        <w:rPr>
          <w:rFonts w:hint="cs"/>
          <w:sz w:val="36"/>
          <w:szCs w:val="36"/>
          <w:rtl/>
        </w:rPr>
        <w:t>که</w:t>
      </w:r>
      <w:r w:rsidRPr="00745F2C">
        <w:rPr>
          <w:sz w:val="36"/>
          <w:szCs w:val="36"/>
          <w:rtl/>
        </w:rPr>
        <w:t xml:space="preserve"> </w:t>
      </w:r>
      <w:r w:rsidRPr="00745F2C">
        <w:rPr>
          <w:rFonts w:hint="cs"/>
          <w:sz w:val="36"/>
          <w:szCs w:val="36"/>
          <w:rtl/>
        </w:rPr>
        <w:t>خوانده‌ام</w:t>
      </w:r>
      <w:r w:rsidRPr="00745F2C">
        <w:rPr>
          <w:sz w:val="36"/>
          <w:szCs w:val="36"/>
          <w:rtl/>
        </w:rPr>
        <w:t xml:space="preserve"> </w:t>
      </w:r>
      <w:r w:rsidRPr="00745F2C">
        <w:rPr>
          <w:rFonts w:hint="cs"/>
          <w:sz w:val="36"/>
          <w:szCs w:val="36"/>
          <w:rtl/>
        </w:rPr>
        <w:t>همه</w:t>
      </w:r>
      <w:r w:rsidRPr="00745F2C">
        <w:rPr>
          <w:sz w:val="36"/>
          <w:szCs w:val="36"/>
          <w:rtl/>
        </w:rPr>
        <w:t xml:space="preserve"> </w:t>
      </w:r>
      <w:r w:rsidRPr="00745F2C">
        <w:rPr>
          <w:rFonts w:hint="cs"/>
          <w:sz w:val="36"/>
          <w:szCs w:val="36"/>
          <w:rtl/>
        </w:rPr>
        <w:t>از</w:t>
      </w:r>
      <w:r w:rsidRPr="00745F2C">
        <w:rPr>
          <w:sz w:val="36"/>
          <w:szCs w:val="36"/>
          <w:rtl/>
        </w:rPr>
        <w:t xml:space="preserve"> </w:t>
      </w:r>
      <w:r w:rsidR="000A7808" w:rsidRPr="00745F2C">
        <w:rPr>
          <w:rFonts w:hint="cs"/>
          <w:sz w:val="36"/>
          <w:szCs w:val="36"/>
          <w:rtl/>
        </w:rPr>
        <w:t>ی</w:t>
      </w:r>
      <w:r w:rsidRPr="00745F2C">
        <w:rPr>
          <w:rFonts w:hint="cs"/>
          <w:sz w:val="36"/>
          <w:szCs w:val="36"/>
          <w:rtl/>
        </w:rPr>
        <w:t>اد</w:t>
      </w:r>
      <w:r w:rsidRPr="00745F2C">
        <w:rPr>
          <w:sz w:val="36"/>
          <w:szCs w:val="36"/>
          <w:rtl/>
        </w:rPr>
        <w:t xml:space="preserve"> </w:t>
      </w:r>
      <w:r w:rsidRPr="00745F2C">
        <w:rPr>
          <w:rFonts w:hint="cs"/>
          <w:sz w:val="36"/>
          <w:szCs w:val="36"/>
          <w:rtl/>
        </w:rPr>
        <w:t>من</w:t>
      </w:r>
      <w:r w:rsidRPr="00745F2C">
        <w:rPr>
          <w:sz w:val="36"/>
          <w:szCs w:val="36"/>
          <w:rtl/>
        </w:rPr>
        <w:t xml:space="preserve"> </w:t>
      </w:r>
      <w:r w:rsidRPr="00745F2C">
        <w:rPr>
          <w:rFonts w:hint="cs"/>
          <w:sz w:val="36"/>
          <w:szCs w:val="36"/>
          <w:rtl/>
        </w:rPr>
        <w:t>برفت</w:t>
      </w:r>
      <w:r w:rsidRPr="00745F2C">
        <w:rPr>
          <w:sz w:val="36"/>
          <w:szCs w:val="36"/>
          <w:rtl/>
        </w:rPr>
        <w:t xml:space="preserve"> </w:t>
      </w:r>
      <w:r w:rsidRPr="00745F2C">
        <w:rPr>
          <w:sz w:val="36"/>
          <w:szCs w:val="36"/>
          <w:rtl/>
        </w:rPr>
        <w:tab/>
      </w:r>
      <w:r w:rsidRPr="00745F2C">
        <w:rPr>
          <w:sz w:val="36"/>
          <w:szCs w:val="36"/>
          <w:rtl/>
        </w:rPr>
        <w:tab/>
        <w:t xml:space="preserve"> </w:t>
      </w:r>
      <w:r w:rsidRPr="00745F2C">
        <w:rPr>
          <w:rFonts w:hint="cs"/>
          <w:sz w:val="36"/>
          <w:szCs w:val="36"/>
          <w:rtl/>
        </w:rPr>
        <w:t>الاّ</w:t>
      </w:r>
      <w:r w:rsidRPr="00745F2C">
        <w:rPr>
          <w:sz w:val="36"/>
          <w:szCs w:val="36"/>
          <w:rtl/>
        </w:rPr>
        <w:t xml:space="preserve"> </w:t>
      </w:r>
      <w:r w:rsidRPr="00745F2C">
        <w:rPr>
          <w:rFonts w:hint="cs"/>
          <w:sz w:val="36"/>
          <w:szCs w:val="36"/>
          <w:rtl/>
        </w:rPr>
        <w:t>حد</w:t>
      </w:r>
      <w:r w:rsidR="000A7808" w:rsidRPr="00745F2C">
        <w:rPr>
          <w:rFonts w:hint="cs"/>
          <w:sz w:val="36"/>
          <w:szCs w:val="36"/>
          <w:rtl/>
        </w:rPr>
        <w:t>ی</w:t>
      </w:r>
      <w:r w:rsidRPr="00745F2C">
        <w:rPr>
          <w:rFonts w:hint="cs"/>
          <w:sz w:val="36"/>
          <w:szCs w:val="36"/>
          <w:rtl/>
        </w:rPr>
        <w:t>ث</w:t>
      </w:r>
      <w:r w:rsidRPr="00745F2C">
        <w:rPr>
          <w:sz w:val="36"/>
          <w:szCs w:val="36"/>
          <w:rtl/>
        </w:rPr>
        <w:t xml:space="preserve"> </w:t>
      </w:r>
      <w:r w:rsidRPr="00745F2C">
        <w:rPr>
          <w:rFonts w:hint="cs"/>
          <w:sz w:val="36"/>
          <w:szCs w:val="36"/>
          <w:rtl/>
        </w:rPr>
        <w:t>دوست</w:t>
      </w:r>
      <w:r w:rsidRPr="00745F2C">
        <w:rPr>
          <w:sz w:val="36"/>
          <w:szCs w:val="36"/>
          <w:rtl/>
        </w:rPr>
        <w:t xml:space="preserve"> </w:t>
      </w:r>
      <w:r w:rsidRPr="00745F2C">
        <w:rPr>
          <w:rFonts w:hint="cs"/>
          <w:sz w:val="36"/>
          <w:szCs w:val="36"/>
          <w:rtl/>
        </w:rPr>
        <w:t>كه</w:t>
      </w:r>
      <w:r w:rsidRPr="00745F2C">
        <w:rPr>
          <w:sz w:val="36"/>
          <w:szCs w:val="36"/>
          <w:rtl/>
        </w:rPr>
        <w:t xml:space="preserve"> </w:t>
      </w:r>
      <w:r w:rsidRPr="00745F2C">
        <w:rPr>
          <w:rFonts w:hint="cs"/>
          <w:sz w:val="36"/>
          <w:szCs w:val="36"/>
          <w:rtl/>
        </w:rPr>
        <w:t>تكرار</w:t>
      </w:r>
      <w:r w:rsidRPr="00745F2C">
        <w:rPr>
          <w:sz w:val="36"/>
          <w:szCs w:val="36"/>
          <w:rtl/>
        </w:rPr>
        <w:t xml:space="preserve"> </w:t>
      </w:r>
      <w:r w:rsidRPr="00745F2C">
        <w:rPr>
          <w:rFonts w:hint="cs"/>
          <w:sz w:val="36"/>
          <w:szCs w:val="36"/>
          <w:rtl/>
        </w:rPr>
        <w:t>م</w:t>
      </w:r>
      <w:r w:rsidR="000A7808" w:rsidRPr="00745F2C">
        <w:rPr>
          <w:rFonts w:hint="cs"/>
          <w:sz w:val="36"/>
          <w:szCs w:val="36"/>
          <w:rtl/>
        </w:rPr>
        <w:t>ی</w:t>
      </w:r>
      <w:r w:rsidRPr="00745F2C">
        <w:rPr>
          <w:rFonts w:hint="cs"/>
          <w:sz w:val="36"/>
          <w:szCs w:val="36"/>
          <w:rtl/>
        </w:rPr>
        <w:t>‌كنم</w:t>
      </w:r>
      <w:r w:rsidR="00A94AA3">
        <w:rPr>
          <w:rStyle w:val="FootnoteReference"/>
          <w:sz w:val="36"/>
          <w:szCs w:val="36"/>
          <w:rtl/>
        </w:rPr>
        <w:footnoteReference w:id="1"/>
      </w:r>
    </w:p>
    <w:p w14:paraId="66969505" w14:textId="11DEA752" w:rsidR="00FD53B4" w:rsidRPr="00FD53B4" w:rsidRDefault="00FD53B4" w:rsidP="00FD53B4">
      <w:pPr>
        <w:pStyle w:val="a1"/>
        <w:rPr>
          <w:rtl/>
        </w:rPr>
      </w:pPr>
      <w:r w:rsidRPr="00FD53B4">
        <w:rPr>
          <w:rFonts w:hint="cs"/>
          <w:rtl/>
        </w:rPr>
        <w:t>آن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علم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م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‌ماند</w:t>
      </w:r>
      <w:r w:rsidR="000A7808">
        <w:rPr>
          <w:rtl/>
        </w:rPr>
        <w:t>،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آن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علم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در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جان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انسان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جا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گرفته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است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با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جان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انسان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عج</w:t>
      </w:r>
      <w:r w:rsidR="000A7808">
        <w:rPr>
          <w:rFonts w:hint="cs"/>
          <w:rtl/>
        </w:rPr>
        <w:t>ی</w:t>
      </w:r>
      <w:r w:rsidRPr="00FD53B4">
        <w:rPr>
          <w:rFonts w:hint="cs"/>
          <w:rtl/>
        </w:rPr>
        <w:t>ن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شده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است</w:t>
      </w:r>
      <w:r w:rsidRPr="00FD53B4">
        <w:rPr>
          <w:rtl/>
        </w:rPr>
        <w:t>.</w:t>
      </w:r>
    </w:p>
    <w:p w14:paraId="39DFDD93" w14:textId="77777777" w:rsidR="00FD53B4" w:rsidRPr="00FD53B4" w:rsidRDefault="00FD53B4" w:rsidP="00FD53B4">
      <w:pPr>
        <w:pStyle w:val="a1"/>
        <w:rPr>
          <w:rtl/>
        </w:rPr>
      </w:pPr>
    </w:p>
    <w:p w14:paraId="74C20514" w14:textId="040308D4" w:rsidR="00E83537" w:rsidRDefault="00FD53B4" w:rsidP="001E0C74">
      <w:pPr>
        <w:pStyle w:val="a0"/>
        <w:jc w:val="right"/>
        <w:rPr>
          <w:rtl/>
        </w:rPr>
      </w:pPr>
      <w:r w:rsidRPr="00FD53B4">
        <w:rPr>
          <w:rFonts w:hint="cs"/>
          <w:rtl/>
        </w:rPr>
        <w:t>آیت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الله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جوادی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آملی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در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مراسم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عمامه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گذاری</w:t>
      </w:r>
      <w:r w:rsidRPr="00FD53B4">
        <w:rPr>
          <w:rtl/>
        </w:rPr>
        <w:t xml:space="preserve">، </w:t>
      </w:r>
      <w:r w:rsidRPr="00FD53B4">
        <w:rPr>
          <w:rFonts w:hint="cs"/>
          <w:rtl/>
        </w:rPr>
        <w:t>میلاد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پیامبر</w:t>
      </w:r>
      <w:r w:rsidRPr="00FD53B4">
        <w:rPr>
          <w:rtl/>
        </w:rPr>
        <w:t xml:space="preserve"> </w:t>
      </w:r>
      <w:r w:rsidRPr="00FD53B4">
        <w:rPr>
          <w:rFonts w:hint="cs"/>
          <w:rtl/>
        </w:rPr>
        <w:t>اکرم</w:t>
      </w:r>
    </w:p>
    <w:p w14:paraId="07EAC79F" w14:textId="5249CBBF" w:rsidR="004C7123" w:rsidRPr="004C7123" w:rsidRDefault="00FD53B4" w:rsidP="001E0C74">
      <w:pPr>
        <w:pStyle w:val="a0"/>
        <w:jc w:val="right"/>
        <w:rPr>
          <w:rtl/>
        </w:rPr>
      </w:pPr>
      <w:r w:rsidRPr="00FD53B4">
        <w:rPr>
          <w:rtl/>
        </w:rPr>
        <w:t>8/10/94</w:t>
      </w:r>
    </w:p>
    <w:sectPr w:rsidR="004C7123" w:rsidRPr="004C7123" w:rsidSect="00D62300">
      <w:headerReference w:type="default" r:id="rId11"/>
      <w:footerReference w:type="default" r:id="rId12"/>
      <w:footnotePr>
        <w:numRestart w:val="eachPage"/>
      </w:footnotePr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DB67D" w14:textId="77777777" w:rsidR="001A5E2A" w:rsidRDefault="001A5E2A" w:rsidP="00982C20">
      <w:pPr>
        <w:spacing w:after="0" w:line="240" w:lineRule="auto"/>
      </w:pPr>
      <w:r>
        <w:separator/>
      </w:r>
    </w:p>
  </w:endnote>
  <w:endnote w:type="continuationSeparator" w:id="0">
    <w:p w14:paraId="465C13AC" w14:textId="77777777" w:rsidR="001A5E2A" w:rsidRDefault="001A5E2A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4366DF" w:rsidRDefault="004366DF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4366DF" w:rsidRDefault="004366DF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4366DF" w:rsidRPr="004405B1" w:rsidRDefault="004366DF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4366DF" w:rsidRDefault="004366DF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7D5B5C7F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style="position:absolute;left:0;text-align:left;margin-left:112.35pt;margin-top:-56.8pt;width:259.4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>
              <v:textbox>
                <w:txbxContent>
                  <w:p w:rsidR="004366DF" w:rsidP="00575A7B" w:rsidRDefault="004366DF" w14:paraId="38F7BFE3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hint="cs" w:ascii="IRBadr" w:hAnsi="IRBadr" w:eastAsia="Arial Unicode MS" w:cs="IRBadr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hint="cs"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hint="cs" w:ascii="IRBadr" w:hAnsi="IRBadr" w:eastAsia="Arial Unicode MS" w:cs="IRBadr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Pr="004405B1" w:rsidR="004366DF" w:rsidP="00575A7B" w:rsidRDefault="004366DF" w14:paraId="0A557348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4366DF" w:rsidP="00575A7B" w:rsidRDefault="004366DF" w14:paraId="672A6659" w14:textId="77777777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4366DF" w:rsidRDefault="004366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0CA67" w14:textId="77777777" w:rsidR="001A5E2A" w:rsidRDefault="001A5E2A" w:rsidP="00982C20">
      <w:pPr>
        <w:spacing w:after="0" w:line="240" w:lineRule="auto"/>
      </w:pPr>
      <w:r>
        <w:separator/>
      </w:r>
    </w:p>
  </w:footnote>
  <w:footnote w:type="continuationSeparator" w:id="0">
    <w:p w14:paraId="64330766" w14:textId="77777777" w:rsidR="001A5E2A" w:rsidRDefault="001A5E2A" w:rsidP="00982C20">
      <w:pPr>
        <w:spacing w:after="0" w:line="240" w:lineRule="auto"/>
      </w:pPr>
      <w:r>
        <w:continuationSeparator/>
      </w:r>
    </w:p>
  </w:footnote>
  <w:footnote w:id="1">
    <w:p w14:paraId="24D6150A" w14:textId="5CEBD1FD" w:rsidR="00A94AA3" w:rsidRDefault="00A94AA3" w:rsidP="00A94AA3">
      <w:pPr>
        <w:pStyle w:val="a0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از استاد سخن سعدی شیرازی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25EE3C28" w:rsidR="004366DF" w:rsidRPr="00FF6EA8" w:rsidRDefault="004366DF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14:paraId="79B36F55" w14:textId="3F86983B" w:rsidR="004366DF" w:rsidRPr="001A0DE6" w:rsidRDefault="00A8598D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83780B5" wp14:editId="26A1D015">
              <wp:simplePos x="0" y="0"/>
              <wp:positionH relativeFrom="column">
                <wp:posOffset>340360</wp:posOffset>
              </wp:positionH>
              <wp:positionV relativeFrom="paragraph">
                <wp:posOffset>233944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F1FE3" w14:textId="77777777" w:rsidR="00A8598D" w:rsidRPr="0078203C" w:rsidRDefault="00A8598D" w:rsidP="00A8598D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53B70DD2" w14:textId="77777777" w:rsidR="00A8598D" w:rsidRPr="0078203C" w:rsidRDefault="00A8598D" w:rsidP="00A8598D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309A20A2" w14:textId="77777777" w:rsidR="00A8598D" w:rsidRPr="0078203C" w:rsidRDefault="00A8598D" w:rsidP="00A8598D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23E2BD8C" w14:textId="77777777" w:rsidR="00A8598D" w:rsidRPr="00CB176B" w:rsidRDefault="00A8598D" w:rsidP="00A8598D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C8E5D67" w14:textId="77777777" w:rsidR="00A8598D" w:rsidRPr="00754B54" w:rsidRDefault="00A8598D" w:rsidP="00A8598D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0CA22571" w14:textId="77777777" w:rsidR="00A8598D" w:rsidRPr="00CB176B" w:rsidRDefault="00A8598D" w:rsidP="00A8598D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6.8pt;margin-top:18.4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F3F1FE3" w14:textId="77777777" w:rsidR="00A8598D" w:rsidRPr="0078203C" w:rsidRDefault="00A8598D" w:rsidP="00A8598D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53B70DD2" w14:textId="77777777" w:rsidR="00A8598D" w:rsidRPr="0078203C" w:rsidRDefault="00A8598D" w:rsidP="00A8598D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309A20A2" w14:textId="77777777" w:rsidR="00A8598D" w:rsidRPr="0078203C" w:rsidRDefault="00A8598D" w:rsidP="00A8598D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23E2BD8C" w14:textId="77777777" w:rsidR="00A8598D" w:rsidRPr="00CB176B" w:rsidRDefault="00A8598D" w:rsidP="00A8598D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C8E5D67" w14:textId="77777777" w:rsidR="00A8598D" w:rsidRPr="00754B54" w:rsidRDefault="00A8598D" w:rsidP="00A8598D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0CA22571" w14:textId="77777777" w:rsidR="00A8598D" w:rsidRPr="00CB176B" w:rsidRDefault="00A8598D" w:rsidP="00A8598D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366DF" w:rsidRPr="00995639" w:rsidRDefault="004366DF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4366DF" w:rsidRPr="00A2369C" w:rsidRDefault="004366D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8598D" w:rsidRPr="00A8598D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4366DF" w:rsidRPr="00A2369C" w:rsidRDefault="004366D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A8598D" w:rsidRPr="00A8598D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Pr="00860F05">
      <w:rPr>
        <w:rFonts w:ascii="Nabi" w:hAnsi="Nabi" w:cs="Nabi"/>
        <w:color w:val="595959" w:themeColor="text1" w:themeTint="A6"/>
        <w:rtl/>
      </w:rPr>
      <w:t>پایگاه تزکیه</w:t>
    </w:r>
    <w:r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Pr="00860F05">
      <w:rPr>
        <w:rFonts w:ascii="Nabi" w:hAnsi="Nabi" w:cs="Nabi" w:hint="cs"/>
        <w:color w:val="595959" w:themeColor="text1" w:themeTint="A6"/>
        <w:rtl/>
      </w:rPr>
      <w:t>ای</w:t>
    </w:r>
    <w:r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F5C"/>
    <w:multiLevelType w:val="hybridMultilevel"/>
    <w:tmpl w:val="7F5A0D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F5C20"/>
    <w:multiLevelType w:val="hybridMultilevel"/>
    <w:tmpl w:val="FFCAA1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C2E07"/>
    <w:multiLevelType w:val="hybridMultilevel"/>
    <w:tmpl w:val="FCCA59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0480A"/>
    <w:multiLevelType w:val="hybridMultilevel"/>
    <w:tmpl w:val="72EE7E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C02D0"/>
    <w:multiLevelType w:val="hybridMultilevel"/>
    <w:tmpl w:val="4F68A494"/>
    <w:lvl w:ilvl="0" w:tplc="6D9A11F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FA5139"/>
    <w:multiLevelType w:val="hybridMultilevel"/>
    <w:tmpl w:val="FC0A9660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A2AB6"/>
    <w:multiLevelType w:val="hybridMultilevel"/>
    <w:tmpl w:val="62106E48"/>
    <w:lvl w:ilvl="0" w:tplc="CBF6307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33E1"/>
    <w:rsid w:val="00005A56"/>
    <w:rsid w:val="00005CCB"/>
    <w:rsid w:val="0002182A"/>
    <w:rsid w:val="00035284"/>
    <w:rsid w:val="00036C19"/>
    <w:rsid w:val="00060DBF"/>
    <w:rsid w:val="000649B3"/>
    <w:rsid w:val="00070DE6"/>
    <w:rsid w:val="00071B6A"/>
    <w:rsid w:val="0007304E"/>
    <w:rsid w:val="00073091"/>
    <w:rsid w:val="00075A4C"/>
    <w:rsid w:val="0008262F"/>
    <w:rsid w:val="00083A55"/>
    <w:rsid w:val="00093A42"/>
    <w:rsid w:val="0009746F"/>
    <w:rsid w:val="000A7808"/>
    <w:rsid w:val="000C3112"/>
    <w:rsid w:val="000C67BF"/>
    <w:rsid w:val="000C7B9A"/>
    <w:rsid w:val="000D2D2D"/>
    <w:rsid w:val="000E0472"/>
    <w:rsid w:val="000E0793"/>
    <w:rsid w:val="000E73FB"/>
    <w:rsid w:val="000E75BF"/>
    <w:rsid w:val="000F1DE0"/>
    <w:rsid w:val="000F43DE"/>
    <w:rsid w:val="000F6B0F"/>
    <w:rsid w:val="000F780C"/>
    <w:rsid w:val="000F784B"/>
    <w:rsid w:val="00101CDD"/>
    <w:rsid w:val="00113FAE"/>
    <w:rsid w:val="00116AC6"/>
    <w:rsid w:val="0011725F"/>
    <w:rsid w:val="0012336A"/>
    <w:rsid w:val="0013161A"/>
    <w:rsid w:val="00132558"/>
    <w:rsid w:val="0013260E"/>
    <w:rsid w:val="00135685"/>
    <w:rsid w:val="001436D3"/>
    <w:rsid w:val="001544C7"/>
    <w:rsid w:val="00187406"/>
    <w:rsid w:val="00193370"/>
    <w:rsid w:val="00196694"/>
    <w:rsid w:val="001A0DE6"/>
    <w:rsid w:val="001A5E2A"/>
    <w:rsid w:val="001C3150"/>
    <w:rsid w:val="001C7A4E"/>
    <w:rsid w:val="001D639B"/>
    <w:rsid w:val="001E0C74"/>
    <w:rsid w:val="001F33F2"/>
    <w:rsid w:val="00200E72"/>
    <w:rsid w:val="00202FAE"/>
    <w:rsid w:val="002117C1"/>
    <w:rsid w:val="00216A2F"/>
    <w:rsid w:val="002222DC"/>
    <w:rsid w:val="00224816"/>
    <w:rsid w:val="00224A90"/>
    <w:rsid w:val="00225944"/>
    <w:rsid w:val="00235DD7"/>
    <w:rsid w:val="00244D99"/>
    <w:rsid w:val="00265127"/>
    <w:rsid w:val="00267399"/>
    <w:rsid w:val="0027479E"/>
    <w:rsid w:val="002774E1"/>
    <w:rsid w:val="00280B9A"/>
    <w:rsid w:val="00286BBD"/>
    <w:rsid w:val="00291FB8"/>
    <w:rsid w:val="00294C39"/>
    <w:rsid w:val="00296D1F"/>
    <w:rsid w:val="002A0047"/>
    <w:rsid w:val="002B2419"/>
    <w:rsid w:val="002B28B0"/>
    <w:rsid w:val="002C2CD3"/>
    <w:rsid w:val="002C71C1"/>
    <w:rsid w:val="002C7F76"/>
    <w:rsid w:val="002D3379"/>
    <w:rsid w:val="002D38AB"/>
    <w:rsid w:val="0030217B"/>
    <w:rsid w:val="0030457B"/>
    <w:rsid w:val="00305D7C"/>
    <w:rsid w:val="003112E0"/>
    <w:rsid w:val="00311539"/>
    <w:rsid w:val="0032058C"/>
    <w:rsid w:val="003209C9"/>
    <w:rsid w:val="00323747"/>
    <w:rsid w:val="0033347D"/>
    <w:rsid w:val="00335480"/>
    <w:rsid w:val="00345AA4"/>
    <w:rsid w:val="00362D2D"/>
    <w:rsid w:val="00375812"/>
    <w:rsid w:val="00382159"/>
    <w:rsid w:val="00393958"/>
    <w:rsid w:val="003B077F"/>
    <w:rsid w:val="003B1FAF"/>
    <w:rsid w:val="003B362B"/>
    <w:rsid w:val="003B4800"/>
    <w:rsid w:val="003C0164"/>
    <w:rsid w:val="003C20DF"/>
    <w:rsid w:val="003D46A5"/>
    <w:rsid w:val="003E76B0"/>
    <w:rsid w:val="003F4918"/>
    <w:rsid w:val="004063EE"/>
    <w:rsid w:val="0041336F"/>
    <w:rsid w:val="00413917"/>
    <w:rsid w:val="00415EBC"/>
    <w:rsid w:val="00416727"/>
    <w:rsid w:val="004179B0"/>
    <w:rsid w:val="004366DF"/>
    <w:rsid w:val="004411E8"/>
    <w:rsid w:val="004447B6"/>
    <w:rsid w:val="00446222"/>
    <w:rsid w:val="004520E9"/>
    <w:rsid w:val="00462034"/>
    <w:rsid w:val="00470C73"/>
    <w:rsid w:val="0047161A"/>
    <w:rsid w:val="0047600B"/>
    <w:rsid w:val="00477B04"/>
    <w:rsid w:val="004862E8"/>
    <w:rsid w:val="004872D2"/>
    <w:rsid w:val="004930F2"/>
    <w:rsid w:val="00495E08"/>
    <w:rsid w:val="0049774C"/>
    <w:rsid w:val="004A0465"/>
    <w:rsid w:val="004A4FF5"/>
    <w:rsid w:val="004A5EAE"/>
    <w:rsid w:val="004A6B78"/>
    <w:rsid w:val="004A717C"/>
    <w:rsid w:val="004B7E22"/>
    <w:rsid w:val="004C0721"/>
    <w:rsid w:val="004C3367"/>
    <w:rsid w:val="004C3C67"/>
    <w:rsid w:val="004C4BF0"/>
    <w:rsid w:val="004C6BCB"/>
    <w:rsid w:val="004C7123"/>
    <w:rsid w:val="004D0866"/>
    <w:rsid w:val="004E1157"/>
    <w:rsid w:val="004F108D"/>
    <w:rsid w:val="0050031A"/>
    <w:rsid w:val="005061BD"/>
    <w:rsid w:val="00510475"/>
    <w:rsid w:val="00516AF9"/>
    <w:rsid w:val="005207E4"/>
    <w:rsid w:val="00524805"/>
    <w:rsid w:val="005418EC"/>
    <w:rsid w:val="00542D62"/>
    <w:rsid w:val="00550872"/>
    <w:rsid w:val="00551835"/>
    <w:rsid w:val="00556AAB"/>
    <w:rsid w:val="00562148"/>
    <w:rsid w:val="00575A7B"/>
    <w:rsid w:val="00583C6D"/>
    <w:rsid w:val="005865F0"/>
    <w:rsid w:val="00586F78"/>
    <w:rsid w:val="00587ACE"/>
    <w:rsid w:val="00587B5E"/>
    <w:rsid w:val="005A5572"/>
    <w:rsid w:val="005C3FDF"/>
    <w:rsid w:val="005F0991"/>
    <w:rsid w:val="005F20AF"/>
    <w:rsid w:val="005F5E9E"/>
    <w:rsid w:val="005F708B"/>
    <w:rsid w:val="006033C8"/>
    <w:rsid w:val="00611834"/>
    <w:rsid w:val="006209EB"/>
    <w:rsid w:val="006233E3"/>
    <w:rsid w:val="00631E7F"/>
    <w:rsid w:val="00643C72"/>
    <w:rsid w:val="00651CBD"/>
    <w:rsid w:val="0065319F"/>
    <w:rsid w:val="00655C74"/>
    <w:rsid w:val="00656A5D"/>
    <w:rsid w:val="0066085C"/>
    <w:rsid w:val="00662D50"/>
    <w:rsid w:val="006654BB"/>
    <w:rsid w:val="00675C6E"/>
    <w:rsid w:val="00677000"/>
    <w:rsid w:val="00680BA7"/>
    <w:rsid w:val="00687F93"/>
    <w:rsid w:val="00695E10"/>
    <w:rsid w:val="006A08F3"/>
    <w:rsid w:val="006A2523"/>
    <w:rsid w:val="006A4388"/>
    <w:rsid w:val="006A4ECD"/>
    <w:rsid w:val="006B668B"/>
    <w:rsid w:val="006B73E9"/>
    <w:rsid w:val="006C5F81"/>
    <w:rsid w:val="006C73B9"/>
    <w:rsid w:val="006D61E1"/>
    <w:rsid w:val="006E39F4"/>
    <w:rsid w:val="006F3BAB"/>
    <w:rsid w:val="007058D7"/>
    <w:rsid w:val="007105C6"/>
    <w:rsid w:val="007112EE"/>
    <w:rsid w:val="00713ADB"/>
    <w:rsid w:val="00716751"/>
    <w:rsid w:val="0072308B"/>
    <w:rsid w:val="00726C25"/>
    <w:rsid w:val="00730136"/>
    <w:rsid w:val="00730908"/>
    <w:rsid w:val="0073410F"/>
    <w:rsid w:val="00735B2F"/>
    <w:rsid w:val="007429A8"/>
    <w:rsid w:val="00745F2C"/>
    <w:rsid w:val="00750AE3"/>
    <w:rsid w:val="00753B29"/>
    <w:rsid w:val="00770DD0"/>
    <w:rsid w:val="00774724"/>
    <w:rsid w:val="00780656"/>
    <w:rsid w:val="007811AD"/>
    <w:rsid w:val="0078203C"/>
    <w:rsid w:val="0078487A"/>
    <w:rsid w:val="00785444"/>
    <w:rsid w:val="007864E5"/>
    <w:rsid w:val="00786A8F"/>
    <w:rsid w:val="00791AF6"/>
    <w:rsid w:val="007954DA"/>
    <w:rsid w:val="00797596"/>
    <w:rsid w:val="007A61F0"/>
    <w:rsid w:val="007A78FD"/>
    <w:rsid w:val="007B439F"/>
    <w:rsid w:val="007B56ED"/>
    <w:rsid w:val="007D1BEC"/>
    <w:rsid w:val="007D20AF"/>
    <w:rsid w:val="007D50F6"/>
    <w:rsid w:val="007F11D3"/>
    <w:rsid w:val="007F254C"/>
    <w:rsid w:val="00800E5B"/>
    <w:rsid w:val="00801648"/>
    <w:rsid w:val="0080465B"/>
    <w:rsid w:val="00811080"/>
    <w:rsid w:val="00812C29"/>
    <w:rsid w:val="008266ED"/>
    <w:rsid w:val="008277C9"/>
    <w:rsid w:val="00830ABC"/>
    <w:rsid w:val="0083525F"/>
    <w:rsid w:val="00836F1D"/>
    <w:rsid w:val="00841884"/>
    <w:rsid w:val="008476A3"/>
    <w:rsid w:val="00851885"/>
    <w:rsid w:val="00851B4B"/>
    <w:rsid w:val="00860F05"/>
    <w:rsid w:val="0089040B"/>
    <w:rsid w:val="00896512"/>
    <w:rsid w:val="008A1A74"/>
    <w:rsid w:val="008A2AA2"/>
    <w:rsid w:val="008A3A65"/>
    <w:rsid w:val="008A65DB"/>
    <w:rsid w:val="008A76C2"/>
    <w:rsid w:val="008C509D"/>
    <w:rsid w:val="008D795B"/>
    <w:rsid w:val="008E0207"/>
    <w:rsid w:val="008E55B5"/>
    <w:rsid w:val="008E5895"/>
    <w:rsid w:val="008E6EF7"/>
    <w:rsid w:val="008F5A92"/>
    <w:rsid w:val="00927672"/>
    <w:rsid w:val="00937580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3F86"/>
    <w:rsid w:val="009866DC"/>
    <w:rsid w:val="0099124E"/>
    <w:rsid w:val="009932AE"/>
    <w:rsid w:val="00995639"/>
    <w:rsid w:val="009A03DC"/>
    <w:rsid w:val="009A17A3"/>
    <w:rsid w:val="009B0F7A"/>
    <w:rsid w:val="009B15A6"/>
    <w:rsid w:val="009C399C"/>
    <w:rsid w:val="009D47C9"/>
    <w:rsid w:val="009D5F43"/>
    <w:rsid w:val="009D6D2D"/>
    <w:rsid w:val="009E05E3"/>
    <w:rsid w:val="009E23A2"/>
    <w:rsid w:val="009F689E"/>
    <w:rsid w:val="00A00316"/>
    <w:rsid w:val="00A02AE1"/>
    <w:rsid w:val="00A0328E"/>
    <w:rsid w:val="00A04C1B"/>
    <w:rsid w:val="00A058F0"/>
    <w:rsid w:val="00A116C4"/>
    <w:rsid w:val="00A20483"/>
    <w:rsid w:val="00A2369C"/>
    <w:rsid w:val="00A24552"/>
    <w:rsid w:val="00A2742A"/>
    <w:rsid w:val="00A42700"/>
    <w:rsid w:val="00A459B1"/>
    <w:rsid w:val="00A4786A"/>
    <w:rsid w:val="00A60924"/>
    <w:rsid w:val="00A61A42"/>
    <w:rsid w:val="00A62627"/>
    <w:rsid w:val="00A659D3"/>
    <w:rsid w:val="00A6684F"/>
    <w:rsid w:val="00A721AA"/>
    <w:rsid w:val="00A74C46"/>
    <w:rsid w:val="00A80A4D"/>
    <w:rsid w:val="00A8598D"/>
    <w:rsid w:val="00A901C0"/>
    <w:rsid w:val="00A94AA3"/>
    <w:rsid w:val="00AA35CE"/>
    <w:rsid w:val="00AB4009"/>
    <w:rsid w:val="00AB5353"/>
    <w:rsid w:val="00AB6262"/>
    <w:rsid w:val="00AD0D04"/>
    <w:rsid w:val="00AE3E02"/>
    <w:rsid w:val="00AE494C"/>
    <w:rsid w:val="00AE727F"/>
    <w:rsid w:val="00AE7FD0"/>
    <w:rsid w:val="00AF2561"/>
    <w:rsid w:val="00AF63FE"/>
    <w:rsid w:val="00B00085"/>
    <w:rsid w:val="00B11796"/>
    <w:rsid w:val="00B126F4"/>
    <w:rsid w:val="00B210C4"/>
    <w:rsid w:val="00B24F9F"/>
    <w:rsid w:val="00B32AE6"/>
    <w:rsid w:val="00B3684F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4354"/>
    <w:rsid w:val="00BA5EBC"/>
    <w:rsid w:val="00BC3A8B"/>
    <w:rsid w:val="00BC5148"/>
    <w:rsid w:val="00BE3D3C"/>
    <w:rsid w:val="00BE4EF4"/>
    <w:rsid w:val="00BF234B"/>
    <w:rsid w:val="00BF47B0"/>
    <w:rsid w:val="00BF5BC7"/>
    <w:rsid w:val="00BF7BEF"/>
    <w:rsid w:val="00BF7D53"/>
    <w:rsid w:val="00C00CAB"/>
    <w:rsid w:val="00C00E39"/>
    <w:rsid w:val="00C01D78"/>
    <w:rsid w:val="00C10BB9"/>
    <w:rsid w:val="00C13638"/>
    <w:rsid w:val="00C2424C"/>
    <w:rsid w:val="00C266A1"/>
    <w:rsid w:val="00C34ED8"/>
    <w:rsid w:val="00C36532"/>
    <w:rsid w:val="00C4094A"/>
    <w:rsid w:val="00C44FA3"/>
    <w:rsid w:val="00C51C9E"/>
    <w:rsid w:val="00C54A65"/>
    <w:rsid w:val="00C56B73"/>
    <w:rsid w:val="00C641F7"/>
    <w:rsid w:val="00C738B2"/>
    <w:rsid w:val="00C75226"/>
    <w:rsid w:val="00C84389"/>
    <w:rsid w:val="00C87865"/>
    <w:rsid w:val="00C9158F"/>
    <w:rsid w:val="00C9613D"/>
    <w:rsid w:val="00CB2BDE"/>
    <w:rsid w:val="00CC0625"/>
    <w:rsid w:val="00CC3766"/>
    <w:rsid w:val="00CC37B6"/>
    <w:rsid w:val="00CC5E75"/>
    <w:rsid w:val="00CD0E5E"/>
    <w:rsid w:val="00CD1CEE"/>
    <w:rsid w:val="00CE5D53"/>
    <w:rsid w:val="00CF1583"/>
    <w:rsid w:val="00CF2489"/>
    <w:rsid w:val="00CF3C6B"/>
    <w:rsid w:val="00D070AC"/>
    <w:rsid w:val="00D13E3B"/>
    <w:rsid w:val="00D14F15"/>
    <w:rsid w:val="00D33BDF"/>
    <w:rsid w:val="00D347A9"/>
    <w:rsid w:val="00D36CDF"/>
    <w:rsid w:val="00D37D17"/>
    <w:rsid w:val="00D40C6A"/>
    <w:rsid w:val="00D43E58"/>
    <w:rsid w:val="00D440FF"/>
    <w:rsid w:val="00D4729D"/>
    <w:rsid w:val="00D50D3A"/>
    <w:rsid w:val="00D62300"/>
    <w:rsid w:val="00D655B7"/>
    <w:rsid w:val="00D748F9"/>
    <w:rsid w:val="00D75686"/>
    <w:rsid w:val="00D756CB"/>
    <w:rsid w:val="00D76756"/>
    <w:rsid w:val="00D77EB1"/>
    <w:rsid w:val="00D84EE0"/>
    <w:rsid w:val="00D94BDF"/>
    <w:rsid w:val="00DA7A02"/>
    <w:rsid w:val="00DB2195"/>
    <w:rsid w:val="00DB48E7"/>
    <w:rsid w:val="00DB5857"/>
    <w:rsid w:val="00DB5979"/>
    <w:rsid w:val="00DC2DA7"/>
    <w:rsid w:val="00DC32B4"/>
    <w:rsid w:val="00DC4A68"/>
    <w:rsid w:val="00DD1261"/>
    <w:rsid w:val="00DE0BEC"/>
    <w:rsid w:val="00DF386F"/>
    <w:rsid w:val="00DF3EBC"/>
    <w:rsid w:val="00DF5ACA"/>
    <w:rsid w:val="00E032FA"/>
    <w:rsid w:val="00E13AAB"/>
    <w:rsid w:val="00E16038"/>
    <w:rsid w:val="00E312F8"/>
    <w:rsid w:val="00E319DD"/>
    <w:rsid w:val="00E31B9F"/>
    <w:rsid w:val="00E33A5E"/>
    <w:rsid w:val="00E41ECB"/>
    <w:rsid w:val="00E442A6"/>
    <w:rsid w:val="00E45413"/>
    <w:rsid w:val="00E51830"/>
    <w:rsid w:val="00E66678"/>
    <w:rsid w:val="00E8353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71BC"/>
    <w:rsid w:val="00ED6A8A"/>
    <w:rsid w:val="00ED71F5"/>
    <w:rsid w:val="00EE3217"/>
    <w:rsid w:val="00EF25C5"/>
    <w:rsid w:val="00EF4C06"/>
    <w:rsid w:val="00EF6497"/>
    <w:rsid w:val="00F10E7F"/>
    <w:rsid w:val="00F15173"/>
    <w:rsid w:val="00F16C42"/>
    <w:rsid w:val="00F234BC"/>
    <w:rsid w:val="00F26726"/>
    <w:rsid w:val="00F26DB5"/>
    <w:rsid w:val="00F372C5"/>
    <w:rsid w:val="00F4364F"/>
    <w:rsid w:val="00F65D2B"/>
    <w:rsid w:val="00F768AE"/>
    <w:rsid w:val="00F804CD"/>
    <w:rsid w:val="00F8429D"/>
    <w:rsid w:val="00F941E6"/>
    <w:rsid w:val="00F94698"/>
    <w:rsid w:val="00F951F8"/>
    <w:rsid w:val="00FA2B68"/>
    <w:rsid w:val="00FA7071"/>
    <w:rsid w:val="00FB2B99"/>
    <w:rsid w:val="00FB30D5"/>
    <w:rsid w:val="00FD0C5E"/>
    <w:rsid w:val="00FD11E6"/>
    <w:rsid w:val="00FD53B4"/>
    <w:rsid w:val="00FD5797"/>
    <w:rsid w:val="00FE0401"/>
    <w:rsid w:val="00FE1F19"/>
    <w:rsid w:val="00FE5B5F"/>
    <w:rsid w:val="00FF1BCA"/>
    <w:rsid w:val="00FF6B71"/>
    <w:rsid w:val="1EEDE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93613-3BF1-43CD-BD6B-F3420323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232</cp:revision>
  <cp:lastPrinted>2020-03-16T09:34:00Z</cp:lastPrinted>
  <dcterms:created xsi:type="dcterms:W3CDTF">2019-12-17T13:26:00Z</dcterms:created>
  <dcterms:modified xsi:type="dcterms:W3CDTF">2020-03-16T09:34:00Z</dcterms:modified>
</cp:coreProperties>
</file>