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459C0438" w:rsidR="008C509D" w:rsidRDefault="002048BD" w:rsidP="00F0584A">
      <w:pPr>
        <w:pStyle w:val="a2"/>
        <w:rPr>
          <w:rtl/>
        </w:rPr>
      </w:pPr>
      <w:r>
        <w:rPr>
          <w:rFonts w:hint="cs"/>
          <w:rtl/>
        </w:rPr>
        <w:t>انحصار علم حقیقی در محضر عالم ربانی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79AD96DA" w:rsidR="00677000" w:rsidRPr="00562148" w:rsidRDefault="00E92923" w:rsidP="00E92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E92923">
              <w:rPr>
                <w:rFonts w:asciiTheme="minorBidi" w:hAnsiTheme="minorBidi"/>
                <w:color w:val="06007A"/>
                <w:sz w:val="28"/>
                <w:szCs w:val="28"/>
              </w:rPr>
              <w:t>e-m-128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23BE0D49" w:rsidR="00677000" w:rsidRPr="00A42700" w:rsidRDefault="00677000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41385793" w:rsidR="00677000" w:rsidRPr="00A42700" w:rsidRDefault="008D20D7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96331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 عقلی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96331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منطق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96331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تحقیقی پژوهشی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2048BD">
              <w:rPr>
                <w:rFonts w:hint="cs"/>
                <w:rtl/>
              </w:rPr>
              <w:t xml:space="preserve"> </w:t>
            </w:r>
            <w:r w:rsidR="002048BD" w:rsidRPr="002048B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دانش</w:t>
            </w:r>
            <w:r w:rsidR="002048BD" w:rsidRPr="002048B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2048BD" w:rsidRPr="002048B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منطق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تمرین</w:t>
            </w:r>
          </w:p>
        </w:tc>
      </w:tr>
      <w:tr w:rsidR="006C73B9" w:rsidRPr="00112D0D" w14:paraId="4DBE0BC1" w14:textId="77777777" w:rsidTr="00112D0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55C6F2" w14:textId="0337E274" w:rsidR="006C73B9" w:rsidRPr="00112D0D" w:rsidRDefault="002048BD" w:rsidP="002048B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9292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قیاس، علم، عالم ربانی، ویژگی</w:t>
            </w:r>
            <w:r w:rsidR="00E92923" w:rsidRPr="00E9292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استاد، حق معلم</w:t>
            </w:r>
          </w:p>
        </w:tc>
      </w:tr>
      <w:tr w:rsidR="00677000" w:rsidRPr="008E6EF7" w14:paraId="10253E5F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A42700" w:rsidRDefault="00677000" w:rsidP="00112D0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3C6FA1" w14:textId="55170DF6" w:rsidR="009271D3" w:rsidRPr="009271D3" w:rsidRDefault="009271D3" w:rsidP="00112D0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1.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محتوای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فایل،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پاسخ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8" w:history="1">
              <w:r w:rsidRPr="005836B8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تمرین</w:t>
              </w:r>
              <w:r w:rsidR="005836B8" w:rsidRPr="005836B8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 xml:space="preserve"> (منفی) بیست و نهم</w:t>
              </w:r>
            </w:hyperlink>
            <w:r w:rsidR="005836B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تمارین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9" w:history="1"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کانال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کاربرد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علوم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حوزوی</w:t>
              </w:r>
            </w:hyperlink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پیام‌رسان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ایتا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  <w:p w14:paraId="38B84469" w14:textId="7B948806" w:rsidR="00112D0D" w:rsidRPr="00112D0D" w:rsidRDefault="009271D3" w:rsidP="00124BE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2.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توليد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اين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فايل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نرم‌افزار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جامع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الاحاديث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متعلق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مرکز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تحقيقات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کامپيوتر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استفاده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شده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10"/>
          <w:footerReference w:type="default" r:id="rId11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18589FB9" w14:textId="10210079" w:rsidR="00F0584A" w:rsidRPr="005836B8" w:rsidRDefault="00124BE8" w:rsidP="001B7911">
      <w:pPr>
        <w:pStyle w:val="a1"/>
        <w:rPr>
          <w:b/>
          <w:bCs/>
          <w:rtl/>
        </w:rPr>
      </w:pPr>
      <w:r w:rsidRPr="005836B8">
        <w:rPr>
          <w:rFonts w:hint="cs"/>
          <w:b/>
          <w:bCs/>
          <w:rtl/>
        </w:rPr>
        <w:lastRenderedPageBreak/>
        <w:t>تمرین:</w:t>
      </w:r>
    </w:p>
    <w:p w14:paraId="0ADBF065" w14:textId="436DE5FF" w:rsidR="00E33A7F" w:rsidRDefault="00124BE8" w:rsidP="00124BE8">
      <w:pPr>
        <w:pStyle w:val="a1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ترکیب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 w:rsidRPr="00124BE8">
        <w:rPr>
          <w:rFonts w:hint="cs"/>
          <w:color w:val="1F497D" w:themeColor="text2"/>
          <w:rtl/>
        </w:rPr>
        <w:t>و</w:t>
      </w:r>
      <w:r w:rsidRPr="00124BE8">
        <w:rPr>
          <w:color w:val="1F497D" w:themeColor="text2"/>
          <w:rtl/>
        </w:rPr>
        <w:t xml:space="preserve"> </w:t>
      </w:r>
      <w:r w:rsidRPr="00124BE8">
        <w:rPr>
          <w:rFonts w:hint="cs"/>
          <w:color w:val="1F497D" w:themeColor="text2"/>
          <w:rtl/>
        </w:rPr>
        <w:t>أما</w:t>
      </w:r>
      <w:r w:rsidRPr="00124BE8">
        <w:rPr>
          <w:color w:val="1F497D" w:themeColor="text2"/>
          <w:rtl/>
        </w:rPr>
        <w:t xml:space="preserve"> </w:t>
      </w:r>
      <w:r w:rsidRPr="00124BE8">
        <w:rPr>
          <w:rFonts w:hint="cs"/>
          <w:color w:val="1F497D" w:themeColor="text2"/>
          <w:rtl/>
        </w:rPr>
        <w:t>حق</w:t>
      </w:r>
      <w:r w:rsidRPr="00124BE8">
        <w:rPr>
          <w:color w:val="1F497D" w:themeColor="text2"/>
          <w:rtl/>
        </w:rPr>
        <w:t xml:space="preserve"> </w:t>
      </w:r>
      <w:r w:rsidRPr="00124BE8">
        <w:rPr>
          <w:rFonts w:hint="cs"/>
          <w:color w:val="1F497D" w:themeColor="text2"/>
          <w:rtl/>
        </w:rPr>
        <w:t>سائسک</w:t>
      </w:r>
      <w:r w:rsidRPr="00124BE8">
        <w:rPr>
          <w:color w:val="1F497D" w:themeColor="text2"/>
          <w:rtl/>
        </w:rPr>
        <w:t xml:space="preserve"> </w:t>
      </w:r>
      <w:r w:rsidRPr="00124BE8">
        <w:rPr>
          <w:rFonts w:hint="cs"/>
          <w:color w:val="1F497D" w:themeColor="text2"/>
          <w:rtl/>
        </w:rPr>
        <w:t>بالعلم</w:t>
      </w:r>
      <w:r w:rsidRPr="00124BE8">
        <w:rPr>
          <w:color w:val="1F497D" w:themeColor="text2"/>
          <w:rtl/>
        </w:rPr>
        <w:t xml:space="preserve"> </w:t>
      </w:r>
      <w:r w:rsidRPr="00124BE8">
        <w:rPr>
          <w:rFonts w:hint="cs"/>
          <w:color w:val="1F497D" w:themeColor="text2"/>
          <w:rtl/>
        </w:rPr>
        <w:t>فالتعظیم</w:t>
      </w:r>
      <w:r w:rsidRPr="00124BE8">
        <w:rPr>
          <w:color w:val="1F497D" w:themeColor="text2"/>
          <w:rtl/>
        </w:rPr>
        <w:t xml:space="preserve"> </w:t>
      </w:r>
      <w:r w:rsidRPr="00124BE8">
        <w:rPr>
          <w:rFonts w:hint="cs"/>
          <w:color w:val="1F497D" w:themeColor="text2"/>
          <w:rtl/>
        </w:rPr>
        <w:t>له</w:t>
      </w:r>
      <w:r w:rsidRPr="00124BE8">
        <w:rPr>
          <w:color w:val="1F497D" w:themeColor="text2"/>
          <w:rtl/>
        </w:rPr>
        <w:t xml:space="preserve"> </w:t>
      </w:r>
      <w:r w:rsidRPr="00124BE8">
        <w:rPr>
          <w:rFonts w:hint="cs"/>
          <w:color w:val="1F497D" w:themeColor="text2"/>
          <w:rtl/>
        </w:rPr>
        <w:t>و</w:t>
      </w:r>
      <w:r w:rsidRPr="00124BE8">
        <w:rPr>
          <w:color w:val="1F497D" w:themeColor="text2"/>
          <w:rtl/>
        </w:rPr>
        <w:t xml:space="preserve"> </w:t>
      </w:r>
      <w:r w:rsidRPr="00124BE8">
        <w:rPr>
          <w:rFonts w:hint="cs"/>
          <w:color w:val="1F497D" w:themeColor="text2"/>
          <w:rtl/>
        </w:rPr>
        <w:t>التوقير</w:t>
      </w:r>
      <w:r w:rsidRPr="00124BE8">
        <w:rPr>
          <w:color w:val="1F497D" w:themeColor="text2"/>
          <w:rtl/>
        </w:rPr>
        <w:t xml:space="preserve"> </w:t>
      </w:r>
      <w:r w:rsidRPr="00124BE8">
        <w:rPr>
          <w:rFonts w:hint="cs"/>
          <w:color w:val="1F497D" w:themeColor="text2"/>
          <w:rtl/>
        </w:rPr>
        <w:t>لمجلسه</w:t>
      </w:r>
      <w:r w:rsidRPr="00124BE8">
        <w:rPr>
          <w:color w:val="1F497D" w:themeColor="text2"/>
          <w:rtl/>
        </w:rPr>
        <w:t xml:space="preserve"> </w:t>
      </w:r>
      <w:r w:rsidRPr="00124BE8">
        <w:rPr>
          <w:rFonts w:hint="cs"/>
          <w:color w:val="1F497D" w:themeColor="text2"/>
          <w:rtl/>
        </w:rPr>
        <w:t>و</w:t>
      </w:r>
      <w:r w:rsidRPr="00124BE8">
        <w:rPr>
          <w:color w:val="1F497D" w:themeColor="text2"/>
          <w:rtl/>
        </w:rPr>
        <w:t xml:space="preserve"> </w:t>
      </w:r>
      <w:r w:rsidRPr="00124BE8">
        <w:rPr>
          <w:rFonts w:hint="cs"/>
          <w:color w:val="1F497D" w:themeColor="text2"/>
          <w:rtl/>
        </w:rPr>
        <w:t>حسن</w:t>
      </w:r>
      <w:r w:rsidRPr="00124BE8">
        <w:rPr>
          <w:color w:val="1F497D" w:themeColor="text2"/>
          <w:rtl/>
        </w:rPr>
        <w:t xml:space="preserve"> </w:t>
      </w:r>
      <w:r w:rsidRPr="00124BE8">
        <w:rPr>
          <w:rFonts w:hint="cs"/>
          <w:color w:val="1F497D" w:themeColor="text2"/>
          <w:rtl/>
        </w:rPr>
        <w:t>الاستماع</w:t>
      </w:r>
      <w:r w:rsidRPr="00124BE8">
        <w:rPr>
          <w:color w:val="1F497D" w:themeColor="text2"/>
          <w:rtl/>
        </w:rPr>
        <w:t xml:space="preserve"> </w:t>
      </w:r>
      <w:r w:rsidRPr="00124BE8">
        <w:rPr>
          <w:rFonts w:hint="cs"/>
          <w:color w:val="1F497D" w:themeColor="text2"/>
          <w:rtl/>
        </w:rPr>
        <w:t>إليه</w:t>
      </w:r>
      <w:r w:rsidRPr="00124BE8">
        <w:rPr>
          <w:color w:val="1F497D" w:themeColor="text2"/>
          <w:rtl/>
        </w:rPr>
        <w:t xml:space="preserve"> </w:t>
      </w:r>
      <w:r w:rsidRPr="00124BE8">
        <w:rPr>
          <w:rFonts w:hint="cs"/>
          <w:color w:val="1F497D" w:themeColor="text2"/>
          <w:rtl/>
        </w:rPr>
        <w:t>و</w:t>
      </w:r>
      <w:r w:rsidRPr="00124BE8">
        <w:rPr>
          <w:color w:val="1F497D" w:themeColor="text2"/>
          <w:rtl/>
        </w:rPr>
        <w:t xml:space="preserve"> </w:t>
      </w:r>
      <w:r w:rsidRPr="00124BE8">
        <w:rPr>
          <w:rFonts w:hint="cs"/>
          <w:color w:val="1F497D" w:themeColor="text2"/>
          <w:rtl/>
        </w:rPr>
        <w:t>الاقبال</w:t>
      </w:r>
      <w:r w:rsidRPr="00124BE8">
        <w:rPr>
          <w:color w:val="1F497D" w:themeColor="text2"/>
          <w:rtl/>
        </w:rPr>
        <w:t xml:space="preserve"> </w:t>
      </w:r>
      <w:r w:rsidRPr="00124BE8">
        <w:rPr>
          <w:rFonts w:hint="cs"/>
          <w:color w:val="1F497D" w:themeColor="text2"/>
          <w:rtl/>
        </w:rPr>
        <w:t>عليه</w:t>
      </w:r>
      <w:r w:rsidR="005836B8">
        <w:rPr>
          <w:rStyle w:val="FootnoteReference"/>
          <w:color w:val="1F497D" w:themeColor="text2"/>
          <w:rtl/>
        </w:rPr>
        <w:footnoteReference w:id="1"/>
      </w:r>
      <w:r>
        <w:rPr>
          <w:rtl/>
        </w:rPr>
        <w:t>(</w:t>
      </w:r>
      <w:r>
        <w:rPr>
          <w:rFonts w:hint="cs"/>
          <w:rtl/>
        </w:rPr>
        <w:t>سجادی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 w:rsidRPr="00124BE8">
        <w:rPr>
          <w:rFonts w:hint="cs"/>
          <w:color w:val="1F497D" w:themeColor="text2"/>
          <w:rtl/>
        </w:rPr>
        <w:t>من</w:t>
      </w:r>
      <w:r w:rsidRPr="00124BE8">
        <w:rPr>
          <w:color w:val="1F497D" w:themeColor="text2"/>
          <w:rtl/>
        </w:rPr>
        <w:t xml:space="preserve"> </w:t>
      </w:r>
      <w:r w:rsidRPr="00124BE8">
        <w:rPr>
          <w:rFonts w:hint="cs"/>
          <w:color w:val="1F497D" w:themeColor="text2"/>
          <w:rtl/>
        </w:rPr>
        <w:t>أصغی</w:t>
      </w:r>
      <w:r w:rsidRPr="00124BE8">
        <w:rPr>
          <w:color w:val="1F497D" w:themeColor="text2"/>
          <w:rtl/>
        </w:rPr>
        <w:t xml:space="preserve"> </w:t>
      </w:r>
      <w:r w:rsidRPr="00124BE8">
        <w:rPr>
          <w:rFonts w:hint="cs"/>
          <w:color w:val="1F497D" w:themeColor="text2"/>
          <w:rtl/>
        </w:rPr>
        <w:t>الی</w:t>
      </w:r>
      <w:r w:rsidRPr="00124BE8">
        <w:rPr>
          <w:color w:val="1F497D" w:themeColor="text2"/>
          <w:rtl/>
        </w:rPr>
        <w:t xml:space="preserve"> </w:t>
      </w:r>
      <w:r w:rsidRPr="00124BE8">
        <w:rPr>
          <w:rFonts w:hint="cs"/>
          <w:color w:val="1F497D" w:themeColor="text2"/>
          <w:rtl/>
        </w:rPr>
        <w:t>ناطق</w:t>
      </w:r>
      <w:r w:rsidRPr="00124BE8">
        <w:rPr>
          <w:color w:val="1F497D" w:themeColor="text2"/>
          <w:rtl/>
        </w:rPr>
        <w:t xml:space="preserve"> </w:t>
      </w:r>
      <w:r w:rsidRPr="00124BE8">
        <w:rPr>
          <w:rFonts w:hint="cs"/>
          <w:color w:val="1F497D" w:themeColor="text2"/>
          <w:rtl/>
        </w:rPr>
        <w:t>فقد</w:t>
      </w:r>
      <w:r w:rsidRPr="00124BE8">
        <w:rPr>
          <w:color w:val="1F497D" w:themeColor="text2"/>
          <w:rtl/>
        </w:rPr>
        <w:t xml:space="preserve"> </w:t>
      </w:r>
      <w:r w:rsidRPr="00124BE8">
        <w:rPr>
          <w:rFonts w:hint="cs"/>
          <w:color w:val="1F497D" w:themeColor="text2"/>
          <w:rtl/>
        </w:rPr>
        <w:t>عبده</w:t>
      </w:r>
      <w:r w:rsidR="005836B8">
        <w:rPr>
          <w:rStyle w:val="FootnoteReference"/>
          <w:color w:val="1F497D" w:themeColor="text2"/>
          <w:rtl/>
        </w:rPr>
        <w:footnoteReference w:id="2"/>
      </w:r>
      <w:r>
        <w:rPr>
          <w:rtl/>
        </w:rPr>
        <w:t>(</w:t>
      </w:r>
      <w:r>
        <w:rPr>
          <w:rFonts w:hint="cs"/>
          <w:rtl/>
        </w:rPr>
        <w:t>جوادی</w:t>
      </w:r>
      <w:r>
        <w:rPr>
          <w:rtl/>
        </w:rPr>
        <w:t xml:space="preserve">)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بگیرید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 w:rsidRPr="00124BE8">
        <w:rPr>
          <w:rFonts w:hint="cs"/>
          <w:color w:val="1F497D" w:themeColor="text2"/>
          <w:rtl/>
        </w:rPr>
        <w:t>لا</w:t>
      </w:r>
      <w:r w:rsidRPr="00124BE8">
        <w:rPr>
          <w:color w:val="1F497D" w:themeColor="text2"/>
          <w:rtl/>
        </w:rPr>
        <w:t xml:space="preserve"> </w:t>
      </w:r>
      <w:r w:rsidRPr="00124BE8">
        <w:rPr>
          <w:rFonts w:hint="cs"/>
          <w:color w:val="1F497D" w:themeColor="text2"/>
          <w:rtl/>
        </w:rPr>
        <w:t>علم</w:t>
      </w:r>
      <w:r w:rsidRPr="00124BE8">
        <w:rPr>
          <w:color w:val="1F497D" w:themeColor="text2"/>
          <w:rtl/>
        </w:rPr>
        <w:t xml:space="preserve"> </w:t>
      </w:r>
      <w:r w:rsidRPr="00124BE8">
        <w:rPr>
          <w:rFonts w:hint="cs"/>
          <w:color w:val="1F497D" w:themeColor="text2"/>
          <w:rtl/>
        </w:rPr>
        <w:t>إلا</w:t>
      </w:r>
      <w:r w:rsidRPr="00124BE8">
        <w:rPr>
          <w:color w:val="1F497D" w:themeColor="text2"/>
          <w:rtl/>
        </w:rPr>
        <w:t xml:space="preserve"> </w:t>
      </w:r>
      <w:r w:rsidRPr="00124BE8">
        <w:rPr>
          <w:rFonts w:hint="cs"/>
          <w:color w:val="1F497D" w:themeColor="text2"/>
          <w:rtl/>
        </w:rPr>
        <w:t>من</w:t>
      </w:r>
      <w:r w:rsidRPr="00124BE8">
        <w:rPr>
          <w:color w:val="1F497D" w:themeColor="text2"/>
          <w:rtl/>
        </w:rPr>
        <w:t xml:space="preserve"> </w:t>
      </w:r>
      <w:r w:rsidRPr="00124BE8">
        <w:rPr>
          <w:rFonts w:hint="cs"/>
          <w:color w:val="1F497D" w:themeColor="text2"/>
          <w:rtl/>
        </w:rPr>
        <w:t>عالم</w:t>
      </w:r>
      <w:r w:rsidRPr="00124BE8">
        <w:rPr>
          <w:color w:val="1F497D" w:themeColor="text2"/>
          <w:rtl/>
        </w:rPr>
        <w:t xml:space="preserve"> </w:t>
      </w:r>
      <w:r w:rsidRPr="00124BE8">
        <w:rPr>
          <w:rFonts w:hint="cs"/>
          <w:color w:val="1F497D" w:themeColor="text2"/>
          <w:rtl/>
        </w:rPr>
        <w:t>ربانی</w:t>
      </w:r>
      <w:r w:rsidR="005836B8">
        <w:rPr>
          <w:rStyle w:val="FootnoteReference"/>
          <w:color w:val="1F497D" w:themeColor="text2"/>
          <w:rtl/>
        </w:rPr>
        <w:footnoteReference w:id="3"/>
      </w:r>
      <w:r>
        <w:rPr>
          <w:rtl/>
        </w:rPr>
        <w:t xml:space="preserve"> (</w:t>
      </w:r>
      <w:r>
        <w:rPr>
          <w:rFonts w:hint="cs"/>
          <w:rtl/>
        </w:rPr>
        <w:t>کاظمی</w:t>
      </w:r>
      <w:r>
        <w:rPr>
          <w:rtl/>
        </w:rPr>
        <w:t>).</w:t>
      </w:r>
    </w:p>
    <w:p w14:paraId="536B07B5" w14:textId="35544740" w:rsidR="005836B8" w:rsidRPr="005836B8" w:rsidRDefault="005836B8" w:rsidP="00124BE8">
      <w:pPr>
        <w:pStyle w:val="a1"/>
        <w:rPr>
          <w:b/>
          <w:bCs/>
          <w:rtl/>
        </w:rPr>
      </w:pPr>
      <w:r w:rsidRPr="005836B8">
        <w:rPr>
          <w:rFonts w:hint="cs"/>
          <w:b/>
          <w:bCs/>
          <w:rtl/>
        </w:rPr>
        <w:t>پاسخ:</w:t>
      </w:r>
    </w:p>
    <w:p w14:paraId="5D2ABE7E" w14:textId="77777777" w:rsidR="005836B8" w:rsidRPr="00452757" w:rsidRDefault="005836B8" w:rsidP="005836B8">
      <w:pPr>
        <w:rPr>
          <w:rFonts w:cs="B Badr"/>
          <w:sz w:val="28"/>
          <w:szCs w:val="28"/>
          <w:rtl/>
        </w:rPr>
      </w:pPr>
      <w:r w:rsidRPr="00452757">
        <w:rPr>
          <w:rFonts w:cs="B Badr" w:hint="cs"/>
          <w:sz w:val="28"/>
          <w:szCs w:val="28"/>
          <w:rtl/>
        </w:rPr>
        <w:t>بعد تأملات بسیار و پیمودن احتمالات متعدد این بیان به ذهن رسید.</w:t>
      </w:r>
    </w:p>
    <w:p w14:paraId="4BDAC043" w14:textId="77777777" w:rsidR="005836B8" w:rsidRPr="005836B8" w:rsidRDefault="005836B8" w:rsidP="005836B8">
      <w:pPr>
        <w:pStyle w:val="a1"/>
        <w:rPr>
          <w:b/>
          <w:bCs/>
          <w:rtl/>
        </w:rPr>
      </w:pPr>
      <w:r w:rsidRPr="005836B8">
        <w:rPr>
          <w:b/>
          <w:bCs/>
          <w:rtl/>
        </w:rPr>
        <w:t>قیاس اول</w:t>
      </w:r>
    </w:p>
    <w:p w14:paraId="220EB809" w14:textId="77777777" w:rsidR="005836B8" w:rsidRPr="00452757" w:rsidRDefault="005836B8" w:rsidP="005836B8">
      <w:pPr>
        <w:rPr>
          <w:rFonts w:cs="B Badr"/>
          <w:sz w:val="28"/>
          <w:szCs w:val="28"/>
          <w:rtl/>
        </w:rPr>
      </w:pPr>
      <w:r w:rsidRPr="00452757">
        <w:rPr>
          <w:rFonts w:cs="B Badr" w:hint="cs"/>
          <w:sz w:val="28"/>
          <w:szCs w:val="28"/>
          <w:rtl/>
        </w:rPr>
        <w:t xml:space="preserve">صغری را از مسلمات کلامی اخذ می کنیم یعنی: </w:t>
      </w:r>
      <w:r w:rsidRPr="00452757">
        <w:rPr>
          <w:rFonts w:cs="B Badr" w:hint="cs"/>
          <w:color w:val="00B0F0"/>
          <w:sz w:val="28"/>
          <w:szCs w:val="28"/>
          <w:rtl/>
        </w:rPr>
        <w:t>العبادة لله</w:t>
      </w:r>
    </w:p>
    <w:p w14:paraId="29B7081D" w14:textId="77777777" w:rsidR="005836B8" w:rsidRPr="00452757" w:rsidRDefault="005836B8" w:rsidP="005836B8">
      <w:pPr>
        <w:rPr>
          <w:rFonts w:cs="B Badr"/>
          <w:color w:val="00B0F0"/>
          <w:sz w:val="28"/>
          <w:szCs w:val="28"/>
          <w:rtl/>
        </w:rPr>
      </w:pPr>
      <w:r w:rsidRPr="00452757">
        <w:rPr>
          <w:rFonts w:cs="B Badr" w:hint="cs"/>
          <w:sz w:val="28"/>
          <w:szCs w:val="28"/>
          <w:rtl/>
        </w:rPr>
        <w:t xml:space="preserve">کبری هم از بدیهیات فطری که عبارت باشد از  </w:t>
      </w:r>
      <w:r w:rsidRPr="00452757">
        <w:rPr>
          <w:rFonts w:cs="B Badr" w:hint="cs"/>
          <w:color w:val="00B0F0"/>
          <w:sz w:val="28"/>
          <w:szCs w:val="28"/>
          <w:rtl/>
        </w:rPr>
        <w:t>ما لله یکون للناطق عنه لا للناطق عن الشیطان</w:t>
      </w:r>
    </w:p>
    <w:p w14:paraId="6DBF0804" w14:textId="77777777" w:rsidR="005836B8" w:rsidRPr="00452757" w:rsidRDefault="005836B8" w:rsidP="005836B8">
      <w:pPr>
        <w:rPr>
          <w:rFonts w:cs="B Badr"/>
          <w:sz w:val="28"/>
          <w:szCs w:val="28"/>
          <w:rtl/>
        </w:rPr>
      </w:pPr>
      <w:r w:rsidRPr="00452757">
        <w:rPr>
          <w:rFonts w:cs="B Badr" w:hint="cs"/>
          <w:sz w:val="28"/>
          <w:szCs w:val="28"/>
          <w:rtl/>
        </w:rPr>
        <w:t xml:space="preserve">نتیجه: </w:t>
      </w:r>
      <w:r w:rsidRPr="00452757">
        <w:rPr>
          <w:rFonts w:cs="B Badr" w:hint="cs"/>
          <w:color w:val="00B0F0"/>
          <w:sz w:val="28"/>
          <w:szCs w:val="28"/>
          <w:rtl/>
        </w:rPr>
        <w:t>العبادة تکون للناطق عن الله (العالم الربانی) لا للناطق عن الشیطان (العالم الغیر الربانی)</w:t>
      </w:r>
    </w:p>
    <w:p w14:paraId="54A3663B" w14:textId="77777777" w:rsidR="005836B8" w:rsidRPr="00452757" w:rsidRDefault="005836B8" w:rsidP="005836B8">
      <w:pPr>
        <w:rPr>
          <w:rFonts w:cs="B Badr"/>
          <w:sz w:val="28"/>
          <w:szCs w:val="28"/>
          <w:rtl/>
        </w:rPr>
      </w:pPr>
      <w:r w:rsidRPr="00452757">
        <w:rPr>
          <w:rFonts w:cs="B Badr" w:hint="cs"/>
          <w:sz w:val="28"/>
          <w:szCs w:val="28"/>
          <w:rtl/>
        </w:rPr>
        <w:t xml:space="preserve">و بعد </w:t>
      </w:r>
    </w:p>
    <w:p w14:paraId="1B95CB1D" w14:textId="77777777" w:rsidR="005836B8" w:rsidRPr="005836B8" w:rsidRDefault="005836B8" w:rsidP="005836B8">
      <w:pPr>
        <w:pStyle w:val="a1"/>
        <w:rPr>
          <w:b/>
          <w:bCs/>
          <w:rtl/>
        </w:rPr>
      </w:pPr>
      <w:r w:rsidRPr="005836B8">
        <w:rPr>
          <w:rFonts w:hint="cs"/>
          <w:b/>
          <w:bCs/>
          <w:rtl/>
        </w:rPr>
        <w:t>قیاس دوم</w:t>
      </w:r>
    </w:p>
    <w:p w14:paraId="5C9DDDAB" w14:textId="77777777" w:rsidR="005836B8" w:rsidRPr="00452757" w:rsidRDefault="005836B8" w:rsidP="005836B8">
      <w:pPr>
        <w:rPr>
          <w:rFonts w:cs="B Badr"/>
          <w:sz w:val="28"/>
          <w:szCs w:val="28"/>
          <w:rtl/>
        </w:rPr>
      </w:pPr>
      <w:r w:rsidRPr="00452757">
        <w:rPr>
          <w:rFonts w:cs="B Badr" w:hint="cs"/>
          <w:sz w:val="28"/>
          <w:szCs w:val="28"/>
          <w:rtl/>
        </w:rPr>
        <w:t xml:space="preserve">صغری را از جوادی می گیریم </w:t>
      </w:r>
    </w:p>
    <w:p w14:paraId="2F4DC390" w14:textId="77777777" w:rsidR="005836B8" w:rsidRPr="00452757" w:rsidRDefault="005836B8" w:rsidP="005836B8">
      <w:pPr>
        <w:rPr>
          <w:rFonts w:cs="B Badr"/>
          <w:color w:val="00B0F0"/>
          <w:sz w:val="28"/>
          <w:szCs w:val="28"/>
          <w:rtl/>
        </w:rPr>
      </w:pPr>
      <w:r w:rsidRPr="00452757">
        <w:rPr>
          <w:rFonts w:cs="B Badr" w:hint="cs"/>
          <w:color w:val="00B0F0"/>
          <w:sz w:val="28"/>
          <w:szCs w:val="28"/>
          <w:rtl/>
        </w:rPr>
        <w:t>الاصغاء الی احد عبادته</w:t>
      </w:r>
    </w:p>
    <w:p w14:paraId="55542801" w14:textId="77777777" w:rsidR="005836B8" w:rsidRPr="00452757" w:rsidRDefault="005836B8" w:rsidP="005836B8">
      <w:pPr>
        <w:rPr>
          <w:rFonts w:cs="B Badr"/>
          <w:sz w:val="28"/>
          <w:szCs w:val="28"/>
          <w:rtl/>
        </w:rPr>
      </w:pPr>
      <w:r w:rsidRPr="00452757">
        <w:rPr>
          <w:rFonts w:cs="B Badr" w:hint="cs"/>
          <w:sz w:val="28"/>
          <w:szCs w:val="28"/>
          <w:rtl/>
        </w:rPr>
        <w:t xml:space="preserve">و کبری نتیجه بالا می باشد </w:t>
      </w:r>
      <w:r w:rsidRPr="00452757">
        <w:rPr>
          <w:rFonts w:cs="B Badr" w:hint="cs"/>
          <w:color w:val="00B0F0"/>
          <w:sz w:val="28"/>
          <w:szCs w:val="28"/>
          <w:rtl/>
        </w:rPr>
        <w:t>(العبادة تکون للناطق عن الله(العالم الربانی) لا للناطق عن الشیطان (العالم الغیر الربانی)</w:t>
      </w:r>
    </w:p>
    <w:p w14:paraId="188F8D26" w14:textId="77777777" w:rsidR="005836B8" w:rsidRPr="00452757" w:rsidRDefault="005836B8" w:rsidP="005836B8">
      <w:pPr>
        <w:rPr>
          <w:rFonts w:cs="B Badr"/>
          <w:color w:val="00B0F0"/>
          <w:sz w:val="28"/>
          <w:szCs w:val="28"/>
          <w:rtl/>
        </w:rPr>
      </w:pPr>
      <w:r w:rsidRPr="00452757">
        <w:rPr>
          <w:rFonts w:cs="B Badr" w:hint="cs"/>
          <w:sz w:val="28"/>
          <w:szCs w:val="28"/>
          <w:rtl/>
        </w:rPr>
        <w:t xml:space="preserve">و نتیجه می دهد </w:t>
      </w:r>
      <w:r w:rsidRPr="00452757">
        <w:rPr>
          <w:rFonts w:cs="B Badr" w:hint="cs"/>
          <w:color w:val="00B0F0"/>
          <w:sz w:val="28"/>
          <w:szCs w:val="28"/>
          <w:rtl/>
        </w:rPr>
        <w:t>الاصغاء تکون للناطق عن الله (العالم الربانی) لا للناطق عن الشیطان (العالم الغیر الربانی)</w:t>
      </w:r>
    </w:p>
    <w:p w14:paraId="5626BC07" w14:textId="77777777" w:rsidR="005836B8" w:rsidRPr="00452757" w:rsidRDefault="005836B8" w:rsidP="005836B8">
      <w:pPr>
        <w:rPr>
          <w:rFonts w:cs="B Badr"/>
          <w:sz w:val="28"/>
          <w:szCs w:val="28"/>
          <w:rtl/>
        </w:rPr>
      </w:pPr>
      <w:r w:rsidRPr="00452757">
        <w:rPr>
          <w:rFonts w:cs="B Badr" w:hint="cs"/>
          <w:sz w:val="28"/>
          <w:szCs w:val="28"/>
          <w:rtl/>
        </w:rPr>
        <w:lastRenderedPageBreak/>
        <w:t>و این همان مطلوب شد بدون استفاده از خبر سجادی لکن برای اینکه طبق تمرین از خبر سجادی هم استفاده کرده باشیم</w:t>
      </w:r>
      <w:r>
        <w:rPr>
          <w:rFonts w:cs="B Badr" w:hint="cs"/>
          <w:sz w:val="28"/>
          <w:szCs w:val="28"/>
          <w:rtl/>
        </w:rPr>
        <w:t>،</w:t>
      </w:r>
      <w:r w:rsidRPr="00452757">
        <w:rPr>
          <w:rFonts w:cs="B Badr" w:hint="cs"/>
          <w:sz w:val="28"/>
          <w:szCs w:val="28"/>
          <w:rtl/>
        </w:rPr>
        <w:t xml:space="preserve"> می گوییم</w:t>
      </w:r>
      <w:r>
        <w:rPr>
          <w:rFonts w:cs="B Badr" w:hint="cs"/>
          <w:sz w:val="28"/>
          <w:szCs w:val="28"/>
          <w:rtl/>
        </w:rPr>
        <w:t>:</w:t>
      </w:r>
    </w:p>
    <w:p w14:paraId="27082E7D" w14:textId="77777777" w:rsidR="005836B8" w:rsidRPr="005836B8" w:rsidRDefault="005836B8" w:rsidP="005836B8">
      <w:pPr>
        <w:pStyle w:val="a1"/>
        <w:rPr>
          <w:b/>
          <w:bCs/>
          <w:rtl/>
        </w:rPr>
      </w:pPr>
      <w:r w:rsidRPr="005836B8">
        <w:rPr>
          <w:rFonts w:hint="cs"/>
          <w:b/>
          <w:bCs/>
          <w:rtl/>
        </w:rPr>
        <w:t>قیاس سوم</w:t>
      </w:r>
    </w:p>
    <w:p w14:paraId="7FEC31FF" w14:textId="77777777" w:rsidR="005836B8" w:rsidRPr="00452757" w:rsidRDefault="005836B8" w:rsidP="005836B8">
      <w:pPr>
        <w:rPr>
          <w:rFonts w:cs="B Badr"/>
          <w:sz w:val="28"/>
          <w:szCs w:val="28"/>
          <w:rtl/>
        </w:rPr>
      </w:pPr>
      <w:r w:rsidRPr="00452757">
        <w:rPr>
          <w:rFonts w:cs="B Badr" w:hint="cs"/>
          <w:color w:val="00B0F0"/>
          <w:sz w:val="28"/>
          <w:szCs w:val="28"/>
          <w:rtl/>
        </w:rPr>
        <w:t>کل سائس بالعلم حقه ان یصغی الیه</w:t>
      </w:r>
      <w:r w:rsidRPr="00452757">
        <w:rPr>
          <w:rFonts w:cs="B Badr" w:hint="cs"/>
          <w:sz w:val="28"/>
          <w:szCs w:val="28"/>
          <w:rtl/>
        </w:rPr>
        <w:t xml:space="preserve"> (ظهور استعمالی خبر سجادی)</w:t>
      </w:r>
    </w:p>
    <w:p w14:paraId="2346F382" w14:textId="77777777" w:rsidR="005836B8" w:rsidRPr="00452757" w:rsidRDefault="005836B8" w:rsidP="005836B8">
      <w:pPr>
        <w:rPr>
          <w:rFonts w:cs="B Badr"/>
          <w:sz w:val="28"/>
          <w:szCs w:val="28"/>
          <w:rtl/>
        </w:rPr>
      </w:pPr>
      <w:r w:rsidRPr="00452757">
        <w:rPr>
          <w:rFonts w:cs="B Badr" w:hint="cs"/>
          <w:color w:val="00B0F0"/>
          <w:sz w:val="28"/>
          <w:szCs w:val="28"/>
          <w:rtl/>
        </w:rPr>
        <w:t>الاصغاء تکون للناطق عن الله (العالم الربانی) لا للناطق عن الشیطان (العالم الغیر الربانی)</w:t>
      </w:r>
      <w:r w:rsidRPr="00452757">
        <w:rPr>
          <w:rFonts w:cs="B Badr" w:hint="cs"/>
          <w:sz w:val="28"/>
          <w:szCs w:val="28"/>
          <w:rtl/>
        </w:rPr>
        <w:t xml:space="preserve">  (نتیجه بالا)</w:t>
      </w:r>
    </w:p>
    <w:p w14:paraId="73F87D0B" w14:textId="77777777" w:rsidR="005836B8" w:rsidRPr="00452757" w:rsidRDefault="005836B8" w:rsidP="005836B8">
      <w:pPr>
        <w:rPr>
          <w:rFonts w:cs="B Badr"/>
          <w:color w:val="00B0F0"/>
          <w:sz w:val="28"/>
          <w:szCs w:val="28"/>
          <w:rtl/>
        </w:rPr>
      </w:pPr>
      <w:r w:rsidRPr="00452757">
        <w:rPr>
          <w:rFonts w:cs="B Badr" w:hint="cs"/>
          <w:sz w:val="28"/>
          <w:szCs w:val="28"/>
          <w:rtl/>
        </w:rPr>
        <w:t xml:space="preserve">نتیجه </w:t>
      </w:r>
      <w:r w:rsidRPr="00452757">
        <w:rPr>
          <w:rFonts w:cs="B Badr" w:hint="cs"/>
          <w:color w:val="00B0F0"/>
          <w:sz w:val="28"/>
          <w:szCs w:val="28"/>
          <w:rtl/>
        </w:rPr>
        <w:t>کل سائس بالعلم انما حقه ثابت له اذا نطق عن الله لا اذا نطق عن الشیطان</w:t>
      </w:r>
    </w:p>
    <w:p w14:paraId="7D3E36EB" w14:textId="77777777" w:rsidR="005836B8" w:rsidRPr="00E33A7F" w:rsidRDefault="005836B8" w:rsidP="00124BE8">
      <w:pPr>
        <w:pStyle w:val="a1"/>
        <w:rPr>
          <w:rtl/>
        </w:rPr>
      </w:pPr>
    </w:p>
    <w:sectPr w:rsidR="005836B8" w:rsidRPr="00E33A7F" w:rsidSect="0049774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8AE55" w14:textId="77777777" w:rsidR="00835EF8" w:rsidRDefault="00835EF8" w:rsidP="00982C20">
      <w:pPr>
        <w:spacing w:after="0" w:line="240" w:lineRule="auto"/>
      </w:pPr>
      <w:r>
        <w:separator/>
      </w:r>
    </w:p>
  </w:endnote>
  <w:endnote w:type="continuationSeparator" w:id="0">
    <w:p w14:paraId="4A97E2F9" w14:textId="77777777" w:rsidR="00835EF8" w:rsidRDefault="00835EF8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A355" w14:textId="77777777" w:rsidR="00835EF8" w:rsidRDefault="00835EF8" w:rsidP="00982C20">
      <w:pPr>
        <w:spacing w:after="0" w:line="240" w:lineRule="auto"/>
      </w:pPr>
      <w:r>
        <w:separator/>
      </w:r>
    </w:p>
  </w:footnote>
  <w:footnote w:type="continuationSeparator" w:id="0">
    <w:p w14:paraId="4010D31D" w14:textId="77777777" w:rsidR="00835EF8" w:rsidRDefault="00835EF8" w:rsidP="00982C20">
      <w:pPr>
        <w:spacing w:after="0" w:line="240" w:lineRule="auto"/>
      </w:pPr>
      <w:r>
        <w:continuationSeparator/>
      </w:r>
    </w:p>
  </w:footnote>
  <w:footnote w:id="1">
    <w:p w14:paraId="61EAFD86" w14:textId="0E85E374" w:rsidR="005836B8" w:rsidRDefault="005836B8" w:rsidP="005836B8">
      <w:pPr>
        <w:pStyle w:val="a0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5836B8">
        <w:rPr>
          <w:rFonts w:hint="cs"/>
          <w:rtl/>
        </w:rPr>
        <w:t>من</w:t>
      </w:r>
      <w:r w:rsidRPr="005836B8">
        <w:rPr>
          <w:rtl/>
        </w:rPr>
        <w:t xml:space="preserve"> </w:t>
      </w:r>
      <w:r w:rsidRPr="005836B8">
        <w:rPr>
          <w:rFonts w:hint="cs"/>
          <w:rtl/>
        </w:rPr>
        <w:t>لا</w:t>
      </w:r>
      <w:r w:rsidRPr="005836B8">
        <w:rPr>
          <w:rtl/>
        </w:rPr>
        <w:t xml:space="preserve"> </w:t>
      </w:r>
      <w:r w:rsidRPr="005836B8">
        <w:rPr>
          <w:rFonts w:hint="cs"/>
          <w:rtl/>
        </w:rPr>
        <w:t>يحضره</w:t>
      </w:r>
      <w:r w:rsidRPr="005836B8">
        <w:rPr>
          <w:rtl/>
        </w:rPr>
        <w:t xml:space="preserve"> </w:t>
      </w:r>
      <w:r w:rsidRPr="005836B8">
        <w:rPr>
          <w:rFonts w:hint="cs"/>
          <w:rtl/>
        </w:rPr>
        <w:t>الفقيه،</w:t>
      </w:r>
      <w:r w:rsidRPr="005836B8">
        <w:rPr>
          <w:rtl/>
        </w:rPr>
        <w:t xml:space="preserve"> </w:t>
      </w:r>
      <w:r w:rsidRPr="005836B8">
        <w:rPr>
          <w:rFonts w:hint="cs"/>
          <w:rtl/>
        </w:rPr>
        <w:t>ج‏</w:t>
      </w:r>
      <w:r w:rsidRPr="005836B8">
        <w:rPr>
          <w:rtl/>
        </w:rPr>
        <w:t>2</w:t>
      </w:r>
      <w:r w:rsidRPr="005836B8">
        <w:rPr>
          <w:rFonts w:hint="cs"/>
          <w:rtl/>
        </w:rPr>
        <w:t>،</w:t>
      </w:r>
      <w:r w:rsidRPr="005836B8">
        <w:rPr>
          <w:rtl/>
        </w:rPr>
        <w:t xml:space="preserve"> </w:t>
      </w:r>
      <w:r w:rsidRPr="005836B8">
        <w:rPr>
          <w:rFonts w:hint="cs"/>
          <w:rtl/>
        </w:rPr>
        <w:t>ص</w:t>
      </w:r>
      <w:r w:rsidRPr="005836B8">
        <w:rPr>
          <w:rtl/>
        </w:rPr>
        <w:t>: 620</w:t>
      </w:r>
    </w:p>
  </w:footnote>
  <w:footnote w:id="2">
    <w:p w14:paraId="775AAEFD" w14:textId="1979B849" w:rsidR="005836B8" w:rsidRDefault="005836B8" w:rsidP="005836B8">
      <w:pPr>
        <w:pStyle w:val="a0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5836B8">
        <w:rPr>
          <w:rFonts w:hint="cs"/>
          <w:rtl/>
        </w:rPr>
        <w:t>الكافي</w:t>
      </w:r>
      <w:r w:rsidRPr="005836B8">
        <w:rPr>
          <w:rtl/>
        </w:rPr>
        <w:t xml:space="preserve"> (</w:t>
      </w:r>
      <w:r w:rsidRPr="005836B8">
        <w:rPr>
          <w:rFonts w:hint="cs"/>
          <w:rtl/>
        </w:rPr>
        <w:t>ط</w:t>
      </w:r>
      <w:r w:rsidRPr="005836B8">
        <w:rPr>
          <w:rtl/>
        </w:rPr>
        <w:t xml:space="preserve"> - </w:t>
      </w:r>
      <w:r w:rsidRPr="005836B8">
        <w:rPr>
          <w:rFonts w:hint="cs"/>
          <w:rtl/>
        </w:rPr>
        <w:t>الإسلامية</w:t>
      </w:r>
      <w:r w:rsidRPr="005836B8">
        <w:rPr>
          <w:rtl/>
        </w:rPr>
        <w:t>)</w:t>
      </w:r>
      <w:r w:rsidRPr="005836B8">
        <w:rPr>
          <w:rFonts w:hint="cs"/>
          <w:rtl/>
        </w:rPr>
        <w:t>،</w:t>
      </w:r>
      <w:r w:rsidRPr="005836B8">
        <w:rPr>
          <w:rtl/>
        </w:rPr>
        <w:t xml:space="preserve"> </w:t>
      </w:r>
      <w:r w:rsidRPr="005836B8">
        <w:rPr>
          <w:rFonts w:hint="cs"/>
          <w:rtl/>
        </w:rPr>
        <w:t>ج‏</w:t>
      </w:r>
      <w:r w:rsidRPr="005836B8">
        <w:rPr>
          <w:rtl/>
        </w:rPr>
        <w:t>6</w:t>
      </w:r>
      <w:r w:rsidRPr="005836B8">
        <w:rPr>
          <w:rFonts w:hint="cs"/>
          <w:rtl/>
        </w:rPr>
        <w:t>،</w:t>
      </w:r>
      <w:r w:rsidRPr="005836B8">
        <w:rPr>
          <w:rtl/>
        </w:rPr>
        <w:t xml:space="preserve"> </w:t>
      </w:r>
      <w:r w:rsidRPr="005836B8">
        <w:rPr>
          <w:rFonts w:hint="cs"/>
          <w:rtl/>
        </w:rPr>
        <w:t>ص</w:t>
      </w:r>
      <w:r w:rsidRPr="005836B8">
        <w:rPr>
          <w:rtl/>
        </w:rPr>
        <w:t>: 434</w:t>
      </w:r>
    </w:p>
  </w:footnote>
  <w:footnote w:id="3">
    <w:p w14:paraId="6A1D4525" w14:textId="50D73752" w:rsidR="005836B8" w:rsidRDefault="005836B8" w:rsidP="005836B8">
      <w:pPr>
        <w:pStyle w:val="a0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5836B8">
        <w:rPr>
          <w:rFonts w:hint="cs"/>
          <w:rtl/>
        </w:rPr>
        <w:t>الكافي</w:t>
      </w:r>
      <w:r w:rsidRPr="005836B8">
        <w:rPr>
          <w:rtl/>
        </w:rPr>
        <w:t xml:space="preserve"> (</w:t>
      </w:r>
      <w:r w:rsidRPr="005836B8">
        <w:rPr>
          <w:rFonts w:hint="cs"/>
          <w:rtl/>
        </w:rPr>
        <w:t>ط</w:t>
      </w:r>
      <w:r w:rsidRPr="005836B8">
        <w:rPr>
          <w:rtl/>
        </w:rPr>
        <w:t xml:space="preserve"> - </w:t>
      </w:r>
      <w:r w:rsidRPr="005836B8">
        <w:rPr>
          <w:rFonts w:hint="cs"/>
          <w:rtl/>
        </w:rPr>
        <w:t>الإسلامية</w:t>
      </w:r>
      <w:r w:rsidRPr="005836B8">
        <w:rPr>
          <w:rtl/>
        </w:rPr>
        <w:t>)</w:t>
      </w:r>
      <w:r w:rsidRPr="005836B8">
        <w:rPr>
          <w:rFonts w:hint="cs"/>
          <w:rtl/>
        </w:rPr>
        <w:t>،</w:t>
      </w:r>
      <w:r w:rsidRPr="005836B8">
        <w:rPr>
          <w:rtl/>
        </w:rPr>
        <w:t xml:space="preserve"> </w:t>
      </w:r>
      <w:r w:rsidRPr="005836B8">
        <w:rPr>
          <w:rFonts w:hint="cs"/>
          <w:rtl/>
        </w:rPr>
        <w:t>ج‏</w:t>
      </w:r>
      <w:r w:rsidRPr="005836B8">
        <w:rPr>
          <w:rtl/>
        </w:rPr>
        <w:t>1</w:t>
      </w:r>
      <w:r w:rsidRPr="005836B8">
        <w:rPr>
          <w:rFonts w:hint="cs"/>
          <w:rtl/>
        </w:rPr>
        <w:t>،</w:t>
      </w:r>
      <w:r w:rsidRPr="005836B8">
        <w:rPr>
          <w:rtl/>
        </w:rPr>
        <w:t xml:space="preserve"> </w:t>
      </w:r>
      <w:r w:rsidRPr="005836B8">
        <w:rPr>
          <w:rFonts w:hint="cs"/>
          <w:rtl/>
        </w:rPr>
        <w:t>ص</w:t>
      </w:r>
      <w:r w:rsidRPr="005836B8">
        <w:rPr>
          <w:rtl/>
        </w:rPr>
        <w:t>: 17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D20D7" w:rsidRPr="008D20D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8D20D7" w:rsidRPr="008D20D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E0227"/>
    <w:multiLevelType w:val="hybridMultilevel"/>
    <w:tmpl w:val="A48E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2D0D"/>
    <w:rsid w:val="00116AC6"/>
    <w:rsid w:val="0011725F"/>
    <w:rsid w:val="0012336A"/>
    <w:rsid w:val="00124BE8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048BD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16EC1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36B8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15C65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77B16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5EF8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20D7"/>
    <w:rsid w:val="008D795B"/>
    <w:rsid w:val="008E0207"/>
    <w:rsid w:val="008E55B5"/>
    <w:rsid w:val="008E5895"/>
    <w:rsid w:val="008E6EF7"/>
    <w:rsid w:val="008F3CE5"/>
    <w:rsid w:val="008F5A92"/>
    <w:rsid w:val="0092263C"/>
    <w:rsid w:val="009271D3"/>
    <w:rsid w:val="00927672"/>
    <w:rsid w:val="009416C4"/>
    <w:rsid w:val="00944B95"/>
    <w:rsid w:val="00944EC1"/>
    <w:rsid w:val="009517EC"/>
    <w:rsid w:val="00955627"/>
    <w:rsid w:val="009575A7"/>
    <w:rsid w:val="00961EDC"/>
    <w:rsid w:val="00963310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21313"/>
    <w:rsid w:val="00E319DD"/>
    <w:rsid w:val="00E31B9F"/>
    <w:rsid w:val="00E33A5E"/>
    <w:rsid w:val="00E33A7F"/>
    <w:rsid w:val="00E442A6"/>
    <w:rsid w:val="00E652E7"/>
    <w:rsid w:val="00E85120"/>
    <w:rsid w:val="00E9164D"/>
    <w:rsid w:val="00E92923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023D2E"/>
  <w15:docId w15:val="{EB26B4F9-5803-412B-B3F1-C56617C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583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68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887F-7752-4962-9F7C-BE895EC1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 Gharari</cp:lastModifiedBy>
  <cp:revision>178</cp:revision>
  <cp:lastPrinted>2020-02-22T11:18:00Z</cp:lastPrinted>
  <dcterms:created xsi:type="dcterms:W3CDTF">2019-12-17T13:26:00Z</dcterms:created>
  <dcterms:modified xsi:type="dcterms:W3CDTF">2023-12-18T10:30:00Z</dcterms:modified>
</cp:coreProperties>
</file>