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BE0D9A9" w:rsidR="008C509D" w:rsidRDefault="00885B13" w:rsidP="00885B13">
      <w:pPr>
        <w:pStyle w:val="a2"/>
        <w:rPr>
          <w:rtl/>
        </w:rPr>
      </w:pPr>
      <w:r>
        <w:rPr>
          <w:rFonts w:hint="cs"/>
          <w:rtl/>
        </w:rPr>
        <w:t>ذکر کدامیک کفایت از ذکر دیگری می‌کند؛ اعم یا اخص؟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33DD7FE" w:rsidR="00677000" w:rsidRPr="00562148" w:rsidRDefault="00646EB5" w:rsidP="00477C14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e-m-127</w:t>
            </w:r>
          </w:p>
        </w:tc>
      </w:tr>
      <w:tr w:rsidR="00677000" w:rsidRPr="008E6EF7" w14:paraId="7505B060" w14:textId="77777777" w:rsidTr="00477C1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B6DDE8" w:themeFill="accent5" w:themeFillTint="66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B6DDE8" w:themeFill="accent5" w:themeFillTint="66"/>
            <w:vAlign w:val="center"/>
          </w:tcPr>
          <w:p w14:paraId="1DB64870" w14:textId="23BE0D49" w:rsidR="00677000" w:rsidRPr="00A42700" w:rsidRDefault="00677000" w:rsidP="00477C14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rtl/>
              </w:rPr>
            </w:pPr>
          </w:p>
        </w:tc>
      </w:tr>
      <w:tr w:rsidR="00477C14" w:rsidRPr="008E6EF7" w14:paraId="58B7B118" w14:textId="77777777" w:rsidTr="00477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477C14" w:rsidRPr="00A42700" w:rsidRDefault="00477C14" w:rsidP="00477C1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2B818BB5" w:rsidR="00477C14" w:rsidRPr="00A42700" w:rsidRDefault="00477C14" w:rsidP="00477C14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rtl/>
              </w:rPr>
            </w:pP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علمی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>/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علوم عقلی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>/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منطق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>/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کمک آموزشی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>/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المنطق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>/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سؤال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و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تمرین</w:t>
            </w:r>
          </w:p>
        </w:tc>
      </w:tr>
      <w:tr w:rsidR="00477C14" w:rsidRPr="00112D0D" w14:paraId="4DBE0BC1" w14:textId="77777777" w:rsidTr="00477C1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B6DDE8" w:themeFill="accent5" w:themeFillTint="66"/>
            <w:vAlign w:val="center"/>
          </w:tcPr>
          <w:p w14:paraId="1A11CF98" w14:textId="77777777" w:rsidR="00477C14" w:rsidRPr="00A42700" w:rsidRDefault="00477C14" w:rsidP="00477C1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B6DDE8" w:themeFill="accent5" w:themeFillTint="66"/>
            <w:vAlign w:val="center"/>
          </w:tcPr>
          <w:p w14:paraId="3855C6F2" w14:textId="4DAE4D9A" w:rsidR="00477C14" w:rsidRPr="00646EB5" w:rsidRDefault="00477C14" w:rsidP="00477C14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sz w:val="32"/>
                <w:szCs w:val="32"/>
                <w:rtl/>
              </w:rPr>
            </w:pPr>
            <w:r w:rsidRPr="00646EB5">
              <w:rPr>
                <w:rFonts w:ascii="IRMitra" w:hAnsi="IRMitra" w:cs="IRMitra" w:hint="cs"/>
                <w:sz w:val="32"/>
                <w:szCs w:val="32"/>
                <w:rtl/>
              </w:rPr>
              <w:t>آرایه تصدیر، آرایه تکرار، نقد متن، عموم و خصوص مطلق</w:t>
            </w:r>
            <w:r w:rsidR="00EF2688">
              <w:rPr>
                <w:rFonts w:ascii="IRMitra" w:hAnsi="IRMitra" w:cs="IRMitra" w:hint="cs"/>
                <w:sz w:val="32"/>
                <w:szCs w:val="32"/>
                <w:rtl/>
              </w:rPr>
              <w:t>، نسب اربعه</w:t>
            </w:r>
            <w:bookmarkStart w:id="0" w:name="_GoBack"/>
            <w:bookmarkEnd w:id="0"/>
          </w:p>
        </w:tc>
      </w:tr>
      <w:tr w:rsidR="00477C14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477C14" w:rsidRPr="00A42700" w:rsidRDefault="00477C14" w:rsidP="00477C1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6B64F1BE" w:rsidR="00477C14" w:rsidRPr="00477C14" w:rsidRDefault="00477C14" w:rsidP="00477C14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44"/>
                <w:szCs w:val="44"/>
                <w:rtl/>
              </w:rPr>
            </w:pP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محتوای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این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فایل،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پاسخ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به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hyperlink r:id="rId8" w:history="1">
              <w:r w:rsidRPr="00477C14">
                <w:rPr>
                  <w:rStyle w:val="Hyperlink"/>
                  <w:rFonts w:ascii="IRMitra" w:hAnsi="IRMitra" w:cs="IRMitra" w:hint="cs"/>
                  <w:sz w:val="32"/>
                  <w:szCs w:val="32"/>
                  <w:rtl/>
                </w:rPr>
                <w:t>تمرین 162</w:t>
              </w:r>
            </w:hyperlink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 xml:space="preserve"> از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تمارین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hyperlink r:id="rId9" w:history="1">
              <w:r w:rsidRPr="00477C14">
                <w:rPr>
                  <w:rStyle w:val="Hyperlink"/>
                  <w:rFonts w:ascii="IRMitra" w:hAnsi="IRMitra" w:cs="IRMitra" w:hint="cs"/>
                  <w:sz w:val="32"/>
                  <w:szCs w:val="32"/>
                  <w:rtl/>
                </w:rPr>
                <w:t>کانال</w:t>
              </w:r>
              <w:r w:rsidRPr="00477C14">
                <w:rPr>
                  <w:rStyle w:val="Hyperlink"/>
                  <w:rFonts w:ascii="IRMitra" w:hAnsi="IRMitra" w:cs="IRMitra"/>
                  <w:sz w:val="32"/>
                  <w:szCs w:val="32"/>
                  <w:rtl/>
                </w:rPr>
                <w:t xml:space="preserve"> </w:t>
              </w:r>
              <w:r w:rsidRPr="00477C14">
                <w:rPr>
                  <w:rStyle w:val="Hyperlink"/>
                  <w:rFonts w:ascii="IRMitra" w:hAnsi="IRMitra" w:cs="IRMitra" w:hint="cs"/>
                  <w:sz w:val="32"/>
                  <w:szCs w:val="32"/>
                  <w:rtl/>
                </w:rPr>
                <w:t>کاربرد</w:t>
              </w:r>
              <w:r w:rsidRPr="00477C14">
                <w:rPr>
                  <w:rStyle w:val="Hyperlink"/>
                  <w:rFonts w:ascii="IRMitra" w:hAnsi="IRMitra" w:cs="IRMitra"/>
                  <w:sz w:val="32"/>
                  <w:szCs w:val="32"/>
                  <w:rtl/>
                </w:rPr>
                <w:t xml:space="preserve"> </w:t>
              </w:r>
              <w:r w:rsidRPr="00477C14">
                <w:rPr>
                  <w:rStyle w:val="Hyperlink"/>
                  <w:rFonts w:ascii="IRMitra" w:hAnsi="IRMitra" w:cs="IRMitra" w:hint="cs"/>
                  <w:sz w:val="32"/>
                  <w:szCs w:val="32"/>
                  <w:rtl/>
                </w:rPr>
                <w:t>علوم</w:t>
              </w:r>
              <w:r w:rsidRPr="00477C14">
                <w:rPr>
                  <w:rStyle w:val="Hyperlink"/>
                  <w:rFonts w:ascii="IRMitra" w:hAnsi="IRMitra" w:cs="IRMitra"/>
                  <w:sz w:val="32"/>
                  <w:szCs w:val="32"/>
                  <w:rtl/>
                </w:rPr>
                <w:t xml:space="preserve"> </w:t>
              </w:r>
              <w:r w:rsidRPr="00477C14">
                <w:rPr>
                  <w:rStyle w:val="Hyperlink"/>
                  <w:rFonts w:ascii="IRMitra" w:hAnsi="IRMitra" w:cs="IRMitra" w:hint="cs"/>
                  <w:sz w:val="32"/>
                  <w:szCs w:val="32"/>
                  <w:rtl/>
                </w:rPr>
                <w:t>حوزوی</w:t>
              </w:r>
            </w:hyperlink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در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پیام‌رسان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ایتا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 xml:space="preserve"> </w:t>
            </w:r>
            <w:r w:rsidRPr="00477C14">
              <w:rPr>
                <w:rFonts w:ascii="IRMitra" w:hAnsi="IRMitra" w:cs="IRMitra" w:hint="cs"/>
                <w:sz w:val="32"/>
                <w:szCs w:val="32"/>
                <w:rtl/>
              </w:rPr>
              <w:t>است</w:t>
            </w:r>
            <w:r w:rsidRPr="00477C14">
              <w:rPr>
                <w:rFonts w:ascii="IRMitra" w:hAnsi="IRMitra" w:cs="IRMitra"/>
                <w:sz w:val="32"/>
                <w:szCs w:val="32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1D87AEC0" w14:textId="77777777" w:rsidR="00D10EBA" w:rsidRDefault="00D10EBA" w:rsidP="00477C14">
      <w:pPr>
        <w:spacing w:after="120"/>
        <w:jc w:val="lowKashida"/>
        <w:rPr>
          <w:rFonts w:ascii="IRBadr" w:eastAsia="Arial Unicode MS" w:hAnsi="IRBadr" w:cs="IRBadr"/>
          <w:b/>
          <w:bCs/>
          <w:color w:val="000000" w:themeColor="text1"/>
          <w:sz w:val="36"/>
          <w:szCs w:val="36"/>
          <w:rtl/>
        </w:rPr>
      </w:pPr>
    </w:p>
    <w:p w14:paraId="05EBA350" w14:textId="77777777" w:rsidR="00477C14" w:rsidRPr="00477C14" w:rsidRDefault="00477C14" w:rsidP="00477C14">
      <w:pPr>
        <w:spacing w:after="120"/>
        <w:jc w:val="lowKashida"/>
        <w:rPr>
          <w:rFonts w:ascii="IRBadr" w:eastAsia="Arial Unicode MS" w:hAnsi="IRBadr" w:cs="IRBadr"/>
          <w:b/>
          <w:bCs/>
          <w:color w:val="000000" w:themeColor="text1"/>
          <w:sz w:val="36"/>
          <w:szCs w:val="36"/>
          <w:rtl/>
        </w:rPr>
      </w:pPr>
      <w:r w:rsidRPr="00477C14">
        <w:rPr>
          <w:rFonts w:ascii="IRBadr" w:eastAsia="Arial Unicode MS" w:hAnsi="IRBadr" w:cs="IRBadr" w:hint="cs"/>
          <w:b/>
          <w:bCs/>
          <w:color w:val="000000" w:themeColor="text1"/>
          <w:sz w:val="36"/>
          <w:szCs w:val="36"/>
          <w:rtl/>
        </w:rPr>
        <w:lastRenderedPageBreak/>
        <w:t>تمرین:</w:t>
      </w:r>
    </w:p>
    <w:p w14:paraId="3BE4F2DA" w14:textId="77777777" w:rsidR="00477C14" w:rsidRPr="00477C14" w:rsidRDefault="00477C14" w:rsidP="00477C14">
      <w:pPr>
        <w:spacing w:after="120"/>
        <w:ind w:left="566" w:right="567"/>
        <w:jc w:val="lowKashida"/>
        <w:rPr>
          <w:rFonts w:ascii="IRBadr" w:eastAsia="Arial Unicode MS" w:hAnsi="IRBadr" w:cs="IRBadr" w:hint="cs"/>
          <w:color w:val="000099"/>
          <w:sz w:val="36"/>
          <w:szCs w:val="36"/>
          <w:rtl/>
        </w:rPr>
      </w:pP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برخی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از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کتاب‌های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ادبیات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فارسی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مقطع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متوسطه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بعد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معرفی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دو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آرایه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تکرار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تصدیر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گفته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اند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>:«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گاه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در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یک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بیت،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تکرار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تصدیر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با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هم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دیده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می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شود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که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ذکر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تکرار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کافی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زیرا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هر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تصدیر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نیز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نوعی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تکرار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99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99"/>
          <w:sz w:val="36"/>
          <w:szCs w:val="36"/>
          <w:rtl/>
        </w:rPr>
        <w:t>.»</w:t>
      </w:r>
    </w:p>
    <w:p w14:paraId="59457746" w14:textId="77777777" w:rsidR="00477C14" w:rsidRPr="00477C14" w:rsidRDefault="00477C14" w:rsidP="00477C14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آیا عبارت این متن درست است؟</w:t>
      </w:r>
    </w:p>
    <w:p w14:paraId="58FDAFB7" w14:textId="77777777" w:rsidR="00477C14" w:rsidRPr="00477C14" w:rsidRDefault="00477C14" w:rsidP="00477C14">
      <w:pPr>
        <w:spacing w:after="120"/>
        <w:jc w:val="lowKashida"/>
        <w:rPr>
          <w:rFonts w:ascii="IRBadr" w:eastAsia="Arial Unicode MS" w:hAnsi="IRBadr" w:cs="IRBadr"/>
          <w:b/>
          <w:bCs/>
          <w:color w:val="000000" w:themeColor="text1"/>
          <w:sz w:val="36"/>
          <w:szCs w:val="36"/>
          <w:rtl/>
        </w:rPr>
      </w:pPr>
      <w:r w:rsidRPr="00477C14">
        <w:rPr>
          <w:rFonts w:ascii="IRBadr" w:eastAsia="Arial Unicode MS" w:hAnsi="IRBadr" w:cs="IRBadr" w:hint="cs"/>
          <w:b/>
          <w:bCs/>
          <w:color w:val="000000" w:themeColor="text1"/>
          <w:sz w:val="36"/>
          <w:szCs w:val="36"/>
          <w:rtl/>
        </w:rPr>
        <w:t>پاسخ</w:t>
      </w:r>
      <w:r w:rsidRPr="00477C14">
        <w:rPr>
          <w:rFonts w:ascii="IRBadr" w:eastAsia="Arial Unicode MS" w:hAnsi="IRBadr" w:cs="IRBadr"/>
          <w:b/>
          <w:bCs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b/>
          <w:bCs/>
          <w:color w:val="000000" w:themeColor="text1"/>
          <w:sz w:val="36"/>
          <w:szCs w:val="36"/>
          <w:rtl/>
        </w:rPr>
        <w:t>تمرین</w:t>
      </w:r>
      <w:r w:rsidRPr="00477C14">
        <w:rPr>
          <w:rFonts w:ascii="IRBadr" w:eastAsia="Arial Unicode MS" w:hAnsi="IRBadr" w:cs="IRBadr"/>
          <w:b/>
          <w:bCs/>
          <w:color w:val="000000" w:themeColor="text1"/>
          <w:sz w:val="36"/>
          <w:szCs w:val="36"/>
          <w:rtl/>
        </w:rPr>
        <w:t>:</w:t>
      </w:r>
    </w:p>
    <w:p w14:paraId="174ADFEA" w14:textId="77777777" w:rsidR="00477C14" w:rsidRPr="00477C14" w:rsidRDefault="00477C14" w:rsidP="00477C14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جمله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اخیر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مطلب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درستی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هر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تصدیر،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تکرار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این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یعنی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اینکه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تصدیر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اخص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مطلق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.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لذا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توان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نتیجه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گرفت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که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ذکر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تصدیر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کافی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نه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ذکر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تکرار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چون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که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اخص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هرجا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باشد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اعم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هم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هست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لاعکس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>.</w:t>
      </w:r>
    </w:p>
    <w:p w14:paraId="2E7CE515" w14:textId="77777777" w:rsidR="00477C14" w:rsidRPr="00477C14" w:rsidRDefault="00477C14" w:rsidP="00477C14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علت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اینکه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در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نتیجه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چنین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آمده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که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ذکر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اعم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کافی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از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این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باب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که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خواهد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بگوید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اعم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نسبت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اخص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لابشرط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اخص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مشروط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شیء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اعم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لابشرط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یجتمع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مع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الف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شرط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.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پس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با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ذکر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اعم،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همیشه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مجال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انتقال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اخص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هست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اما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با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ذکر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اخص،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مجال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انتقال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سایر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افراد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اعم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نیست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لذا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در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ذکر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اعم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یک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وسعتی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هست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>.</w:t>
      </w:r>
    </w:p>
    <w:p w14:paraId="086D1EA4" w14:textId="77777777" w:rsidR="00477C14" w:rsidRPr="00477C14" w:rsidRDefault="00477C14" w:rsidP="00477C14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لذا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ذکر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هر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کدام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از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اعم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اخص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مطلق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به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اعتباری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مغنی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از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ذکر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دیگری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است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و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می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توان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تعبیر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این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کتاب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را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توجیه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</w:t>
      </w:r>
      <w:r w:rsidRPr="00477C14"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>نمود</w:t>
      </w:r>
      <w:r w:rsidRPr="00477C14"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>.</w:t>
      </w: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1DFFA" w14:textId="77777777" w:rsidR="000F0217" w:rsidRDefault="000F0217" w:rsidP="00982C20">
      <w:pPr>
        <w:spacing w:after="0" w:line="240" w:lineRule="auto"/>
      </w:pPr>
      <w:r>
        <w:separator/>
      </w:r>
    </w:p>
  </w:endnote>
  <w:endnote w:type="continuationSeparator" w:id="0">
    <w:p w14:paraId="68996A2E" w14:textId="77777777" w:rsidR="000F0217" w:rsidRDefault="000F021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B3ABA" w14:textId="77777777" w:rsidR="000F0217" w:rsidRDefault="000F0217" w:rsidP="00982C20">
      <w:pPr>
        <w:spacing w:after="0" w:line="240" w:lineRule="auto"/>
      </w:pPr>
      <w:r>
        <w:separator/>
      </w:r>
    </w:p>
  </w:footnote>
  <w:footnote w:type="continuationSeparator" w:id="0">
    <w:p w14:paraId="69B21F6C" w14:textId="77777777" w:rsidR="000F0217" w:rsidRDefault="000F021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2688" w:rsidRPr="00EF268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F2688" w:rsidRPr="00EF268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0217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77C1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46EB5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85B13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6F23"/>
    <w:rsid w:val="00D070AC"/>
    <w:rsid w:val="00D1012B"/>
    <w:rsid w:val="00D10EBA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2688"/>
    <w:rsid w:val="00EF4C06"/>
    <w:rsid w:val="00EF6497"/>
    <w:rsid w:val="00F0584A"/>
    <w:rsid w:val="00F10E7F"/>
    <w:rsid w:val="00F15173"/>
    <w:rsid w:val="00F16C42"/>
    <w:rsid w:val="00F26DB5"/>
    <w:rsid w:val="00F637C4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8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FBDA-787E-4F41-8C98-DBCF651D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182</cp:revision>
  <cp:lastPrinted>2020-02-22T11:18:00Z</cp:lastPrinted>
  <dcterms:created xsi:type="dcterms:W3CDTF">2019-12-17T13:26:00Z</dcterms:created>
  <dcterms:modified xsi:type="dcterms:W3CDTF">2023-08-19T02:26:00Z</dcterms:modified>
</cp:coreProperties>
</file>