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87E22" w14:textId="77777777"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431BCA19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1C250291" w14:textId="77777777"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52E03437" w14:textId="77777777"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14:paraId="7E3FFD04" w14:textId="77777777"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14:paraId="77DA76E3" w14:textId="77777777"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14:paraId="130FED29" w14:textId="77777777"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14:paraId="6509F9C3" w14:textId="77777777" w:rsidR="00E9164D" w:rsidRDefault="00D070AC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14:paraId="6AA1412A" w14:textId="400B76CC" w:rsidR="008C509D" w:rsidRPr="00851885" w:rsidRDefault="00097BC6" w:rsidP="00097BC6">
      <w:pPr>
        <w:pStyle w:val="a2"/>
        <w:rPr>
          <w:rtl/>
        </w:rPr>
      </w:pPr>
      <w:r w:rsidRPr="00097BC6">
        <w:rPr>
          <w:rFonts w:hint="cs"/>
          <w:rtl/>
        </w:rPr>
        <w:t>اختلاف مقامات انبيا و رسل</w:t>
      </w: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14:paraId="0F21737B" w14:textId="7777777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14:paraId="474DCF95" w14:textId="77777777"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14:paraId="709F4286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57DBD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298F295" w14:textId="218FE746" w:rsidR="00677000" w:rsidRPr="00562148" w:rsidRDefault="00363378" w:rsidP="00097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color w:val="06007A"/>
                <w:sz w:val="28"/>
                <w:szCs w:val="28"/>
                <w:rtl/>
              </w:rPr>
            </w:pPr>
            <w:r w:rsidRPr="00363378">
              <w:rPr>
                <w:rFonts w:asciiTheme="minorBidi" w:hAnsiTheme="minorBidi"/>
                <w:color w:val="06007A"/>
                <w:sz w:val="28"/>
                <w:szCs w:val="28"/>
              </w:rPr>
              <w:t>e-k-9</w:t>
            </w:r>
          </w:p>
        </w:tc>
      </w:tr>
      <w:tr w:rsidR="00677000" w:rsidRPr="008E6EF7" w14:paraId="7505B060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28C80D63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1DB64870" w14:textId="7E1C86F0" w:rsidR="00677000" w:rsidRPr="00A42700" w:rsidRDefault="00097BC6" w:rsidP="00CB01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کلام/نبوت</w:t>
            </w:r>
          </w:p>
        </w:tc>
      </w:tr>
      <w:tr w:rsidR="00677000" w:rsidRPr="008E6EF7" w14:paraId="67C2316A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64C3BD9" w14:textId="77777777" w:rsidR="00677000" w:rsidRPr="00A42700" w:rsidRDefault="00770DD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b w:val="0"/>
                <w:bCs w:val="0"/>
                <w:color w:val="000000" w:themeColor="text1"/>
                <w:sz w:val="28"/>
                <w:szCs w:val="28"/>
                <w:rtl/>
              </w:rPr>
              <w:t>موضوع</w:t>
            </w:r>
            <w:r w:rsidR="00677000"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 xml:space="preserve"> مرتبط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5A0E01A" w14:textId="2132CCE4" w:rsidR="00677000" w:rsidRPr="00A42700" w:rsidRDefault="00677000" w:rsidP="00FD0C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  <w:tr w:rsidR="00677000" w:rsidRPr="008E6EF7" w14:paraId="58B7B118" w14:textId="77777777" w:rsidTr="00235DD7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1FEEA5E6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215F1BBC" w14:textId="69081F76" w:rsidR="00677000" w:rsidRPr="00A42700" w:rsidRDefault="00097BC6" w:rsidP="00254C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097BC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علمی</w:t>
            </w:r>
            <w:r w:rsidRPr="00097BC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097BC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097BC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097BC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عقلی</w:t>
            </w:r>
            <w:r w:rsidRPr="00097BC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097BC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کلام</w:t>
            </w:r>
            <w:r w:rsidRPr="00097BC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 w:rsidRPr="00097BC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تحقیقی</w:t>
            </w:r>
            <w:r w:rsidRPr="00097BC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097BC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پژوهشی</w:t>
            </w:r>
            <w:bookmarkStart w:id="0" w:name="_GoBack"/>
            <w:bookmarkEnd w:id="0"/>
            <w:r w:rsidR="00254C28" w:rsidRPr="00097BC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 </w:t>
            </w:r>
            <w:r w:rsidRPr="00097BC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سؤال</w:t>
            </w:r>
            <w:r w:rsidRPr="00097BC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097BC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و</w:t>
            </w:r>
            <w:r w:rsidRPr="00097BC6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097BC6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تمرین</w:t>
            </w:r>
          </w:p>
        </w:tc>
      </w:tr>
      <w:tr w:rsidR="006C73B9" w:rsidRPr="008E6EF7" w14:paraId="4DBE0BC1" w14:textId="7777777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A11CF98" w14:textId="77777777"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3855C6F2" w14:textId="095E02AA" w:rsidR="006C73B9" w:rsidRPr="00A42700" w:rsidRDefault="00097BC6" w:rsidP="00097B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صدیقین، نبوت، رسالت، برهان، مقام فنا، السفر من الحق الی الخلق</w:t>
            </w:r>
            <w:r w:rsidR="00363378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حجاب تفکر</w:t>
            </w:r>
          </w:p>
        </w:tc>
      </w:tr>
      <w:tr w:rsidR="00677000" w:rsidRPr="008E6EF7" w14:paraId="10253E5F" w14:textId="77777777" w:rsidTr="00235DD7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DAEEF3" w:themeFill="accent5" w:themeFillTint="33"/>
            <w:vAlign w:val="center"/>
          </w:tcPr>
          <w:p w14:paraId="0ED5BCCA" w14:textId="77777777"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DAEEF3" w:themeFill="accent5" w:themeFillTint="33"/>
            <w:vAlign w:val="center"/>
          </w:tcPr>
          <w:p w14:paraId="38B84469" w14:textId="727F4F06" w:rsidR="00C9158F" w:rsidRPr="00A42700" w:rsidRDefault="00222AAF" w:rsidP="00222AAF">
            <w:pPr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 w:rsidRPr="00222AA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در</w:t>
            </w:r>
            <w:r w:rsidRPr="00222AA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22AA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توليد</w:t>
            </w:r>
            <w:r w:rsidRPr="00222AA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22AA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اين</w:t>
            </w:r>
            <w:r w:rsidRPr="00222AA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22AA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فايل</w:t>
            </w:r>
            <w:r w:rsidRPr="00222AA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22AA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از</w:t>
            </w:r>
            <w:r w:rsidRPr="00222AA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22AA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نرم‌افزار</w:t>
            </w:r>
            <w:r w:rsidRPr="00222AA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مجموعه آثار حضرت امام خمینی سلام‌الله‌علیه</w:t>
            </w:r>
            <w:r w:rsidRPr="00222AA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22AA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متعلق</w:t>
            </w:r>
            <w:r w:rsidRPr="00222AA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22AA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به</w:t>
            </w:r>
            <w:r w:rsidRPr="00222AA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22AA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مرکز</w:t>
            </w:r>
            <w:r w:rsidRPr="00222AA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22AA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تحقيقات</w:t>
            </w:r>
            <w:r w:rsidRPr="00222AA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22AA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کامپيوتر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222AA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22AA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علوم</w:t>
            </w:r>
            <w:r w:rsidRPr="00222AA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22AA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اسلام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</w:t>
            </w:r>
            <w:r w:rsidRPr="00222AA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22AA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استفاده</w:t>
            </w:r>
            <w:r w:rsidRPr="00222AA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22AA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شده</w:t>
            </w:r>
            <w:r w:rsidRPr="00222AA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 xml:space="preserve"> </w:t>
            </w:r>
            <w:r w:rsidRPr="00222AAF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است</w:t>
            </w:r>
            <w:r w:rsidRPr="00222AAF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.</w:t>
            </w:r>
          </w:p>
        </w:tc>
      </w:tr>
    </w:tbl>
    <w:p w14:paraId="7FD68E43" w14:textId="77777777"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14:paraId="651C92AE" w14:textId="77777777"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8"/>
          <w:footerReference w:type="default" r:id="rId9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14:paraId="1433FE3F" w14:textId="77777777"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14:paraId="29AD72FB" w14:textId="77777777" w:rsidR="00C641F7" w:rsidRDefault="00C641F7" w:rsidP="00841884">
      <w:pPr>
        <w:pStyle w:val="a1"/>
        <w:rPr>
          <w:color w:val="002060"/>
          <w:rtl/>
        </w:rPr>
      </w:pPr>
    </w:p>
    <w:p w14:paraId="2771B2A7" w14:textId="77777777" w:rsidR="00097BC6" w:rsidRDefault="00097BC6" w:rsidP="00222AAF">
      <w:pPr>
        <w:pStyle w:val="a1"/>
        <w:rPr>
          <w:rtl/>
        </w:rPr>
      </w:pPr>
    </w:p>
    <w:p w14:paraId="092BC881" w14:textId="64EDC968" w:rsidR="00222AAF" w:rsidRPr="00222AAF" w:rsidRDefault="00222AAF" w:rsidP="00097BC6">
      <w:pPr>
        <w:pStyle w:val="a1"/>
        <w:rPr>
          <w:rtl/>
        </w:rPr>
      </w:pPr>
      <w:r w:rsidRPr="00222AAF">
        <w:rPr>
          <w:rFonts w:hint="cs"/>
          <w:rtl/>
        </w:rPr>
        <w:lastRenderedPageBreak/>
        <w:t>تا قلب در حجاب برهان است و قدم او تفكر است، به اوّل مرتبه صدّيقين نرسيده. و چون‏</w:t>
      </w:r>
      <w:r>
        <w:rPr>
          <w:rFonts w:hint="cs"/>
          <w:rtl/>
        </w:rPr>
        <w:t xml:space="preserve"> </w:t>
      </w:r>
      <w:r w:rsidRPr="00222AAF">
        <w:rPr>
          <w:rFonts w:hint="cs"/>
          <w:rtl/>
        </w:rPr>
        <w:t>از حجاب غليظ علم و برهان رست، با تفكر سر و كارى ندارد و بى واسطه برهان، بلكه بى واسطه موجودى، در آخر كار و منتهاى سلوك، به مشاهده جمال جميل مطلق نايل گردد و به لذت دائم سرمد برسد، و از عالم و هر چه در اوست وارهد و در تحت قباب كبريايى به فناى كلى باقى ماند، و از او اسم و رسمى باقى نماند و مجهول مطلق گردد، مگر آنكه عنايت حق شامل حال او گردد و او را ارجاع به مملكت خود و ممالك وجود به مقدار سعه وجود عين ثابت او نمايد، و در اين رجوع كشف سبحات جمال و جلال براى او گردد، و در آيينه ذات اسماء و صفات را مشاهده نمايد، و از آن به شهود عين ثابت خود و هر چه در ظل حمايت اوست نايل شود، و كيفيت‏ سلوك‏ مظاهر و رجوع به ظاهر بر قلب او كشف شود، پس، به خلعت نبوت مفتخر گردد. و اختلاف مقامات انبيا و رسل در اين مقام ظاهر شود، و مقدار سعه و ضيق دايره رسالت و مبعوث منه و مبعوث إليه در اين مقام براى آنها منكشف گردد</w:t>
      </w:r>
      <w:r>
        <w:rPr>
          <w:rFonts w:hint="cs"/>
          <w:rtl/>
        </w:rPr>
        <w:t>.</w:t>
      </w:r>
      <w:r>
        <w:rPr>
          <w:rStyle w:val="FootnoteReference"/>
          <w:rtl/>
        </w:rPr>
        <w:footnoteReference w:id="1"/>
      </w:r>
    </w:p>
    <w:p w14:paraId="18589FB9" w14:textId="25709683" w:rsidR="00F0584A" w:rsidRDefault="00F0584A" w:rsidP="001B7911">
      <w:pPr>
        <w:pStyle w:val="a1"/>
        <w:rPr>
          <w:rtl/>
        </w:rPr>
      </w:pPr>
    </w:p>
    <w:p w14:paraId="0ADBF065" w14:textId="77777777" w:rsidR="00E33A7F" w:rsidRPr="00E33A7F" w:rsidRDefault="00E33A7F" w:rsidP="0053672F">
      <w:pPr>
        <w:pStyle w:val="a1"/>
        <w:rPr>
          <w:rtl/>
        </w:rPr>
      </w:pPr>
    </w:p>
    <w:sectPr w:rsidR="00E33A7F" w:rsidRPr="00E33A7F" w:rsidSect="0049774C">
      <w:headerReference w:type="default" r:id="rId10"/>
      <w:footerReference w:type="default" r:id="rId11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BE69A" w14:textId="77777777" w:rsidR="0001582A" w:rsidRDefault="0001582A" w:rsidP="00982C20">
      <w:pPr>
        <w:spacing w:after="0" w:line="240" w:lineRule="auto"/>
      </w:pPr>
      <w:r>
        <w:separator/>
      </w:r>
    </w:p>
  </w:endnote>
  <w:endnote w:type="continuationSeparator" w:id="0">
    <w:p w14:paraId="07004FF9" w14:textId="77777777" w:rsidR="0001582A" w:rsidRDefault="0001582A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RANSans">
    <w:altName w:val="Sakkal Majalla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ABAD5" w14:textId="77777777"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03EBF8" wp14:editId="62808540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D32FD9" w14:textId="77777777"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14:paraId="47DF70EC" w14:textId="77777777"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14:paraId="61FBE673" w14:textId="77777777"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3EBF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14:paraId="33D32FD9" w14:textId="77777777"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14:paraId="47DF70EC" w14:textId="77777777"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14:paraId="61FBE673" w14:textId="77777777"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21DC6" w14:textId="77777777"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3A02F" w14:textId="77777777" w:rsidR="0001582A" w:rsidRDefault="0001582A" w:rsidP="00982C20">
      <w:pPr>
        <w:spacing w:after="0" w:line="240" w:lineRule="auto"/>
      </w:pPr>
      <w:r>
        <w:separator/>
      </w:r>
    </w:p>
  </w:footnote>
  <w:footnote w:type="continuationSeparator" w:id="0">
    <w:p w14:paraId="7FB07DFE" w14:textId="77777777" w:rsidR="0001582A" w:rsidRDefault="0001582A" w:rsidP="00982C20">
      <w:pPr>
        <w:spacing w:after="0" w:line="240" w:lineRule="auto"/>
      </w:pPr>
      <w:r>
        <w:continuationSeparator/>
      </w:r>
    </w:p>
  </w:footnote>
  <w:footnote w:id="1">
    <w:p w14:paraId="47C98154" w14:textId="1CE01A01" w:rsidR="00222AAF" w:rsidRPr="00222AAF" w:rsidRDefault="00222AAF" w:rsidP="00222AAF">
      <w:pPr>
        <w:pStyle w:val="a0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. </w:t>
      </w:r>
      <w:r w:rsidRPr="00222AAF">
        <w:rPr>
          <w:rFonts w:hint="cs"/>
          <w:rtl/>
        </w:rPr>
        <w:t>چهل حديث(اربعين حديث)، ص: 192</w:t>
      </w:r>
    </w:p>
    <w:p w14:paraId="18735B12" w14:textId="77777777" w:rsidR="00222AAF" w:rsidRPr="00222AAF" w:rsidRDefault="00222AAF" w:rsidP="00222AAF">
      <w:pPr>
        <w:pStyle w:val="FootnoteText"/>
        <w:rPr>
          <w:rtl/>
        </w:rPr>
      </w:pPr>
    </w:p>
    <w:p w14:paraId="11547586" w14:textId="5C2075CE" w:rsidR="00222AAF" w:rsidRDefault="00222AA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2E56" w14:textId="37EAAC6B"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14:paraId="79B36F55" w14:textId="40E558F1" w:rsidR="001A0DE6" w:rsidRPr="001A0DE6" w:rsidRDefault="00494066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ECDDB58" wp14:editId="01AA0B96">
              <wp:simplePos x="0" y="0"/>
              <wp:positionH relativeFrom="column">
                <wp:posOffset>276860</wp:posOffset>
              </wp:positionH>
              <wp:positionV relativeFrom="paragraph">
                <wp:posOffset>197180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54650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8203C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عن </w:t>
                            </w:r>
                            <w:r w:rsidRPr="0078203C">
                              <w:rPr>
                                <w:rStyle w:val="innoc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عَلِيِّ بْنِ اَلْحُسَيْنِ عَلَيْهِ اَلسَّلاَمُ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قَالَ</w:t>
                            </w:r>
                            <w:r w:rsidRPr="0078203C">
                              <w:rPr>
                                <w:rStyle w:val="docum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2F871D57" w14:textId="77777777" w:rsidR="00494066" w:rsidRPr="0078203C" w:rsidRDefault="00494066" w:rsidP="0049406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لَوْ يَعْلَمُ اَلنَّاسُ مَا فِ</w:t>
                            </w:r>
                            <w:r>
                              <w:rPr>
                                <w:rStyle w:val="hadithtext"/>
                                <w:rFonts w:ascii="IRBadr" w:hAnsi="IRBadr" w:cs="IRBadr" w:hint="cs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  <w:t xml:space="preserve"> طَلَبِ اَلْعِلْمِ لَطَلَبُوهُ وَ لَوْ بِسَفْكِ اَلْمُهَجِ وَ خَوْضِ اَللُّجَجِ</w:t>
                            </w: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14:paraId="6D7D67DF" w14:textId="77777777" w:rsidR="00494066" w:rsidRPr="0078203C" w:rsidRDefault="00494066" w:rsidP="00494066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الکافی،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جلد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1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78203C"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صفحه</w:t>
                            </w:r>
                            <w:r w:rsidRPr="0078203C"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35</w:t>
                            </w:r>
                          </w:p>
                          <w:p w14:paraId="7F06CAF9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42A5A120" w14:textId="77777777" w:rsidR="00494066" w:rsidRPr="00754B54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</w:pPr>
                            <w:r w:rsidRPr="00754B54"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 w:rsidRPr="00754B54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14:paraId="67232D67" w14:textId="77777777" w:rsidR="00494066" w:rsidRPr="00CB176B" w:rsidRDefault="00494066" w:rsidP="00494066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</w:rPr>
                            </w:pP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>
                              <w:rPr>
                                <w:rFonts w:ascii="IRMitra" w:hAnsi="IRMitra" w:cs="IRMitra" w:hint="cs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      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وظائفی هستند که دختران و پسران این نسل باید آنها را هرگز فراموش نکنند.   </w:t>
                            </w:r>
                            <w:r w:rsidRPr="00CB176B"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81C7C"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DB58" id="Group 1" o:spid="_x0000_s1026" style="position:absolute;left:0;text-align:left;margin-left:21.8pt;margin-top:15.55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14:paraId="10A54650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78203C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عن </w:t>
                      </w:r>
                      <w:r w:rsidRPr="0078203C">
                        <w:rPr>
                          <w:rStyle w:val="innoc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>عَلِيِّ بْنِ اَلْحُسَيْنِ عَلَيْهِ اَلسَّلاَمُ</w:t>
                      </w:r>
                      <w:r w:rsidRPr="0078203C"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قَالَ</w:t>
                      </w:r>
                      <w:r w:rsidRPr="0078203C">
                        <w:rPr>
                          <w:rStyle w:val="docum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2F871D57" w14:textId="77777777" w:rsidR="00494066" w:rsidRPr="0078203C" w:rsidRDefault="00494066" w:rsidP="0049406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لَوْ يَعْلَمُ اَلنَّاسُ مَا فِ</w:t>
                      </w:r>
                      <w:r>
                        <w:rPr>
                          <w:rStyle w:val="hadithtext"/>
                          <w:rFonts w:ascii="IRBadr" w:hAnsi="IRBadr" w:cs="IRBadr" w:hint="cs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>ی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  <w:t xml:space="preserve"> طَلَبِ اَلْعِلْمِ لَطَلَبُوهُ وَ لَوْ بِسَفْكِ اَلْمُهَجِ وَ خَوْضِ اَللُّجَجِ</w:t>
                      </w: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14:paraId="6D7D67DF" w14:textId="77777777" w:rsidR="00494066" w:rsidRPr="0078203C" w:rsidRDefault="00494066" w:rsidP="00494066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الکافی،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جلد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1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،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78203C"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صفحه</w:t>
                      </w:r>
                      <w:r w:rsidRPr="0078203C"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35</w:t>
                      </w:r>
                    </w:p>
                    <w:p w14:paraId="7F06CAF9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6"/>
                          <w:szCs w:val="16"/>
                          <w:rtl/>
                        </w:rPr>
                      </w:pPr>
                    </w:p>
                    <w:p w14:paraId="42A5A120" w14:textId="77777777" w:rsidR="00494066" w:rsidRPr="00754B54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</w:pPr>
                      <w:r w:rsidRPr="00754B54"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 w:rsidRPr="00754B54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14:paraId="67232D67" w14:textId="77777777" w:rsidR="00494066" w:rsidRPr="00CB176B" w:rsidRDefault="00494066" w:rsidP="00494066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</w:rPr>
                      </w:pP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>
                        <w:rPr>
                          <w:rFonts w:ascii="IRMitra" w:hAnsi="IRMitra" w:cs="IRMitra" w:hint="cs"/>
                          <w:color w:val="002060"/>
                          <w:sz w:val="34"/>
                          <w:szCs w:val="34"/>
                          <w:rtl/>
                        </w:rPr>
                        <w:t xml:space="preserve">       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وظائفی هستند که دختران و پسران این نسل باید آنها را هرگز فراموش نکنند.   </w:t>
                      </w:r>
                      <w:r w:rsidRPr="00CB176B"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81C7C"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B8543" w14:textId="77777777"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784C143" wp14:editId="3AF71F73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B1EE" w14:textId="77777777"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54C28" w:rsidRPr="00254C2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4C143"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" o:allowincell="f" filled="f" stroked="f">
              <v:textbox inset="0,,0">
                <w:txbxContent>
                  <w:p w14:paraId="6E21B1EE" w14:textId="77777777"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254C28" w:rsidRPr="00254C2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582A"/>
    <w:rsid w:val="0002182A"/>
    <w:rsid w:val="00036C19"/>
    <w:rsid w:val="00060DBF"/>
    <w:rsid w:val="00070DE6"/>
    <w:rsid w:val="00071B6A"/>
    <w:rsid w:val="0007304E"/>
    <w:rsid w:val="00073091"/>
    <w:rsid w:val="00097BC6"/>
    <w:rsid w:val="000C3112"/>
    <w:rsid w:val="000C7B9A"/>
    <w:rsid w:val="000D12D9"/>
    <w:rsid w:val="000D2D2D"/>
    <w:rsid w:val="000E0472"/>
    <w:rsid w:val="000E73FB"/>
    <w:rsid w:val="000E75BF"/>
    <w:rsid w:val="000F1DE0"/>
    <w:rsid w:val="000F43DE"/>
    <w:rsid w:val="000F784B"/>
    <w:rsid w:val="00116AC6"/>
    <w:rsid w:val="0011725F"/>
    <w:rsid w:val="0012336A"/>
    <w:rsid w:val="00125F14"/>
    <w:rsid w:val="0013161A"/>
    <w:rsid w:val="00132558"/>
    <w:rsid w:val="001436D3"/>
    <w:rsid w:val="001544C7"/>
    <w:rsid w:val="001549A7"/>
    <w:rsid w:val="001A0DE6"/>
    <w:rsid w:val="001B7911"/>
    <w:rsid w:val="001C3150"/>
    <w:rsid w:val="001D639B"/>
    <w:rsid w:val="001F33F2"/>
    <w:rsid w:val="001F3B0E"/>
    <w:rsid w:val="00200E72"/>
    <w:rsid w:val="00202FAE"/>
    <w:rsid w:val="00216A2F"/>
    <w:rsid w:val="00222AAF"/>
    <w:rsid w:val="00224816"/>
    <w:rsid w:val="00225944"/>
    <w:rsid w:val="00235DD7"/>
    <w:rsid w:val="00254C28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11539"/>
    <w:rsid w:val="0032058C"/>
    <w:rsid w:val="003209C9"/>
    <w:rsid w:val="00323747"/>
    <w:rsid w:val="0033347D"/>
    <w:rsid w:val="00334AD5"/>
    <w:rsid w:val="00345AA4"/>
    <w:rsid w:val="00362D2D"/>
    <w:rsid w:val="00363378"/>
    <w:rsid w:val="00382159"/>
    <w:rsid w:val="00393958"/>
    <w:rsid w:val="003B077F"/>
    <w:rsid w:val="003B1FAF"/>
    <w:rsid w:val="003C0164"/>
    <w:rsid w:val="003C20DF"/>
    <w:rsid w:val="003D46E5"/>
    <w:rsid w:val="003E76B0"/>
    <w:rsid w:val="003F4918"/>
    <w:rsid w:val="00413917"/>
    <w:rsid w:val="00416727"/>
    <w:rsid w:val="004179B0"/>
    <w:rsid w:val="00427503"/>
    <w:rsid w:val="004411E8"/>
    <w:rsid w:val="004447B6"/>
    <w:rsid w:val="00446222"/>
    <w:rsid w:val="004520E9"/>
    <w:rsid w:val="00462034"/>
    <w:rsid w:val="00462AFA"/>
    <w:rsid w:val="0047161A"/>
    <w:rsid w:val="0047600B"/>
    <w:rsid w:val="00477B04"/>
    <w:rsid w:val="004862E8"/>
    <w:rsid w:val="004930F2"/>
    <w:rsid w:val="00494066"/>
    <w:rsid w:val="00495E08"/>
    <w:rsid w:val="0049774C"/>
    <w:rsid w:val="004A0465"/>
    <w:rsid w:val="004A4FF5"/>
    <w:rsid w:val="004A5EAE"/>
    <w:rsid w:val="004A717C"/>
    <w:rsid w:val="004B7E22"/>
    <w:rsid w:val="004C3367"/>
    <w:rsid w:val="004C3C67"/>
    <w:rsid w:val="004C6BCB"/>
    <w:rsid w:val="004D0866"/>
    <w:rsid w:val="004D1535"/>
    <w:rsid w:val="004F6A8C"/>
    <w:rsid w:val="0050031A"/>
    <w:rsid w:val="005061BD"/>
    <w:rsid w:val="00510475"/>
    <w:rsid w:val="00515846"/>
    <w:rsid w:val="00524805"/>
    <w:rsid w:val="0053672F"/>
    <w:rsid w:val="005418EC"/>
    <w:rsid w:val="00550872"/>
    <w:rsid w:val="00562148"/>
    <w:rsid w:val="00575A7B"/>
    <w:rsid w:val="00586F78"/>
    <w:rsid w:val="00587ACE"/>
    <w:rsid w:val="005A5572"/>
    <w:rsid w:val="005C3FDF"/>
    <w:rsid w:val="005F0991"/>
    <w:rsid w:val="005F20AF"/>
    <w:rsid w:val="005F708B"/>
    <w:rsid w:val="0060250C"/>
    <w:rsid w:val="00610E7C"/>
    <w:rsid w:val="00611834"/>
    <w:rsid w:val="006209EB"/>
    <w:rsid w:val="00631E7F"/>
    <w:rsid w:val="00643C72"/>
    <w:rsid w:val="0065319F"/>
    <w:rsid w:val="00655C74"/>
    <w:rsid w:val="00656A5D"/>
    <w:rsid w:val="00662D50"/>
    <w:rsid w:val="006654BB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7058D7"/>
    <w:rsid w:val="007105C6"/>
    <w:rsid w:val="00713ADB"/>
    <w:rsid w:val="007160CA"/>
    <w:rsid w:val="00716751"/>
    <w:rsid w:val="0071737F"/>
    <w:rsid w:val="0072308B"/>
    <w:rsid w:val="00730908"/>
    <w:rsid w:val="00735B2F"/>
    <w:rsid w:val="00753B29"/>
    <w:rsid w:val="00755C54"/>
    <w:rsid w:val="00770DD0"/>
    <w:rsid w:val="0077421F"/>
    <w:rsid w:val="00774724"/>
    <w:rsid w:val="007811AD"/>
    <w:rsid w:val="0078203C"/>
    <w:rsid w:val="00785444"/>
    <w:rsid w:val="007864E5"/>
    <w:rsid w:val="00786A8F"/>
    <w:rsid w:val="00791AF6"/>
    <w:rsid w:val="007A61F0"/>
    <w:rsid w:val="007B56ED"/>
    <w:rsid w:val="007C51E8"/>
    <w:rsid w:val="007D1BEC"/>
    <w:rsid w:val="007F11D3"/>
    <w:rsid w:val="007F254C"/>
    <w:rsid w:val="008033CE"/>
    <w:rsid w:val="0080465B"/>
    <w:rsid w:val="00811080"/>
    <w:rsid w:val="008277C9"/>
    <w:rsid w:val="0083525F"/>
    <w:rsid w:val="00836F1D"/>
    <w:rsid w:val="00841884"/>
    <w:rsid w:val="00843BB8"/>
    <w:rsid w:val="00851885"/>
    <w:rsid w:val="00860F05"/>
    <w:rsid w:val="0088490E"/>
    <w:rsid w:val="008A2AA2"/>
    <w:rsid w:val="008A76C2"/>
    <w:rsid w:val="008C509D"/>
    <w:rsid w:val="008D795B"/>
    <w:rsid w:val="008E0207"/>
    <w:rsid w:val="008E55B5"/>
    <w:rsid w:val="008E5895"/>
    <w:rsid w:val="008E6EF7"/>
    <w:rsid w:val="008F3CE5"/>
    <w:rsid w:val="008F5A92"/>
    <w:rsid w:val="0092263C"/>
    <w:rsid w:val="00927672"/>
    <w:rsid w:val="009416C4"/>
    <w:rsid w:val="00944B95"/>
    <w:rsid w:val="00944EC1"/>
    <w:rsid w:val="00955627"/>
    <w:rsid w:val="009575A7"/>
    <w:rsid w:val="00961EDC"/>
    <w:rsid w:val="00965313"/>
    <w:rsid w:val="00965BD0"/>
    <w:rsid w:val="0098057F"/>
    <w:rsid w:val="00982C20"/>
    <w:rsid w:val="009866DC"/>
    <w:rsid w:val="0099124E"/>
    <w:rsid w:val="009932AE"/>
    <w:rsid w:val="00995639"/>
    <w:rsid w:val="009A17A3"/>
    <w:rsid w:val="009A58DF"/>
    <w:rsid w:val="009B0F7A"/>
    <w:rsid w:val="009B15A6"/>
    <w:rsid w:val="009D47C9"/>
    <w:rsid w:val="009D6D2D"/>
    <w:rsid w:val="009E05E3"/>
    <w:rsid w:val="009E23A2"/>
    <w:rsid w:val="00A00535"/>
    <w:rsid w:val="00A058F0"/>
    <w:rsid w:val="00A116C4"/>
    <w:rsid w:val="00A20483"/>
    <w:rsid w:val="00A2369C"/>
    <w:rsid w:val="00A25128"/>
    <w:rsid w:val="00A2742A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E494C"/>
    <w:rsid w:val="00AE7FD0"/>
    <w:rsid w:val="00AF63FE"/>
    <w:rsid w:val="00B00085"/>
    <w:rsid w:val="00B11796"/>
    <w:rsid w:val="00B126F4"/>
    <w:rsid w:val="00B210C4"/>
    <w:rsid w:val="00B42EBC"/>
    <w:rsid w:val="00B4652C"/>
    <w:rsid w:val="00B5314E"/>
    <w:rsid w:val="00B53158"/>
    <w:rsid w:val="00B676AB"/>
    <w:rsid w:val="00B77C9B"/>
    <w:rsid w:val="00B80565"/>
    <w:rsid w:val="00B864A5"/>
    <w:rsid w:val="00B864ED"/>
    <w:rsid w:val="00B92B25"/>
    <w:rsid w:val="00B94354"/>
    <w:rsid w:val="00BA6FB4"/>
    <w:rsid w:val="00BC3A8B"/>
    <w:rsid w:val="00BC5148"/>
    <w:rsid w:val="00BE7986"/>
    <w:rsid w:val="00BF7BEF"/>
    <w:rsid w:val="00BF7D53"/>
    <w:rsid w:val="00C00E39"/>
    <w:rsid w:val="00C10BB9"/>
    <w:rsid w:val="00C266A1"/>
    <w:rsid w:val="00C36532"/>
    <w:rsid w:val="00C44FA3"/>
    <w:rsid w:val="00C51C9E"/>
    <w:rsid w:val="00C54867"/>
    <w:rsid w:val="00C54A65"/>
    <w:rsid w:val="00C641F7"/>
    <w:rsid w:val="00C738B2"/>
    <w:rsid w:val="00C75226"/>
    <w:rsid w:val="00C760CE"/>
    <w:rsid w:val="00C9158F"/>
    <w:rsid w:val="00CB017B"/>
    <w:rsid w:val="00CB2BDE"/>
    <w:rsid w:val="00CC3766"/>
    <w:rsid w:val="00CC37B6"/>
    <w:rsid w:val="00CD0E5E"/>
    <w:rsid w:val="00CD1434"/>
    <w:rsid w:val="00CD1CEE"/>
    <w:rsid w:val="00CD6BD4"/>
    <w:rsid w:val="00CE5D53"/>
    <w:rsid w:val="00CE608A"/>
    <w:rsid w:val="00D070AC"/>
    <w:rsid w:val="00D1012B"/>
    <w:rsid w:val="00D13E3B"/>
    <w:rsid w:val="00D141C5"/>
    <w:rsid w:val="00D14F15"/>
    <w:rsid w:val="00D17A6E"/>
    <w:rsid w:val="00D37D17"/>
    <w:rsid w:val="00D40C6A"/>
    <w:rsid w:val="00D43E58"/>
    <w:rsid w:val="00D4729D"/>
    <w:rsid w:val="00D50D3A"/>
    <w:rsid w:val="00D52B17"/>
    <w:rsid w:val="00D748F9"/>
    <w:rsid w:val="00D75686"/>
    <w:rsid w:val="00D756CB"/>
    <w:rsid w:val="00D77EB1"/>
    <w:rsid w:val="00D80829"/>
    <w:rsid w:val="00DB035E"/>
    <w:rsid w:val="00DB2195"/>
    <w:rsid w:val="00DB5857"/>
    <w:rsid w:val="00DB5979"/>
    <w:rsid w:val="00DC2DA7"/>
    <w:rsid w:val="00DC32B4"/>
    <w:rsid w:val="00DC4A68"/>
    <w:rsid w:val="00DD1261"/>
    <w:rsid w:val="00DD220B"/>
    <w:rsid w:val="00DF386F"/>
    <w:rsid w:val="00DF3EBC"/>
    <w:rsid w:val="00DF5ACA"/>
    <w:rsid w:val="00E019DB"/>
    <w:rsid w:val="00E032FA"/>
    <w:rsid w:val="00E05DC9"/>
    <w:rsid w:val="00E319DD"/>
    <w:rsid w:val="00E31B9F"/>
    <w:rsid w:val="00E33A5E"/>
    <w:rsid w:val="00E33A7F"/>
    <w:rsid w:val="00E442A6"/>
    <w:rsid w:val="00E652E7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D6A8A"/>
    <w:rsid w:val="00EE3217"/>
    <w:rsid w:val="00EF25C5"/>
    <w:rsid w:val="00EF4C06"/>
    <w:rsid w:val="00EF6497"/>
    <w:rsid w:val="00F0584A"/>
    <w:rsid w:val="00F10E7F"/>
    <w:rsid w:val="00F15173"/>
    <w:rsid w:val="00F16C42"/>
    <w:rsid w:val="00F26DB5"/>
    <w:rsid w:val="00F768AE"/>
    <w:rsid w:val="00F941E6"/>
    <w:rsid w:val="00F956B7"/>
    <w:rsid w:val="00F95DBE"/>
    <w:rsid w:val="00FA2B68"/>
    <w:rsid w:val="00FA7071"/>
    <w:rsid w:val="00FA72BD"/>
    <w:rsid w:val="00FB30D5"/>
    <w:rsid w:val="00FD0C5E"/>
    <w:rsid w:val="00FD11E6"/>
    <w:rsid w:val="00FE0401"/>
    <w:rsid w:val="00FE5B5F"/>
    <w:rsid w:val="00FF1BCA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023D2E"/>
  <w15:docId w15:val="{DAB21178-72CB-463C-90F9-972B0EF1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qFormat/>
    <w:rsid w:val="00C44FA3"/>
    <w:pPr>
      <w:bidi/>
    </w:pPr>
  </w:style>
  <w:style w:type="paragraph" w:styleId="Heading1">
    <w:name w:val="heading 1"/>
    <w:aliases w:val="تیتر متن"/>
    <w:basedOn w:val="Normal"/>
    <w:next w:val="Normal"/>
    <w:link w:val="Heading1Char"/>
    <w:uiPriority w:val="9"/>
    <w:qFormat/>
    <w:rsid w:val="00E33A7F"/>
    <w:pPr>
      <w:keepNext/>
      <w:keepLines/>
      <w:spacing w:before="480" w:after="0"/>
      <w:outlineLvl w:val="0"/>
    </w:pPr>
    <w:rPr>
      <w:rFonts w:asciiTheme="majorHAnsi" w:eastAsiaTheme="majorEastAsia" w:hAnsiTheme="majorHAnsi" w:cs="IRTitr"/>
      <w:b/>
      <w:color w:val="0000C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3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F0584A"/>
    <w:rPr>
      <w:color w:val="0000FF" w:themeColor="hyperlink"/>
      <w:u w:val="single"/>
    </w:rPr>
  </w:style>
  <w:style w:type="character" w:customStyle="1" w:styleId="Heading1Char">
    <w:name w:val="Heading 1 Char"/>
    <w:aliases w:val="تیتر متن Char"/>
    <w:basedOn w:val="DefaultParagraphFont"/>
    <w:link w:val="Heading1"/>
    <w:uiPriority w:val="9"/>
    <w:rsid w:val="00E33A7F"/>
    <w:rPr>
      <w:rFonts w:asciiTheme="majorHAnsi" w:eastAsiaTheme="majorEastAsia" w:hAnsiTheme="majorHAnsi" w:cs="IRTitr"/>
      <w:b/>
      <w:color w:val="0000C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CF3F-A2DE-4AE9-BD96-E5567D7D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A.G</cp:lastModifiedBy>
  <cp:revision>175</cp:revision>
  <cp:lastPrinted>2023-09-04T19:40:00Z</cp:lastPrinted>
  <dcterms:created xsi:type="dcterms:W3CDTF">2019-12-17T13:26:00Z</dcterms:created>
  <dcterms:modified xsi:type="dcterms:W3CDTF">2023-09-04T19:40:00Z</dcterms:modified>
</cp:coreProperties>
</file>