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7E22" w14:textId="77777777" w:rsidR="002B2419" w:rsidRDefault="002B2419" w:rsidP="00A721AA">
      <w:pPr>
        <w:spacing w:after="120"/>
        <w:jc w:val="center"/>
        <w:rPr>
          <w:rFonts w:ascii="IRBadr" w:hAnsi="IRBadr" w:cs="IRBadr"/>
          <w:sz w:val="44"/>
          <w:szCs w:val="44"/>
          <w:rtl/>
        </w:rPr>
      </w:pPr>
    </w:p>
    <w:p w14:paraId="431BCA19" w14:textId="77777777" w:rsidR="00FA7071" w:rsidRDefault="00FA7071" w:rsidP="00A721AA">
      <w:pPr>
        <w:spacing w:after="120"/>
        <w:jc w:val="center"/>
        <w:rPr>
          <w:rFonts w:ascii="IRBadr" w:hAnsi="IRBadr" w:cs="IRBadr"/>
          <w:sz w:val="44"/>
          <w:szCs w:val="44"/>
          <w:rtl/>
        </w:rPr>
      </w:pPr>
    </w:p>
    <w:p w14:paraId="1C250291" w14:textId="77777777" w:rsidR="00FA7071" w:rsidRDefault="00FA7071" w:rsidP="00A721AA">
      <w:pPr>
        <w:spacing w:after="120"/>
        <w:jc w:val="center"/>
        <w:rPr>
          <w:rFonts w:ascii="IRBadr" w:hAnsi="IRBadr" w:cs="IRBadr"/>
          <w:sz w:val="44"/>
          <w:szCs w:val="44"/>
          <w:rtl/>
        </w:rPr>
      </w:pPr>
    </w:p>
    <w:p w14:paraId="52E03437" w14:textId="77777777" w:rsidR="00B210C4" w:rsidRDefault="00B210C4" w:rsidP="00A721AA">
      <w:pPr>
        <w:spacing w:after="120"/>
        <w:jc w:val="center"/>
        <w:rPr>
          <w:rFonts w:ascii="IRBadr" w:hAnsi="IRBadr" w:cs="IRBadr"/>
          <w:sz w:val="44"/>
          <w:szCs w:val="44"/>
          <w:rtl/>
        </w:rPr>
      </w:pPr>
    </w:p>
    <w:p w14:paraId="7E3FFD04" w14:textId="77777777" w:rsidR="00071B6A" w:rsidRPr="0007304E" w:rsidRDefault="00071B6A" w:rsidP="00A721AA">
      <w:pPr>
        <w:spacing w:after="120"/>
        <w:rPr>
          <w:rFonts w:ascii="IRBadr" w:hAnsi="IRBadr" w:cs="IRBadr"/>
          <w:sz w:val="24"/>
          <w:szCs w:val="24"/>
          <w:rtl/>
        </w:rPr>
      </w:pPr>
    </w:p>
    <w:p w14:paraId="77DA76E3" w14:textId="77777777" w:rsidR="00655C74" w:rsidRPr="00655C74" w:rsidRDefault="00655C74" w:rsidP="00A721AA">
      <w:pPr>
        <w:spacing w:after="120"/>
        <w:rPr>
          <w:rFonts w:ascii="IRBadr" w:hAnsi="IRBadr" w:cs="IRBadr"/>
          <w:sz w:val="2"/>
          <w:szCs w:val="2"/>
          <w:rtl/>
        </w:rPr>
      </w:pPr>
    </w:p>
    <w:p w14:paraId="130FED29" w14:textId="77777777" w:rsidR="00562148" w:rsidRPr="008C509D" w:rsidRDefault="00562148" w:rsidP="00A721AA">
      <w:pPr>
        <w:spacing w:after="120"/>
        <w:jc w:val="center"/>
        <w:rPr>
          <w:rFonts w:ascii="IRBadr" w:hAnsi="IRBadr" w:cs="IRBadr"/>
          <w:sz w:val="24"/>
          <w:szCs w:val="24"/>
          <w:rtl/>
        </w:rPr>
      </w:pPr>
    </w:p>
    <w:p w14:paraId="6509F9C3" w14:textId="77777777" w:rsidR="00E9164D" w:rsidRDefault="00D070AC" w:rsidP="00A721AA">
      <w:pPr>
        <w:spacing w:after="120"/>
        <w:jc w:val="center"/>
        <w:rPr>
          <w:rFonts w:ascii="IRBadr" w:hAnsi="IRBadr" w:cs="IRBadr"/>
          <w:sz w:val="44"/>
          <w:szCs w:val="44"/>
          <w:rtl/>
        </w:rPr>
      </w:pPr>
      <w:r>
        <w:rPr>
          <w:rFonts w:ascii="IRBadr" w:hAnsi="IRBadr" w:cs="IRBadr" w:hint="cs"/>
          <w:sz w:val="44"/>
          <w:szCs w:val="44"/>
          <w:rtl/>
        </w:rPr>
        <w:t>عنوان:</w:t>
      </w:r>
    </w:p>
    <w:p w14:paraId="31858738" w14:textId="56C83374" w:rsidR="008C509D" w:rsidRDefault="00250F1B" w:rsidP="00F0584A">
      <w:pPr>
        <w:pStyle w:val="a2"/>
        <w:rPr>
          <w:rtl/>
        </w:rPr>
      </w:pPr>
      <w:r>
        <w:rPr>
          <w:rFonts w:hint="cs"/>
          <w:rtl/>
        </w:rPr>
        <w:t>مخدومی، ممنوع!</w:t>
      </w:r>
    </w:p>
    <w:p w14:paraId="6AA1412A" w14:textId="77777777" w:rsidR="008C509D" w:rsidRPr="00851885" w:rsidRDefault="008C509D" w:rsidP="008C509D">
      <w:pPr>
        <w:pStyle w:val="NoSpacing"/>
        <w:rPr>
          <w:rtl/>
        </w:rPr>
      </w:pPr>
    </w:p>
    <w:tbl>
      <w:tblPr>
        <w:tblStyle w:val="LightShading-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6359"/>
      </w:tblGrid>
      <w:tr w:rsidR="00677000" w:rsidRPr="008E6EF7" w14:paraId="0F21737B" w14:textId="77777777" w:rsidTr="00235DD7">
        <w:trPr>
          <w:cnfStyle w:val="100000000000" w:firstRow="1" w:lastRow="0" w:firstColumn="0" w:lastColumn="0" w:oddVBand="0" w:evenVBand="0" w:oddHBand="0"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7897" w:type="dxa"/>
            <w:gridSpan w:val="2"/>
            <w:tcBorders>
              <w:top w:val="none" w:sz="0" w:space="0" w:color="auto"/>
              <w:left w:val="none" w:sz="0" w:space="0" w:color="auto"/>
              <w:bottom w:val="none" w:sz="0" w:space="0" w:color="auto"/>
              <w:right w:val="none" w:sz="0" w:space="0" w:color="auto"/>
            </w:tcBorders>
            <w:shd w:val="clear" w:color="auto" w:fill="A0E2F6"/>
            <w:vAlign w:val="center"/>
          </w:tcPr>
          <w:p w14:paraId="474DCF95" w14:textId="77777777" w:rsidR="00677000" w:rsidRPr="00DC2DA7" w:rsidRDefault="00677000" w:rsidP="007105C6">
            <w:pPr>
              <w:spacing w:after="120"/>
              <w:jc w:val="center"/>
              <w:rPr>
                <w:rFonts w:ascii="IRTitr" w:hAnsi="IRTitr" w:cs="IRTitr"/>
                <w:b w:val="0"/>
                <w:bCs w:val="0"/>
                <w:color w:val="06007A"/>
                <w:sz w:val="32"/>
                <w:szCs w:val="32"/>
                <w:rtl/>
              </w:rPr>
            </w:pPr>
            <w:r w:rsidRPr="00DC2DA7">
              <w:rPr>
                <w:rFonts w:ascii="IRTitr" w:hAnsi="IRTitr" w:cs="IRTitr"/>
                <w:b w:val="0"/>
                <w:bCs w:val="0"/>
                <w:color w:val="06007A"/>
                <w:sz w:val="32"/>
                <w:szCs w:val="32"/>
                <w:rtl/>
              </w:rPr>
              <w:t>شناسنامه</w:t>
            </w:r>
            <w:r w:rsidRPr="00DC2DA7">
              <w:rPr>
                <w:rFonts w:ascii="IRTitr" w:hAnsi="IRTitr" w:cs="IRTitr" w:hint="cs"/>
                <w:b w:val="0"/>
                <w:bCs w:val="0"/>
                <w:color w:val="06007A"/>
                <w:sz w:val="32"/>
                <w:szCs w:val="32"/>
                <w:rtl/>
              </w:rPr>
              <w:t xml:space="preserve"> مطلب</w:t>
            </w:r>
          </w:p>
        </w:tc>
      </w:tr>
      <w:tr w:rsidR="00677000" w:rsidRPr="008E6EF7" w14:paraId="709F4286" w14:textId="77777777" w:rsidTr="00770DD0">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538" w:type="dxa"/>
            <w:tcBorders>
              <w:left w:val="none" w:sz="0" w:space="0" w:color="auto"/>
              <w:right w:val="none" w:sz="0" w:space="0" w:color="auto"/>
            </w:tcBorders>
            <w:shd w:val="clear" w:color="auto" w:fill="auto"/>
            <w:vAlign w:val="center"/>
          </w:tcPr>
          <w:p w14:paraId="1157DBD3" w14:textId="77777777" w:rsidR="00677000" w:rsidRPr="00A42700" w:rsidRDefault="00677000" w:rsidP="007105C6">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کد مطلب</w:t>
            </w:r>
          </w:p>
        </w:tc>
        <w:tc>
          <w:tcPr>
            <w:tcW w:w="6359" w:type="dxa"/>
            <w:tcBorders>
              <w:left w:val="none" w:sz="0" w:space="0" w:color="auto"/>
              <w:right w:val="none" w:sz="0" w:space="0" w:color="auto"/>
            </w:tcBorders>
            <w:shd w:val="clear" w:color="auto" w:fill="auto"/>
            <w:vAlign w:val="center"/>
          </w:tcPr>
          <w:p w14:paraId="7298F295" w14:textId="43A7CF54" w:rsidR="00677000" w:rsidRPr="00562148" w:rsidRDefault="00EE3E91" w:rsidP="00FD0C5E">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6007A"/>
                <w:sz w:val="28"/>
                <w:szCs w:val="28"/>
                <w:rtl/>
              </w:rPr>
            </w:pPr>
            <w:r w:rsidRPr="00EE3E91">
              <w:rPr>
                <w:rFonts w:asciiTheme="minorBidi" w:hAnsiTheme="minorBidi"/>
                <w:color w:val="06007A"/>
                <w:sz w:val="28"/>
                <w:szCs w:val="28"/>
              </w:rPr>
              <w:t>e-d-27</w:t>
            </w:r>
          </w:p>
        </w:tc>
      </w:tr>
      <w:tr w:rsidR="00677000" w:rsidRPr="008E6EF7" w14:paraId="7505B060" w14:textId="77777777" w:rsidTr="00235DD7">
        <w:trPr>
          <w:trHeight w:val="163"/>
          <w:jc w:val="center"/>
        </w:trPr>
        <w:tc>
          <w:tcPr>
            <w:cnfStyle w:val="001000000000" w:firstRow="0" w:lastRow="0" w:firstColumn="1" w:lastColumn="0" w:oddVBand="0" w:evenVBand="0" w:oddHBand="0" w:evenHBand="0" w:firstRowFirstColumn="0" w:firstRowLastColumn="0" w:lastRowFirstColumn="0" w:lastRowLastColumn="0"/>
            <w:tcW w:w="1538" w:type="dxa"/>
            <w:shd w:val="clear" w:color="auto" w:fill="DAEEF3" w:themeFill="accent5" w:themeFillTint="33"/>
            <w:vAlign w:val="center"/>
          </w:tcPr>
          <w:p w14:paraId="28C80D63" w14:textId="77777777" w:rsidR="00677000" w:rsidRPr="00A42700" w:rsidRDefault="00677000" w:rsidP="007105C6">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موضوع</w:t>
            </w:r>
          </w:p>
        </w:tc>
        <w:tc>
          <w:tcPr>
            <w:tcW w:w="6359" w:type="dxa"/>
            <w:shd w:val="clear" w:color="auto" w:fill="DAEEF3" w:themeFill="accent5" w:themeFillTint="33"/>
            <w:vAlign w:val="center"/>
          </w:tcPr>
          <w:p w14:paraId="1DB64870" w14:textId="32F5A489" w:rsidR="00677000" w:rsidRPr="00A42700" w:rsidRDefault="0025305E" w:rsidP="00CB017B">
            <w:pPr>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r>
              <w:rPr>
                <w:rFonts w:ascii="IRMitra" w:hAnsi="IRMitra" w:cs="IRMitra" w:hint="cs"/>
                <w:color w:val="06007A"/>
                <w:sz w:val="28"/>
                <w:szCs w:val="28"/>
                <w:rtl/>
              </w:rPr>
              <w:t>شرح احادیث</w:t>
            </w:r>
          </w:p>
        </w:tc>
      </w:tr>
      <w:tr w:rsidR="00677000" w:rsidRPr="008E6EF7" w14:paraId="67C2316A" w14:textId="77777777" w:rsidTr="00770DD0">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538" w:type="dxa"/>
            <w:tcBorders>
              <w:left w:val="none" w:sz="0" w:space="0" w:color="auto"/>
              <w:right w:val="none" w:sz="0" w:space="0" w:color="auto"/>
            </w:tcBorders>
            <w:shd w:val="clear" w:color="auto" w:fill="auto"/>
            <w:vAlign w:val="center"/>
          </w:tcPr>
          <w:p w14:paraId="764C3BD9" w14:textId="77777777" w:rsidR="00677000" w:rsidRPr="00A42700" w:rsidRDefault="00770DD0" w:rsidP="007105C6">
            <w:pPr>
              <w:spacing w:after="120"/>
              <w:jc w:val="center"/>
              <w:rPr>
                <w:rFonts w:ascii="IRMitra" w:hAnsi="IRMitra" w:cs="IRMitra"/>
                <w:b w:val="0"/>
                <w:bCs w:val="0"/>
                <w:color w:val="000000" w:themeColor="text1"/>
                <w:sz w:val="28"/>
                <w:szCs w:val="28"/>
                <w:rtl/>
              </w:rPr>
            </w:pPr>
            <w:r>
              <w:rPr>
                <w:rFonts w:ascii="IRMitra" w:hAnsi="IRMitra" w:cs="IRMitra" w:hint="cs"/>
                <w:b w:val="0"/>
                <w:bCs w:val="0"/>
                <w:color w:val="000000" w:themeColor="text1"/>
                <w:sz w:val="28"/>
                <w:szCs w:val="28"/>
                <w:rtl/>
              </w:rPr>
              <w:t>موضوع</w:t>
            </w:r>
            <w:r w:rsidR="00677000" w:rsidRPr="00A42700">
              <w:rPr>
                <w:rFonts w:ascii="IRMitra" w:hAnsi="IRMitra" w:cs="IRMitra"/>
                <w:b w:val="0"/>
                <w:bCs w:val="0"/>
                <w:color w:val="000000" w:themeColor="text1"/>
                <w:sz w:val="28"/>
                <w:szCs w:val="28"/>
                <w:rtl/>
              </w:rPr>
              <w:t xml:space="preserve"> مرتبط</w:t>
            </w:r>
          </w:p>
        </w:tc>
        <w:tc>
          <w:tcPr>
            <w:tcW w:w="6359" w:type="dxa"/>
            <w:tcBorders>
              <w:left w:val="none" w:sz="0" w:space="0" w:color="auto"/>
              <w:right w:val="none" w:sz="0" w:space="0" w:color="auto"/>
            </w:tcBorders>
            <w:shd w:val="clear" w:color="auto" w:fill="auto"/>
            <w:vAlign w:val="center"/>
          </w:tcPr>
          <w:p w14:paraId="65A0E01A" w14:textId="0CADFEFA" w:rsidR="00677000" w:rsidRPr="00A42700" w:rsidRDefault="00250F1B" w:rsidP="00FD0C5E">
            <w:pPr>
              <w:jc w:val="center"/>
              <w:cnfStyle w:val="000000100000" w:firstRow="0" w:lastRow="0" w:firstColumn="0" w:lastColumn="0" w:oddVBand="0" w:evenVBand="0" w:oddHBand="1" w:evenHBand="0" w:firstRowFirstColumn="0" w:firstRowLastColumn="0" w:lastRowFirstColumn="0" w:lastRowLastColumn="0"/>
              <w:rPr>
                <w:rFonts w:ascii="IRMitra" w:hAnsi="IRMitra" w:cs="IRMitra"/>
                <w:color w:val="06007A"/>
                <w:sz w:val="28"/>
                <w:szCs w:val="28"/>
                <w:rtl/>
              </w:rPr>
            </w:pPr>
            <w:r>
              <w:rPr>
                <w:rFonts w:ascii="IRMitra" w:hAnsi="IRMitra" w:cs="IRMitra" w:hint="cs"/>
                <w:color w:val="06007A"/>
                <w:sz w:val="28"/>
                <w:szCs w:val="28"/>
                <w:rtl/>
              </w:rPr>
              <w:t>-</w:t>
            </w:r>
          </w:p>
        </w:tc>
      </w:tr>
      <w:tr w:rsidR="00677000" w:rsidRPr="008E6EF7" w14:paraId="58B7B118" w14:textId="77777777" w:rsidTr="00235DD7">
        <w:trPr>
          <w:trHeight w:val="163"/>
          <w:jc w:val="center"/>
        </w:trPr>
        <w:tc>
          <w:tcPr>
            <w:cnfStyle w:val="001000000000" w:firstRow="0" w:lastRow="0" w:firstColumn="1" w:lastColumn="0" w:oddVBand="0" w:evenVBand="0" w:oddHBand="0" w:evenHBand="0" w:firstRowFirstColumn="0" w:firstRowLastColumn="0" w:lastRowFirstColumn="0" w:lastRowLastColumn="0"/>
            <w:tcW w:w="1538" w:type="dxa"/>
            <w:shd w:val="clear" w:color="auto" w:fill="DAEEF3" w:themeFill="accent5" w:themeFillTint="33"/>
            <w:vAlign w:val="center"/>
          </w:tcPr>
          <w:p w14:paraId="1FEEA5E6" w14:textId="77777777" w:rsidR="00677000" w:rsidRPr="00A42700" w:rsidRDefault="00677000" w:rsidP="007105C6">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رده</w:t>
            </w:r>
          </w:p>
        </w:tc>
        <w:tc>
          <w:tcPr>
            <w:tcW w:w="6359" w:type="dxa"/>
            <w:shd w:val="clear" w:color="auto" w:fill="DAEEF3" w:themeFill="accent5" w:themeFillTint="33"/>
            <w:vAlign w:val="center"/>
          </w:tcPr>
          <w:p w14:paraId="215F1BBC" w14:textId="5B23B8F0" w:rsidR="00677000" w:rsidRPr="00A42700" w:rsidRDefault="00F0584A" w:rsidP="0025305E">
            <w:pPr>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r>
              <w:rPr>
                <w:rFonts w:ascii="IRMitra" w:hAnsi="IRMitra" w:cs="IRMitra" w:hint="cs"/>
                <w:color w:val="06007A"/>
                <w:sz w:val="28"/>
                <w:szCs w:val="28"/>
                <w:rtl/>
              </w:rPr>
              <w:t>علمی/</w:t>
            </w:r>
            <w:r w:rsidR="0025305E">
              <w:rPr>
                <w:rFonts w:ascii="IRMitra" w:hAnsi="IRMitra" w:cs="IRMitra" w:hint="cs"/>
                <w:color w:val="06007A"/>
                <w:sz w:val="28"/>
                <w:szCs w:val="28"/>
                <w:rtl/>
              </w:rPr>
              <w:t>سایر علوم</w:t>
            </w:r>
            <w:r>
              <w:rPr>
                <w:rFonts w:ascii="IRMitra" w:hAnsi="IRMitra" w:cs="IRMitra" w:hint="cs"/>
                <w:color w:val="06007A"/>
                <w:sz w:val="28"/>
                <w:szCs w:val="28"/>
                <w:rtl/>
              </w:rPr>
              <w:t>/</w:t>
            </w:r>
            <w:r w:rsidR="0025305E">
              <w:rPr>
                <w:rFonts w:ascii="IRMitra" w:hAnsi="IRMitra" w:cs="IRMitra" w:hint="cs"/>
                <w:color w:val="06007A"/>
                <w:sz w:val="28"/>
                <w:szCs w:val="28"/>
                <w:rtl/>
              </w:rPr>
              <w:t>شرح حدیث و دعا</w:t>
            </w:r>
            <w:r>
              <w:rPr>
                <w:rFonts w:ascii="IRMitra" w:hAnsi="IRMitra" w:cs="IRMitra" w:hint="cs"/>
                <w:color w:val="06007A"/>
                <w:sz w:val="28"/>
                <w:szCs w:val="28"/>
                <w:rtl/>
              </w:rPr>
              <w:t>/</w:t>
            </w:r>
            <w:r w:rsidR="0025305E">
              <w:rPr>
                <w:rFonts w:ascii="IRMitra" w:hAnsi="IRMitra" w:cs="IRMitra" w:hint="cs"/>
                <w:color w:val="06007A"/>
                <w:sz w:val="28"/>
                <w:szCs w:val="28"/>
                <w:rtl/>
              </w:rPr>
              <w:t>سایر منابع</w:t>
            </w:r>
          </w:p>
        </w:tc>
      </w:tr>
      <w:tr w:rsidR="006C73B9" w:rsidRPr="008E6EF7" w14:paraId="4DBE0BC1" w14:textId="77777777" w:rsidTr="00770DD0">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538" w:type="dxa"/>
            <w:tcBorders>
              <w:left w:val="none" w:sz="0" w:space="0" w:color="auto"/>
              <w:right w:val="none" w:sz="0" w:space="0" w:color="auto"/>
            </w:tcBorders>
            <w:shd w:val="clear" w:color="auto" w:fill="auto"/>
            <w:vAlign w:val="center"/>
          </w:tcPr>
          <w:p w14:paraId="1A11CF98" w14:textId="77777777" w:rsidR="006C73B9" w:rsidRPr="00A42700" w:rsidRDefault="006C73B9" w:rsidP="007105C6">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برچسب</w:t>
            </w:r>
          </w:p>
        </w:tc>
        <w:tc>
          <w:tcPr>
            <w:tcW w:w="6359" w:type="dxa"/>
            <w:tcBorders>
              <w:left w:val="none" w:sz="0" w:space="0" w:color="auto"/>
              <w:right w:val="none" w:sz="0" w:space="0" w:color="auto"/>
            </w:tcBorders>
            <w:shd w:val="clear" w:color="auto" w:fill="auto"/>
            <w:vAlign w:val="center"/>
          </w:tcPr>
          <w:p w14:paraId="3855C6F2" w14:textId="36F66EF1" w:rsidR="006C73B9" w:rsidRPr="00A42700" w:rsidRDefault="0025305E" w:rsidP="0025305E">
            <w:pPr>
              <w:jc w:val="center"/>
              <w:cnfStyle w:val="000000100000" w:firstRow="0" w:lastRow="0" w:firstColumn="0" w:lastColumn="0" w:oddVBand="0" w:evenVBand="0" w:oddHBand="1" w:evenHBand="0" w:firstRowFirstColumn="0" w:firstRowLastColumn="0" w:lastRowFirstColumn="0" w:lastRowLastColumn="0"/>
              <w:rPr>
                <w:rFonts w:ascii="IRMitra" w:hAnsi="IRMitra" w:cs="IRMitra"/>
                <w:color w:val="06007A"/>
                <w:sz w:val="28"/>
                <w:szCs w:val="28"/>
                <w:rtl/>
              </w:rPr>
            </w:pPr>
            <w:r>
              <w:rPr>
                <w:rFonts w:ascii="IRMitra" w:hAnsi="IRMitra" w:cs="IRMitra" w:hint="cs"/>
                <w:color w:val="06007A"/>
                <w:sz w:val="28"/>
                <w:szCs w:val="28"/>
                <w:rtl/>
              </w:rPr>
              <w:t>برده‌داری در اسلام، زهد، آفات دنیا، جارّ و مجرور، فعل و شبه‌فعل عام، «</w:t>
            </w:r>
            <w:r w:rsidRPr="0025305E">
              <w:rPr>
                <w:rFonts w:ascii="IRMitra" w:hAnsi="IRMitra" w:cs="IRMitra" w:hint="cs"/>
                <w:color w:val="06007A"/>
                <w:sz w:val="28"/>
                <w:szCs w:val="28"/>
                <w:rtl/>
              </w:rPr>
              <w:t>مِنْ</w:t>
            </w:r>
            <w:r>
              <w:rPr>
                <w:rFonts w:ascii="IRMitra" w:hAnsi="IRMitra" w:cs="IRMitra" w:hint="cs"/>
                <w:color w:val="06007A"/>
                <w:sz w:val="28"/>
                <w:szCs w:val="28"/>
                <w:rtl/>
              </w:rPr>
              <w:t>» جارّه، حجاب معنوی، ارزش مؤمن</w:t>
            </w:r>
          </w:p>
        </w:tc>
      </w:tr>
      <w:tr w:rsidR="00677000" w:rsidRPr="008E6EF7" w14:paraId="10253E5F" w14:textId="77777777" w:rsidTr="00235DD7">
        <w:trPr>
          <w:trHeight w:val="161"/>
          <w:jc w:val="center"/>
        </w:trPr>
        <w:tc>
          <w:tcPr>
            <w:cnfStyle w:val="001000000000" w:firstRow="0" w:lastRow="0" w:firstColumn="1" w:lastColumn="0" w:oddVBand="0" w:evenVBand="0" w:oddHBand="0" w:evenHBand="0" w:firstRowFirstColumn="0" w:firstRowLastColumn="0" w:lastRowFirstColumn="0" w:lastRowLastColumn="0"/>
            <w:tcW w:w="1538" w:type="dxa"/>
            <w:shd w:val="clear" w:color="auto" w:fill="DAEEF3" w:themeFill="accent5" w:themeFillTint="33"/>
            <w:vAlign w:val="center"/>
          </w:tcPr>
          <w:p w14:paraId="0ED5BCCA" w14:textId="77777777" w:rsidR="00677000" w:rsidRPr="00A42700" w:rsidRDefault="00677000" w:rsidP="007105C6">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توضیحات</w:t>
            </w:r>
          </w:p>
        </w:tc>
        <w:tc>
          <w:tcPr>
            <w:tcW w:w="6359" w:type="dxa"/>
            <w:shd w:val="clear" w:color="auto" w:fill="DAEEF3" w:themeFill="accent5" w:themeFillTint="33"/>
            <w:vAlign w:val="center"/>
          </w:tcPr>
          <w:p w14:paraId="38B84469" w14:textId="6FD7B912" w:rsidR="00C9158F" w:rsidRPr="00A42700" w:rsidRDefault="00AD5486" w:rsidP="00AD5486">
            <w:pPr>
              <w:spacing w:after="120"/>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r w:rsidRPr="00AD5486">
              <w:rPr>
                <w:rFonts w:ascii="IRMitra" w:hAnsi="IRMitra" w:cs="IRMitra" w:hint="cs"/>
                <w:color w:val="06007A"/>
                <w:sz w:val="28"/>
                <w:szCs w:val="28"/>
                <w:rtl/>
              </w:rPr>
              <w:t>در</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توليد</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اين</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فايل</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از</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نرم‌افزار</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جامع</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الاحاديث</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متعلق</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به</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مرکز</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تحقيقات</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کامپيوتر</w:t>
            </w:r>
            <w:r>
              <w:rPr>
                <w:rFonts w:ascii="IRMitra" w:hAnsi="IRMitra" w:cs="IRMitra" w:hint="cs"/>
                <w:color w:val="06007A"/>
                <w:sz w:val="28"/>
                <w:szCs w:val="28"/>
                <w:rtl/>
              </w:rPr>
              <w:t>ی</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علوم</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اسلام</w:t>
            </w:r>
            <w:r>
              <w:rPr>
                <w:rFonts w:ascii="IRMitra" w:hAnsi="IRMitra" w:cs="IRMitra" w:hint="cs"/>
                <w:color w:val="06007A"/>
                <w:sz w:val="28"/>
                <w:szCs w:val="28"/>
                <w:rtl/>
              </w:rPr>
              <w:t>ی و نیز نرم‌افزار المکتبة الشاملة</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استفاده</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شده</w:t>
            </w:r>
            <w:r w:rsidRPr="00AD5486">
              <w:rPr>
                <w:rFonts w:ascii="IRMitra" w:hAnsi="IRMitra" w:cs="IRMitra"/>
                <w:color w:val="06007A"/>
                <w:sz w:val="28"/>
                <w:szCs w:val="28"/>
                <w:rtl/>
              </w:rPr>
              <w:t xml:space="preserve"> </w:t>
            </w:r>
            <w:r w:rsidRPr="00AD5486">
              <w:rPr>
                <w:rFonts w:ascii="IRMitra" w:hAnsi="IRMitra" w:cs="IRMitra" w:hint="cs"/>
                <w:color w:val="06007A"/>
                <w:sz w:val="28"/>
                <w:szCs w:val="28"/>
                <w:rtl/>
              </w:rPr>
              <w:t>است</w:t>
            </w:r>
            <w:r w:rsidRPr="00AD5486">
              <w:rPr>
                <w:rFonts w:ascii="IRMitra" w:hAnsi="IRMitra" w:cs="IRMitra"/>
                <w:color w:val="06007A"/>
                <w:sz w:val="28"/>
                <w:szCs w:val="28"/>
                <w:rtl/>
              </w:rPr>
              <w:t>.</w:t>
            </w:r>
          </w:p>
        </w:tc>
      </w:tr>
    </w:tbl>
    <w:p w14:paraId="7FD68E43" w14:textId="77777777" w:rsidR="00982C20" w:rsidRPr="00655C74" w:rsidRDefault="00982C20" w:rsidP="00A721AA">
      <w:pPr>
        <w:spacing w:after="120"/>
        <w:jc w:val="lowKashida"/>
        <w:rPr>
          <w:rFonts w:ascii="IRBadr" w:hAnsi="IRBadr" w:cs="IRBadr"/>
          <w:sz w:val="2"/>
          <w:szCs w:val="2"/>
          <w:rtl/>
        </w:rPr>
      </w:pPr>
    </w:p>
    <w:p w14:paraId="651C92AE" w14:textId="77777777" w:rsidR="004B7E22" w:rsidRDefault="004B7E22" w:rsidP="00A721AA">
      <w:pPr>
        <w:pStyle w:val="NormalWeb"/>
        <w:bidi/>
        <w:spacing w:before="0" w:beforeAutospacing="0" w:after="120" w:afterAutospacing="0"/>
        <w:jc w:val="lowKashida"/>
        <w:rPr>
          <w:rFonts w:ascii="IRBadr" w:eastAsia="Arial Unicode MS" w:hAnsi="IRBadr" w:cs="IRBadr"/>
          <w:color w:val="000000"/>
          <w:sz w:val="36"/>
          <w:szCs w:val="36"/>
          <w:rtl/>
        </w:rPr>
        <w:sectPr w:rsidR="004B7E22" w:rsidSect="007864E5">
          <w:headerReference w:type="default" r:id="rId8"/>
          <w:footerReference w:type="default" r:id="rId9"/>
          <w:pgSz w:w="11906" w:h="16838" w:code="9"/>
          <w:pgMar w:top="1985" w:right="1134" w:bottom="1134" w:left="1134" w:header="1020" w:footer="794" w:gutter="0"/>
          <w:pgBorders w:offsetFrom="page">
            <w:top w:val="dashed" w:sz="8" w:space="27" w:color="808080" w:themeColor="background1" w:themeShade="80"/>
            <w:left w:val="dashed" w:sz="8" w:space="27" w:color="808080" w:themeColor="background1" w:themeShade="80"/>
            <w:bottom w:val="dashed" w:sz="8" w:space="27" w:color="808080" w:themeColor="background1" w:themeShade="80"/>
            <w:right w:val="dashed" w:sz="8" w:space="27" w:color="808080" w:themeColor="background1" w:themeShade="80"/>
          </w:pgBorders>
          <w:cols w:space="708"/>
          <w:bidi/>
          <w:rtlGutter/>
          <w:docGrid w:linePitch="360"/>
        </w:sectPr>
      </w:pPr>
    </w:p>
    <w:p w14:paraId="1433FE3F" w14:textId="77777777" w:rsidR="00851885" w:rsidRPr="00C641F7" w:rsidRDefault="00851885" w:rsidP="00841884">
      <w:pPr>
        <w:pStyle w:val="a1"/>
        <w:rPr>
          <w:color w:val="002060"/>
          <w:sz w:val="34"/>
          <w:szCs w:val="34"/>
          <w:rtl/>
        </w:rPr>
      </w:pPr>
    </w:p>
    <w:p w14:paraId="29AD72FB" w14:textId="77777777" w:rsidR="00C641F7" w:rsidRDefault="00C641F7" w:rsidP="00841884">
      <w:pPr>
        <w:pStyle w:val="a1"/>
        <w:rPr>
          <w:color w:val="002060"/>
          <w:rtl/>
        </w:rPr>
      </w:pPr>
    </w:p>
    <w:p w14:paraId="18589FB9" w14:textId="25709683" w:rsidR="00F0584A" w:rsidRDefault="00F0584A" w:rsidP="001B7911">
      <w:pPr>
        <w:pStyle w:val="a1"/>
        <w:rPr>
          <w:rtl/>
        </w:rPr>
      </w:pPr>
    </w:p>
    <w:p w14:paraId="0ADBF065" w14:textId="65D29AB7" w:rsidR="00E33A7F" w:rsidRDefault="00EE3E91" w:rsidP="00EE3E91">
      <w:pPr>
        <w:pStyle w:val="a"/>
        <w:jc w:val="center"/>
        <w:rPr>
          <w:sz w:val="44"/>
          <w:szCs w:val="44"/>
          <w:rtl/>
        </w:rPr>
      </w:pPr>
      <w:r>
        <w:rPr>
          <w:rFonts w:hint="cs"/>
          <w:sz w:val="44"/>
          <w:szCs w:val="44"/>
          <w:rtl/>
        </w:rPr>
        <w:t>«</w:t>
      </w:r>
      <w:r w:rsidRPr="00EE3E91">
        <w:rPr>
          <w:rFonts w:hint="cs"/>
          <w:sz w:val="44"/>
          <w:szCs w:val="44"/>
          <w:rtl/>
        </w:rPr>
        <w:t>لا</w:t>
      </w:r>
      <w:r w:rsidRPr="00EE3E91">
        <w:rPr>
          <w:sz w:val="44"/>
          <w:szCs w:val="44"/>
          <w:rtl/>
        </w:rPr>
        <w:t xml:space="preserve"> </w:t>
      </w:r>
      <w:r w:rsidRPr="00EE3E91">
        <w:rPr>
          <w:rFonts w:hint="cs"/>
          <w:sz w:val="44"/>
          <w:szCs w:val="44"/>
          <w:rtl/>
        </w:rPr>
        <w:t>یزال</w:t>
      </w:r>
      <w:r w:rsidRPr="00EE3E91">
        <w:rPr>
          <w:sz w:val="44"/>
          <w:szCs w:val="44"/>
          <w:rtl/>
        </w:rPr>
        <w:t xml:space="preserve"> </w:t>
      </w:r>
      <w:r w:rsidRPr="00EE3E91">
        <w:rPr>
          <w:rFonts w:hint="cs"/>
          <w:sz w:val="44"/>
          <w:szCs w:val="44"/>
          <w:rtl/>
        </w:rPr>
        <w:t>العبدُ</w:t>
      </w:r>
      <w:r w:rsidRPr="00EE3E91">
        <w:rPr>
          <w:sz w:val="44"/>
          <w:szCs w:val="44"/>
          <w:rtl/>
        </w:rPr>
        <w:t xml:space="preserve"> </w:t>
      </w:r>
      <w:r w:rsidRPr="00EE3E91">
        <w:rPr>
          <w:rFonts w:hint="cs"/>
          <w:sz w:val="44"/>
          <w:szCs w:val="44"/>
          <w:rtl/>
        </w:rPr>
        <w:t>من</w:t>
      </w:r>
      <w:r w:rsidRPr="00EE3E91">
        <w:rPr>
          <w:sz w:val="44"/>
          <w:szCs w:val="44"/>
          <w:rtl/>
        </w:rPr>
        <w:t xml:space="preserve"> </w:t>
      </w:r>
      <w:r w:rsidRPr="00EE3E91">
        <w:rPr>
          <w:rFonts w:hint="cs"/>
          <w:sz w:val="44"/>
          <w:szCs w:val="44"/>
          <w:rtl/>
        </w:rPr>
        <w:t>الله</w:t>
      </w:r>
      <w:r w:rsidRPr="00EE3E91">
        <w:rPr>
          <w:sz w:val="44"/>
          <w:szCs w:val="44"/>
          <w:rtl/>
        </w:rPr>
        <w:t xml:space="preserve"> </w:t>
      </w:r>
      <w:r w:rsidRPr="00EE3E91">
        <w:rPr>
          <w:rFonts w:hint="cs"/>
          <w:sz w:val="44"/>
          <w:szCs w:val="44"/>
          <w:rtl/>
        </w:rPr>
        <w:t>و</w:t>
      </w:r>
      <w:r w:rsidRPr="00EE3E91">
        <w:rPr>
          <w:sz w:val="44"/>
          <w:szCs w:val="44"/>
          <w:rtl/>
        </w:rPr>
        <w:t xml:space="preserve"> </w:t>
      </w:r>
      <w:r w:rsidRPr="00EE3E91">
        <w:rPr>
          <w:rFonts w:hint="cs"/>
          <w:sz w:val="44"/>
          <w:szCs w:val="44"/>
          <w:rtl/>
        </w:rPr>
        <w:t>هو</w:t>
      </w:r>
      <w:r w:rsidRPr="00EE3E91">
        <w:rPr>
          <w:sz w:val="44"/>
          <w:szCs w:val="44"/>
          <w:rtl/>
        </w:rPr>
        <w:t xml:space="preserve"> </w:t>
      </w:r>
      <w:r w:rsidRPr="00EE3E91">
        <w:rPr>
          <w:rFonts w:hint="cs"/>
          <w:sz w:val="44"/>
          <w:szCs w:val="44"/>
          <w:rtl/>
        </w:rPr>
        <w:t>منه</w:t>
      </w:r>
      <w:r w:rsidRPr="00EE3E91">
        <w:rPr>
          <w:sz w:val="44"/>
          <w:szCs w:val="44"/>
          <w:rtl/>
        </w:rPr>
        <w:t xml:space="preserve"> </w:t>
      </w:r>
      <w:r w:rsidRPr="00EE3E91">
        <w:rPr>
          <w:rFonts w:hint="cs"/>
          <w:sz w:val="44"/>
          <w:szCs w:val="44"/>
          <w:rtl/>
        </w:rPr>
        <w:t>ما</w:t>
      </w:r>
      <w:r w:rsidRPr="00EE3E91">
        <w:rPr>
          <w:sz w:val="44"/>
          <w:szCs w:val="44"/>
          <w:rtl/>
        </w:rPr>
        <w:t xml:space="preserve"> </w:t>
      </w:r>
      <w:r w:rsidRPr="00EE3E91">
        <w:rPr>
          <w:rFonts w:hint="cs"/>
          <w:sz w:val="44"/>
          <w:szCs w:val="44"/>
          <w:rtl/>
        </w:rPr>
        <w:t>لم</w:t>
      </w:r>
      <w:r w:rsidRPr="00EE3E91">
        <w:rPr>
          <w:sz w:val="44"/>
          <w:szCs w:val="44"/>
          <w:rtl/>
        </w:rPr>
        <w:t xml:space="preserve"> </w:t>
      </w:r>
      <w:r w:rsidRPr="00EE3E91">
        <w:rPr>
          <w:rFonts w:hint="cs"/>
          <w:sz w:val="44"/>
          <w:szCs w:val="44"/>
          <w:rtl/>
        </w:rPr>
        <w:t>یُخدم</w:t>
      </w:r>
      <w:r w:rsidRPr="00EE3E91">
        <w:rPr>
          <w:sz w:val="44"/>
          <w:szCs w:val="44"/>
          <w:rtl/>
        </w:rPr>
        <w:t xml:space="preserve"> </w:t>
      </w:r>
      <w:r w:rsidRPr="00EE3E91">
        <w:rPr>
          <w:rFonts w:hint="cs"/>
          <w:sz w:val="44"/>
          <w:szCs w:val="44"/>
          <w:rtl/>
        </w:rPr>
        <w:t>فاذا</w:t>
      </w:r>
      <w:r w:rsidRPr="00EE3E91">
        <w:rPr>
          <w:sz w:val="44"/>
          <w:szCs w:val="44"/>
          <w:rtl/>
        </w:rPr>
        <w:t xml:space="preserve"> </w:t>
      </w:r>
      <w:r w:rsidRPr="00EE3E91">
        <w:rPr>
          <w:rFonts w:hint="cs"/>
          <w:sz w:val="44"/>
          <w:szCs w:val="44"/>
          <w:rtl/>
        </w:rPr>
        <w:t>خُدم</w:t>
      </w:r>
      <w:r w:rsidRPr="00EE3E91">
        <w:rPr>
          <w:sz w:val="44"/>
          <w:szCs w:val="44"/>
          <w:rtl/>
        </w:rPr>
        <w:t xml:space="preserve"> </w:t>
      </w:r>
      <w:r w:rsidRPr="00EE3E91">
        <w:rPr>
          <w:rFonts w:hint="cs"/>
          <w:sz w:val="44"/>
          <w:szCs w:val="44"/>
          <w:rtl/>
        </w:rPr>
        <w:t>وجب</w:t>
      </w:r>
      <w:r w:rsidRPr="00EE3E91">
        <w:rPr>
          <w:sz w:val="44"/>
          <w:szCs w:val="44"/>
          <w:rtl/>
        </w:rPr>
        <w:t xml:space="preserve"> </w:t>
      </w:r>
      <w:r w:rsidRPr="00EE3E91">
        <w:rPr>
          <w:rFonts w:hint="cs"/>
          <w:sz w:val="44"/>
          <w:szCs w:val="44"/>
          <w:rtl/>
        </w:rPr>
        <w:t>علیه</w:t>
      </w:r>
      <w:r w:rsidRPr="00EE3E91">
        <w:rPr>
          <w:sz w:val="44"/>
          <w:szCs w:val="44"/>
          <w:rtl/>
        </w:rPr>
        <w:t xml:space="preserve"> </w:t>
      </w:r>
      <w:r w:rsidRPr="00EE3E91">
        <w:rPr>
          <w:rFonts w:hint="cs"/>
          <w:sz w:val="44"/>
          <w:szCs w:val="44"/>
          <w:rtl/>
        </w:rPr>
        <w:t>الحساب</w:t>
      </w:r>
      <w:r>
        <w:rPr>
          <w:rStyle w:val="FootnoteReference"/>
          <w:sz w:val="44"/>
          <w:szCs w:val="44"/>
          <w:rtl/>
        </w:rPr>
        <w:footnoteReference w:id="1"/>
      </w:r>
      <w:r>
        <w:rPr>
          <w:rFonts w:hint="cs"/>
          <w:sz w:val="44"/>
          <w:szCs w:val="44"/>
          <w:rtl/>
        </w:rPr>
        <w:t>»</w:t>
      </w:r>
    </w:p>
    <w:p w14:paraId="5E4AAFFD" w14:textId="287E06BC" w:rsidR="00EE3E91" w:rsidRDefault="00EE3E91" w:rsidP="00E74E93">
      <w:pPr>
        <w:pStyle w:val="a1"/>
        <w:spacing w:line="360" w:lineRule="auto"/>
        <w:rPr>
          <w:rtl/>
        </w:rPr>
      </w:pPr>
      <w:r>
        <w:rPr>
          <w:rFonts w:hint="cs"/>
          <w:rtl/>
        </w:rPr>
        <w:t xml:space="preserve">اگرچه روایت فوق عامی است لکن </w:t>
      </w:r>
      <w:r w:rsidR="00E74E93">
        <w:rPr>
          <w:rFonts w:hint="cs"/>
          <w:rtl/>
        </w:rPr>
        <w:t xml:space="preserve">مفاد صدر آن یعنی </w:t>
      </w:r>
      <w:r>
        <w:rPr>
          <w:rFonts w:hint="cs"/>
          <w:rtl/>
        </w:rPr>
        <w:t>شدت اتصال مؤمن به خداوند از آیات و روایات کاملا</w:t>
      </w:r>
      <w:r w:rsidR="00250F1B">
        <w:rPr>
          <w:rFonts w:hint="cs"/>
          <w:rtl/>
        </w:rPr>
        <w:t>ً</w:t>
      </w:r>
      <w:r>
        <w:rPr>
          <w:rFonts w:hint="cs"/>
          <w:rtl/>
        </w:rPr>
        <w:t xml:space="preserve"> معلوم است و به‌عنوان نمونه </w:t>
      </w:r>
      <w:r w:rsidR="009644CB">
        <w:rPr>
          <w:rFonts w:hint="cs"/>
          <w:rtl/>
        </w:rPr>
        <w:t xml:space="preserve">یک خبر را دلالت پررنگی دارد، می‌آوریم: </w:t>
      </w:r>
      <w:r w:rsidR="009644CB" w:rsidRPr="009644CB">
        <w:rPr>
          <w:rFonts w:hint="cs"/>
          <w:color w:val="000099"/>
          <w:rtl/>
        </w:rPr>
        <w:t>«</w:t>
      </w:r>
      <w:r w:rsidR="009644CB">
        <w:rPr>
          <w:rFonts w:hint="cs"/>
          <w:color w:val="000099"/>
          <w:rtl/>
        </w:rPr>
        <w:t>م</w:t>
      </w:r>
      <w:r w:rsidR="009644CB" w:rsidRPr="009644CB">
        <w:rPr>
          <w:rFonts w:hint="cs"/>
          <w:color w:val="000099"/>
          <w:rtl/>
        </w:rPr>
        <w:t>ن</w:t>
      </w:r>
      <w:r w:rsidR="009644CB" w:rsidRPr="009644CB">
        <w:rPr>
          <w:color w:val="000099"/>
          <w:rtl/>
        </w:rPr>
        <w:t xml:space="preserve"> </w:t>
      </w:r>
      <w:r w:rsidR="009644CB" w:rsidRPr="009644CB">
        <w:rPr>
          <w:rFonts w:hint="cs"/>
          <w:color w:val="000099"/>
          <w:rtl/>
        </w:rPr>
        <w:t>استفاد</w:t>
      </w:r>
      <w:r w:rsidR="009644CB" w:rsidRPr="009644CB">
        <w:rPr>
          <w:color w:val="000099"/>
          <w:rtl/>
        </w:rPr>
        <w:t xml:space="preserve"> </w:t>
      </w:r>
      <w:r w:rsidR="009644CB" w:rsidRPr="009644CB">
        <w:rPr>
          <w:rFonts w:hint="cs"/>
          <w:color w:val="000099"/>
          <w:rtl/>
        </w:rPr>
        <w:t>أخا</w:t>
      </w:r>
      <w:r w:rsidR="009644CB" w:rsidRPr="009644CB">
        <w:rPr>
          <w:color w:val="000099"/>
          <w:rtl/>
        </w:rPr>
        <w:t xml:space="preserve"> </w:t>
      </w:r>
      <w:r w:rsidR="009644CB" w:rsidRPr="009644CB">
        <w:rPr>
          <w:rFonts w:hint="cs"/>
          <w:color w:val="000099"/>
          <w:rtl/>
        </w:rPr>
        <w:t>في</w:t>
      </w:r>
      <w:r w:rsidR="009644CB" w:rsidRPr="009644CB">
        <w:rPr>
          <w:color w:val="000099"/>
          <w:rtl/>
        </w:rPr>
        <w:t xml:space="preserve"> </w:t>
      </w:r>
      <w:r w:rsidR="009644CB" w:rsidRPr="009644CB">
        <w:rPr>
          <w:rFonts w:hint="cs"/>
          <w:color w:val="000099"/>
          <w:rtl/>
        </w:rPr>
        <w:t>الله</w:t>
      </w:r>
      <w:r w:rsidR="009644CB" w:rsidRPr="009644CB">
        <w:rPr>
          <w:color w:val="000099"/>
          <w:rtl/>
        </w:rPr>
        <w:t xml:space="preserve"> </w:t>
      </w:r>
      <w:r w:rsidR="009644CB" w:rsidRPr="009644CB">
        <w:rPr>
          <w:rFonts w:hint="cs"/>
          <w:color w:val="000099"/>
          <w:rtl/>
        </w:rPr>
        <w:t>على</w:t>
      </w:r>
      <w:r w:rsidR="009644CB" w:rsidRPr="009644CB">
        <w:rPr>
          <w:color w:val="000099"/>
          <w:rtl/>
        </w:rPr>
        <w:t xml:space="preserve"> </w:t>
      </w:r>
      <w:r w:rsidR="009644CB" w:rsidRPr="009644CB">
        <w:rPr>
          <w:rFonts w:hint="cs"/>
          <w:color w:val="000099"/>
          <w:rtl/>
        </w:rPr>
        <w:t>إيمان</w:t>
      </w:r>
      <w:r w:rsidR="009644CB" w:rsidRPr="009644CB">
        <w:rPr>
          <w:color w:val="000099"/>
          <w:rtl/>
        </w:rPr>
        <w:t xml:space="preserve"> </w:t>
      </w:r>
      <w:r w:rsidR="009644CB" w:rsidRPr="009644CB">
        <w:rPr>
          <w:rFonts w:hint="cs"/>
          <w:color w:val="000099"/>
          <w:rtl/>
        </w:rPr>
        <w:t>بالله</w:t>
      </w:r>
      <w:r w:rsidR="009644CB" w:rsidRPr="009644CB">
        <w:rPr>
          <w:color w:val="000099"/>
          <w:rtl/>
        </w:rPr>
        <w:t xml:space="preserve"> </w:t>
      </w:r>
      <w:r w:rsidR="009644CB" w:rsidRPr="009644CB">
        <w:rPr>
          <w:rFonts w:hint="cs"/>
          <w:color w:val="000099"/>
          <w:rtl/>
        </w:rPr>
        <w:t>و</w:t>
      </w:r>
      <w:r w:rsidR="009644CB" w:rsidRPr="009644CB">
        <w:rPr>
          <w:color w:val="000099"/>
          <w:rtl/>
        </w:rPr>
        <w:t xml:space="preserve"> </w:t>
      </w:r>
      <w:r w:rsidR="009644CB" w:rsidRPr="009644CB">
        <w:rPr>
          <w:rFonts w:hint="cs"/>
          <w:color w:val="000099"/>
          <w:rtl/>
        </w:rPr>
        <w:t>وفاء</w:t>
      </w:r>
      <w:r w:rsidR="009644CB" w:rsidRPr="009644CB">
        <w:rPr>
          <w:color w:val="000099"/>
          <w:rtl/>
        </w:rPr>
        <w:t xml:space="preserve"> </w:t>
      </w:r>
      <w:r w:rsidR="009644CB" w:rsidRPr="009644CB">
        <w:rPr>
          <w:rFonts w:hint="cs"/>
          <w:color w:val="000099"/>
          <w:rtl/>
        </w:rPr>
        <w:t>بإخائه</w:t>
      </w:r>
      <w:r w:rsidR="009644CB" w:rsidRPr="009644CB">
        <w:rPr>
          <w:color w:val="000099"/>
          <w:rtl/>
        </w:rPr>
        <w:t xml:space="preserve"> </w:t>
      </w:r>
      <w:r w:rsidR="009644CB" w:rsidRPr="009644CB">
        <w:rPr>
          <w:rFonts w:hint="cs"/>
          <w:color w:val="000099"/>
          <w:rtl/>
        </w:rPr>
        <w:t>طلبا</w:t>
      </w:r>
      <w:r w:rsidR="009644CB" w:rsidRPr="009644CB">
        <w:rPr>
          <w:color w:val="000099"/>
          <w:rtl/>
        </w:rPr>
        <w:t xml:space="preserve"> </w:t>
      </w:r>
      <w:r w:rsidR="009644CB" w:rsidRPr="009644CB">
        <w:rPr>
          <w:rFonts w:hint="cs"/>
          <w:color w:val="000099"/>
          <w:rtl/>
        </w:rPr>
        <w:t>لمرضاة</w:t>
      </w:r>
      <w:r w:rsidR="009644CB" w:rsidRPr="009644CB">
        <w:rPr>
          <w:color w:val="000099"/>
          <w:rtl/>
        </w:rPr>
        <w:t xml:space="preserve"> </w:t>
      </w:r>
      <w:r w:rsidR="009644CB" w:rsidRPr="009644CB">
        <w:rPr>
          <w:rFonts w:hint="cs"/>
          <w:color w:val="000099"/>
          <w:rtl/>
        </w:rPr>
        <w:t>الله</w:t>
      </w:r>
      <w:r w:rsidR="009644CB" w:rsidRPr="009644CB">
        <w:rPr>
          <w:color w:val="000099"/>
          <w:rtl/>
        </w:rPr>
        <w:t xml:space="preserve"> </w:t>
      </w:r>
      <w:r w:rsidR="009644CB" w:rsidRPr="009644CB">
        <w:rPr>
          <w:rFonts w:hint="cs"/>
          <w:color w:val="000099"/>
          <w:rtl/>
        </w:rPr>
        <w:t>فقد</w:t>
      </w:r>
      <w:r w:rsidR="009644CB" w:rsidRPr="009644CB">
        <w:rPr>
          <w:color w:val="000099"/>
          <w:rtl/>
        </w:rPr>
        <w:t xml:space="preserve"> </w:t>
      </w:r>
      <w:r w:rsidR="009644CB" w:rsidRPr="009644CB">
        <w:rPr>
          <w:rFonts w:hint="cs"/>
          <w:color w:val="000099"/>
          <w:rtl/>
        </w:rPr>
        <w:t>استفاد</w:t>
      </w:r>
      <w:r w:rsidR="009644CB" w:rsidRPr="009644CB">
        <w:rPr>
          <w:color w:val="000099"/>
          <w:rtl/>
        </w:rPr>
        <w:t xml:space="preserve"> </w:t>
      </w:r>
      <w:r w:rsidR="009644CB" w:rsidRPr="009644CB">
        <w:rPr>
          <w:rFonts w:hint="cs"/>
          <w:color w:val="000099"/>
          <w:rtl/>
        </w:rPr>
        <w:t>شعاعا</w:t>
      </w:r>
      <w:r w:rsidR="009644CB" w:rsidRPr="009644CB">
        <w:rPr>
          <w:color w:val="000099"/>
          <w:rtl/>
        </w:rPr>
        <w:t xml:space="preserve"> </w:t>
      </w:r>
      <w:r w:rsidR="009644CB" w:rsidRPr="009644CB">
        <w:rPr>
          <w:rFonts w:hint="cs"/>
          <w:color w:val="000099"/>
          <w:rtl/>
        </w:rPr>
        <w:t>من</w:t>
      </w:r>
      <w:r w:rsidR="009644CB" w:rsidRPr="009644CB">
        <w:rPr>
          <w:color w:val="000099"/>
          <w:rtl/>
        </w:rPr>
        <w:t xml:space="preserve"> </w:t>
      </w:r>
      <w:r w:rsidR="009644CB" w:rsidRPr="009644CB">
        <w:rPr>
          <w:rFonts w:hint="cs"/>
          <w:color w:val="000099"/>
          <w:rtl/>
        </w:rPr>
        <w:t>نور</w:t>
      </w:r>
      <w:r w:rsidR="009644CB" w:rsidRPr="009644CB">
        <w:rPr>
          <w:color w:val="000099"/>
          <w:rtl/>
        </w:rPr>
        <w:t xml:space="preserve"> </w:t>
      </w:r>
      <w:r w:rsidR="009644CB" w:rsidRPr="009644CB">
        <w:rPr>
          <w:rFonts w:hint="cs"/>
          <w:color w:val="000099"/>
          <w:rtl/>
        </w:rPr>
        <w:t>الله</w:t>
      </w:r>
      <w:r w:rsidR="009644CB" w:rsidRPr="009644CB">
        <w:rPr>
          <w:color w:val="000099"/>
          <w:rtl/>
        </w:rPr>
        <w:t xml:space="preserve"> </w:t>
      </w:r>
      <w:r w:rsidR="009644CB" w:rsidRPr="009644CB">
        <w:rPr>
          <w:rFonts w:hint="cs"/>
          <w:color w:val="000099"/>
          <w:rtl/>
        </w:rPr>
        <w:t>و</w:t>
      </w:r>
      <w:r w:rsidR="009644CB" w:rsidRPr="009644CB">
        <w:rPr>
          <w:color w:val="000099"/>
          <w:rtl/>
        </w:rPr>
        <w:t xml:space="preserve"> </w:t>
      </w:r>
      <w:r w:rsidR="009644CB" w:rsidRPr="009644CB">
        <w:rPr>
          <w:rFonts w:hint="cs"/>
          <w:color w:val="000099"/>
          <w:rtl/>
        </w:rPr>
        <w:t>أمانا</w:t>
      </w:r>
      <w:r w:rsidR="009644CB" w:rsidRPr="009644CB">
        <w:rPr>
          <w:color w:val="000099"/>
          <w:rtl/>
        </w:rPr>
        <w:t xml:space="preserve"> </w:t>
      </w:r>
      <w:r w:rsidR="009644CB" w:rsidRPr="009644CB">
        <w:rPr>
          <w:rFonts w:hint="cs"/>
          <w:color w:val="000099"/>
          <w:rtl/>
        </w:rPr>
        <w:t>من</w:t>
      </w:r>
      <w:r w:rsidR="009644CB" w:rsidRPr="009644CB">
        <w:rPr>
          <w:color w:val="000099"/>
          <w:rtl/>
        </w:rPr>
        <w:t xml:space="preserve"> </w:t>
      </w:r>
      <w:r w:rsidR="009644CB" w:rsidRPr="009644CB">
        <w:rPr>
          <w:rFonts w:hint="cs"/>
          <w:color w:val="000099"/>
          <w:rtl/>
        </w:rPr>
        <w:t>عذاب</w:t>
      </w:r>
      <w:r w:rsidR="009644CB" w:rsidRPr="009644CB">
        <w:rPr>
          <w:color w:val="000099"/>
          <w:rtl/>
        </w:rPr>
        <w:t xml:space="preserve"> </w:t>
      </w:r>
      <w:r w:rsidR="009644CB" w:rsidRPr="009644CB">
        <w:rPr>
          <w:rFonts w:hint="cs"/>
          <w:color w:val="000099"/>
          <w:rtl/>
        </w:rPr>
        <w:t>الله</w:t>
      </w:r>
      <w:r w:rsidR="009644CB" w:rsidRPr="009644CB">
        <w:rPr>
          <w:color w:val="000099"/>
          <w:rtl/>
        </w:rPr>
        <w:t xml:space="preserve"> </w:t>
      </w:r>
      <w:r w:rsidR="009644CB" w:rsidRPr="009644CB">
        <w:rPr>
          <w:rFonts w:hint="cs"/>
          <w:color w:val="000099"/>
          <w:rtl/>
        </w:rPr>
        <w:t>و</w:t>
      </w:r>
      <w:r w:rsidR="009644CB" w:rsidRPr="009644CB">
        <w:rPr>
          <w:color w:val="000099"/>
          <w:rtl/>
        </w:rPr>
        <w:t xml:space="preserve"> </w:t>
      </w:r>
      <w:r w:rsidR="009644CB" w:rsidRPr="009644CB">
        <w:rPr>
          <w:rFonts w:hint="cs"/>
          <w:color w:val="000099"/>
          <w:rtl/>
        </w:rPr>
        <w:t>حجة</w:t>
      </w:r>
      <w:r w:rsidR="009644CB" w:rsidRPr="009644CB">
        <w:rPr>
          <w:color w:val="000099"/>
          <w:rtl/>
        </w:rPr>
        <w:t xml:space="preserve"> </w:t>
      </w:r>
      <w:r w:rsidR="009644CB" w:rsidRPr="009644CB">
        <w:rPr>
          <w:rFonts w:hint="cs"/>
          <w:color w:val="000099"/>
          <w:rtl/>
        </w:rPr>
        <w:t>يفلج</w:t>
      </w:r>
      <w:r w:rsidR="009644CB" w:rsidRPr="009644CB">
        <w:rPr>
          <w:color w:val="000099"/>
          <w:rtl/>
        </w:rPr>
        <w:t xml:space="preserve"> </w:t>
      </w:r>
      <w:r w:rsidR="009644CB" w:rsidRPr="009644CB">
        <w:rPr>
          <w:rFonts w:hint="cs"/>
          <w:color w:val="000099"/>
          <w:rtl/>
        </w:rPr>
        <w:t>بها</w:t>
      </w:r>
      <w:r w:rsidR="009644CB" w:rsidRPr="009644CB">
        <w:rPr>
          <w:color w:val="000099"/>
          <w:rtl/>
        </w:rPr>
        <w:t xml:space="preserve"> </w:t>
      </w:r>
      <w:r w:rsidR="009644CB" w:rsidRPr="009644CB">
        <w:rPr>
          <w:rFonts w:hint="cs"/>
          <w:color w:val="000099"/>
          <w:rtl/>
        </w:rPr>
        <w:t>يوم</w:t>
      </w:r>
      <w:r w:rsidR="009644CB" w:rsidRPr="009644CB">
        <w:rPr>
          <w:color w:val="000099"/>
          <w:rtl/>
        </w:rPr>
        <w:t xml:space="preserve"> </w:t>
      </w:r>
      <w:r w:rsidR="009644CB" w:rsidRPr="009644CB">
        <w:rPr>
          <w:rFonts w:hint="cs"/>
          <w:color w:val="000099"/>
          <w:rtl/>
        </w:rPr>
        <w:t>القيامة</w:t>
      </w:r>
      <w:r w:rsidR="009644CB">
        <w:rPr>
          <w:color w:val="000099"/>
          <w:rtl/>
        </w:rPr>
        <w:t xml:space="preserve"> </w:t>
      </w:r>
      <w:r w:rsidR="009644CB" w:rsidRPr="009644CB">
        <w:rPr>
          <w:rFonts w:hint="cs"/>
          <w:color w:val="000099"/>
          <w:rtl/>
        </w:rPr>
        <w:t>و</w:t>
      </w:r>
      <w:r w:rsidR="009644CB" w:rsidRPr="009644CB">
        <w:rPr>
          <w:color w:val="000099"/>
          <w:rtl/>
        </w:rPr>
        <w:t xml:space="preserve"> </w:t>
      </w:r>
      <w:r w:rsidR="009644CB" w:rsidRPr="009644CB">
        <w:rPr>
          <w:rFonts w:hint="cs"/>
          <w:color w:val="000099"/>
          <w:rtl/>
        </w:rPr>
        <w:t>عزا</w:t>
      </w:r>
      <w:r w:rsidR="009644CB" w:rsidRPr="009644CB">
        <w:rPr>
          <w:color w:val="000099"/>
          <w:rtl/>
        </w:rPr>
        <w:t xml:space="preserve"> </w:t>
      </w:r>
      <w:r w:rsidR="009644CB" w:rsidRPr="009644CB">
        <w:rPr>
          <w:rFonts w:hint="cs"/>
          <w:color w:val="000099"/>
          <w:rtl/>
        </w:rPr>
        <w:t>باقيا</w:t>
      </w:r>
      <w:r w:rsidR="009644CB" w:rsidRPr="009644CB">
        <w:rPr>
          <w:color w:val="000099"/>
          <w:rtl/>
        </w:rPr>
        <w:t xml:space="preserve"> </w:t>
      </w:r>
      <w:r w:rsidR="009644CB" w:rsidRPr="009644CB">
        <w:rPr>
          <w:rFonts w:hint="cs"/>
          <w:color w:val="000099"/>
          <w:rtl/>
        </w:rPr>
        <w:t>و</w:t>
      </w:r>
      <w:r w:rsidR="009644CB" w:rsidRPr="009644CB">
        <w:rPr>
          <w:color w:val="000099"/>
          <w:rtl/>
        </w:rPr>
        <w:t xml:space="preserve"> </w:t>
      </w:r>
      <w:r w:rsidR="009644CB" w:rsidRPr="009644CB">
        <w:rPr>
          <w:rFonts w:hint="cs"/>
          <w:color w:val="000099"/>
          <w:rtl/>
        </w:rPr>
        <w:t>ذكرا</w:t>
      </w:r>
      <w:r w:rsidR="009644CB" w:rsidRPr="009644CB">
        <w:rPr>
          <w:color w:val="000099"/>
          <w:rtl/>
        </w:rPr>
        <w:t xml:space="preserve"> </w:t>
      </w:r>
      <w:r w:rsidR="009644CB" w:rsidRPr="009644CB">
        <w:rPr>
          <w:rFonts w:hint="cs"/>
          <w:color w:val="000099"/>
          <w:rtl/>
        </w:rPr>
        <w:t>ناميا</w:t>
      </w:r>
      <w:r w:rsidR="009644CB" w:rsidRPr="009644CB">
        <w:rPr>
          <w:color w:val="000099"/>
          <w:rtl/>
        </w:rPr>
        <w:t xml:space="preserve"> </w:t>
      </w:r>
      <w:r w:rsidR="009644CB" w:rsidRPr="009644CB">
        <w:rPr>
          <w:rFonts w:hint="cs"/>
          <w:color w:val="000099"/>
          <w:rtl/>
        </w:rPr>
        <w:t>لأن</w:t>
      </w:r>
      <w:r w:rsidR="009644CB" w:rsidRPr="009644CB">
        <w:rPr>
          <w:color w:val="000099"/>
          <w:rtl/>
        </w:rPr>
        <w:t xml:space="preserve"> </w:t>
      </w:r>
      <w:r w:rsidR="009644CB" w:rsidRPr="009644CB">
        <w:rPr>
          <w:rFonts w:hint="cs"/>
          <w:color w:val="000099"/>
          <w:rtl/>
        </w:rPr>
        <w:t>المؤمن</w:t>
      </w:r>
      <w:r w:rsidR="009644CB" w:rsidRPr="009644CB">
        <w:rPr>
          <w:color w:val="000099"/>
          <w:rtl/>
        </w:rPr>
        <w:t xml:space="preserve"> </w:t>
      </w:r>
      <w:r w:rsidR="009644CB" w:rsidRPr="009644CB">
        <w:rPr>
          <w:rFonts w:hint="cs"/>
          <w:color w:val="000099"/>
          <w:rtl/>
        </w:rPr>
        <w:t>من</w:t>
      </w:r>
      <w:r w:rsidR="009644CB" w:rsidRPr="009644CB">
        <w:rPr>
          <w:color w:val="000099"/>
          <w:rtl/>
        </w:rPr>
        <w:t xml:space="preserve"> </w:t>
      </w:r>
      <w:r w:rsidR="009644CB" w:rsidRPr="009644CB">
        <w:rPr>
          <w:rFonts w:hint="cs"/>
          <w:color w:val="000099"/>
          <w:rtl/>
        </w:rPr>
        <w:t>الله</w:t>
      </w:r>
      <w:r w:rsidR="009644CB" w:rsidRPr="009644CB">
        <w:rPr>
          <w:color w:val="000099"/>
          <w:rtl/>
        </w:rPr>
        <w:t xml:space="preserve"> </w:t>
      </w:r>
      <w:r w:rsidR="009644CB" w:rsidRPr="009644CB">
        <w:rPr>
          <w:rFonts w:hint="cs"/>
          <w:color w:val="000099"/>
          <w:rtl/>
        </w:rPr>
        <w:t>عز</w:t>
      </w:r>
      <w:r w:rsidR="009644CB" w:rsidRPr="009644CB">
        <w:rPr>
          <w:color w:val="000099"/>
          <w:rtl/>
        </w:rPr>
        <w:t xml:space="preserve"> </w:t>
      </w:r>
      <w:r w:rsidR="009644CB" w:rsidRPr="009644CB">
        <w:rPr>
          <w:rFonts w:hint="cs"/>
          <w:color w:val="000099"/>
          <w:rtl/>
        </w:rPr>
        <w:t>و</w:t>
      </w:r>
      <w:r w:rsidR="009644CB" w:rsidRPr="009644CB">
        <w:rPr>
          <w:color w:val="000099"/>
          <w:rtl/>
        </w:rPr>
        <w:t xml:space="preserve"> </w:t>
      </w:r>
      <w:r w:rsidR="009644CB" w:rsidRPr="009644CB">
        <w:rPr>
          <w:rFonts w:hint="cs"/>
          <w:color w:val="000099"/>
          <w:rtl/>
        </w:rPr>
        <w:t>جل</w:t>
      </w:r>
      <w:r w:rsidR="009644CB" w:rsidRPr="009644CB">
        <w:rPr>
          <w:color w:val="000099"/>
          <w:rtl/>
        </w:rPr>
        <w:t xml:space="preserve"> </w:t>
      </w:r>
      <w:r w:rsidR="009644CB" w:rsidRPr="009644CB">
        <w:rPr>
          <w:rFonts w:hint="cs"/>
          <w:color w:val="000099"/>
          <w:rtl/>
        </w:rPr>
        <w:t>لا</w:t>
      </w:r>
      <w:r w:rsidR="009644CB" w:rsidRPr="009644CB">
        <w:rPr>
          <w:color w:val="000099"/>
          <w:rtl/>
        </w:rPr>
        <w:t xml:space="preserve"> </w:t>
      </w:r>
      <w:r w:rsidR="009644CB" w:rsidRPr="009644CB">
        <w:rPr>
          <w:rFonts w:hint="cs"/>
          <w:color w:val="000099"/>
          <w:rtl/>
        </w:rPr>
        <w:t>موصول</w:t>
      </w:r>
      <w:r w:rsidR="009644CB" w:rsidRPr="009644CB">
        <w:rPr>
          <w:color w:val="000099"/>
          <w:rtl/>
        </w:rPr>
        <w:t xml:space="preserve"> </w:t>
      </w:r>
      <w:r w:rsidR="009644CB" w:rsidRPr="009644CB">
        <w:rPr>
          <w:rFonts w:hint="cs"/>
          <w:color w:val="000099"/>
          <w:rtl/>
        </w:rPr>
        <w:t>و</w:t>
      </w:r>
      <w:r w:rsidR="009644CB" w:rsidRPr="009644CB">
        <w:rPr>
          <w:color w:val="000099"/>
          <w:rtl/>
        </w:rPr>
        <w:t xml:space="preserve"> </w:t>
      </w:r>
      <w:r w:rsidR="009644CB" w:rsidRPr="009644CB">
        <w:rPr>
          <w:rFonts w:hint="cs"/>
          <w:color w:val="000099"/>
          <w:rtl/>
        </w:rPr>
        <w:t>لا</w:t>
      </w:r>
      <w:r w:rsidR="009644CB" w:rsidRPr="009644CB">
        <w:rPr>
          <w:color w:val="000099"/>
          <w:rtl/>
        </w:rPr>
        <w:t xml:space="preserve"> </w:t>
      </w:r>
      <w:r w:rsidR="009644CB" w:rsidRPr="009644CB">
        <w:rPr>
          <w:rFonts w:hint="cs"/>
          <w:color w:val="000099"/>
          <w:rtl/>
        </w:rPr>
        <w:t>مفصول</w:t>
      </w:r>
      <w:r w:rsidR="009644CB" w:rsidRPr="009644CB">
        <w:rPr>
          <w:color w:val="000099"/>
          <w:rtl/>
        </w:rPr>
        <w:t xml:space="preserve"> </w:t>
      </w:r>
      <w:r w:rsidR="009644CB" w:rsidRPr="009644CB">
        <w:rPr>
          <w:rFonts w:hint="cs"/>
          <w:color w:val="000099"/>
          <w:rtl/>
        </w:rPr>
        <w:t>قيل</w:t>
      </w:r>
      <w:r w:rsidR="009644CB" w:rsidRPr="009644CB">
        <w:rPr>
          <w:color w:val="000099"/>
          <w:rtl/>
        </w:rPr>
        <w:t xml:space="preserve"> </w:t>
      </w:r>
      <w:r w:rsidR="009644CB" w:rsidRPr="009644CB">
        <w:rPr>
          <w:rFonts w:hint="cs"/>
          <w:color w:val="000099"/>
          <w:rtl/>
        </w:rPr>
        <w:t>له</w:t>
      </w:r>
      <w:r w:rsidR="009644CB" w:rsidRPr="009644CB">
        <w:rPr>
          <w:color w:val="000099"/>
          <w:rtl/>
        </w:rPr>
        <w:t xml:space="preserve"> </w:t>
      </w:r>
      <w:r w:rsidR="009644CB" w:rsidRPr="009644CB">
        <w:rPr>
          <w:rFonts w:hint="cs"/>
          <w:color w:val="000099"/>
          <w:rtl/>
        </w:rPr>
        <w:t>ع</w:t>
      </w:r>
      <w:r w:rsidR="009644CB" w:rsidRPr="009644CB">
        <w:rPr>
          <w:color w:val="000099"/>
          <w:rtl/>
        </w:rPr>
        <w:t xml:space="preserve"> </w:t>
      </w:r>
      <w:r w:rsidR="009644CB" w:rsidRPr="009644CB">
        <w:rPr>
          <w:rFonts w:hint="cs"/>
          <w:color w:val="000099"/>
          <w:rtl/>
        </w:rPr>
        <w:t>ما</w:t>
      </w:r>
      <w:r w:rsidR="009644CB" w:rsidRPr="009644CB">
        <w:rPr>
          <w:color w:val="000099"/>
          <w:rtl/>
        </w:rPr>
        <w:t xml:space="preserve"> </w:t>
      </w:r>
      <w:r w:rsidR="009644CB" w:rsidRPr="009644CB">
        <w:rPr>
          <w:rFonts w:hint="cs"/>
          <w:color w:val="000099"/>
          <w:rtl/>
        </w:rPr>
        <w:t>معنى</w:t>
      </w:r>
      <w:r w:rsidR="009644CB" w:rsidRPr="009644CB">
        <w:rPr>
          <w:color w:val="000099"/>
          <w:rtl/>
        </w:rPr>
        <w:t xml:space="preserve"> </w:t>
      </w:r>
      <w:r w:rsidR="009644CB" w:rsidRPr="009644CB">
        <w:rPr>
          <w:rFonts w:hint="cs"/>
          <w:color w:val="000099"/>
          <w:rtl/>
        </w:rPr>
        <w:t>لا</w:t>
      </w:r>
      <w:r w:rsidR="009644CB" w:rsidRPr="009644CB">
        <w:rPr>
          <w:color w:val="000099"/>
          <w:rtl/>
        </w:rPr>
        <w:t xml:space="preserve"> </w:t>
      </w:r>
      <w:r w:rsidR="009644CB" w:rsidRPr="009644CB">
        <w:rPr>
          <w:rFonts w:hint="cs"/>
          <w:color w:val="000099"/>
          <w:rtl/>
        </w:rPr>
        <w:t>مفصول</w:t>
      </w:r>
      <w:r w:rsidR="009644CB" w:rsidRPr="009644CB">
        <w:rPr>
          <w:color w:val="000099"/>
          <w:rtl/>
        </w:rPr>
        <w:t xml:space="preserve"> </w:t>
      </w:r>
      <w:r w:rsidR="009644CB" w:rsidRPr="009644CB">
        <w:rPr>
          <w:rFonts w:hint="cs"/>
          <w:color w:val="000099"/>
          <w:rtl/>
        </w:rPr>
        <w:t>و</w:t>
      </w:r>
      <w:r w:rsidR="009644CB" w:rsidRPr="009644CB">
        <w:rPr>
          <w:color w:val="000099"/>
          <w:rtl/>
        </w:rPr>
        <w:t xml:space="preserve"> </w:t>
      </w:r>
      <w:r w:rsidR="009644CB" w:rsidRPr="009644CB">
        <w:rPr>
          <w:rFonts w:hint="cs"/>
          <w:color w:val="000099"/>
          <w:rtl/>
        </w:rPr>
        <w:t>لا</w:t>
      </w:r>
      <w:r w:rsidR="009644CB" w:rsidRPr="009644CB">
        <w:rPr>
          <w:color w:val="000099"/>
          <w:rtl/>
        </w:rPr>
        <w:t xml:space="preserve"> </w:t>
      </w:r>
      <w:r w:rsidR="009644CB" w:rsidRPr="009644CB">
        <w:rPr>
          <w:rFonts w:hint="cs"/>
          <w:color w:val="000099"/>
          <w:rtl/>
        </w:rPr>
        <w:t>موصول</w:t>
      </w:r>
      <w:r w:rsidR="009644CB" w:rsidRPr="009644CB">
        <w:rPr>
          <w:color w:val="000099"/>
          <w:rtl/>
        </w:rPr>
        <w:t xml:space="preserve"> </w:t>
      </w:r>
      <w:r w:rsidR="009644CB" w:rsidRPr="009644CB">
        <w:rPr>
          <w:rFonts w:hint="cs"/>
          <w:color w:val="000099"/>
          <w:rtl/>
        </w:rPr>
        <w:t>قال</w:t>
      </w:r>
      <w:r w:rsidR="009644CB" w:rsidRPr="009644CB">
        <w:rPr>
          <w:color w:val="000099"/>
          <w:rtl/>
        </w:rPr>
        <w:t xml:space="preserve"> </w:t>
      </w:r>
      <w:r w:rsidR="009644CB" w:rsidRPr="009644CB">
        <w:rPr>
          <w:rFonts w:hint="cs"/>
          <w:color w:val="000099"/>
          <w:rtl/>
        </w:rPr>
        <w:t>لا</w:t>
      </w:r>
      <w:r w:rsidR="009644CB" w:rsidRPr="009644CB">
        <w:rPr>
          <w:color w:val="000099"/>
          <w:rtl/>
        </w:rPr>
        <w:t xml:space="preserve"> </w:t>
      </w:r>
      <w:r w:rsidR="009644CB" w:rsidRPr="009644CB">
        <w:rPr>
          <w:rFonts w:hint="cs"/>
          <w:color w:val="000099"/>
          <w:rtl/>
        </w:rPr>
        <w:t>موصول</w:t>
      </w:r>
      <w:r w:rsidR="009644CB" w:rsidRPr="009644CB">
        <w:rPr>
          <w:color w:val="000099"/>
          <w:rtl/>
        </w:rPr>
        <w:t xml:space="preserve"> </w:t>
      </w:r>
      <w:r w:rsidR="009644CB" w:rsidRPr="009644CB">
        <w:rPr>
          <w:rFonts w:hint="cs"/>
          <w:color w:val="000099"/>
          <w:rtl/>
        </w:rPr>
        <w:t>به</w:t>
      </w:r>
      <w:r w:rsidR="009644CB" w:rsidRPr="009644CB">
        <w:rPr>
          <w:color w:val="000099"/>
          <w:rtl/>
        </w:rPr>
        <w:t xml:space="preserve"> </w:t>
      </w:r>
      <w:r w:rsidR="009644CB" w:rsidRPr="009644CB">
        <w:rPr>
          <w:rFonts w:hint="cs"/>
          <w:color w:val="000099"/>
          <w:rtl/>
        </w:rPr>
        <w:t>أنه</w:t>
      </w:r>
      <w:r w:rsidR="009644CB" w:rsidRPr="009644CB">
        <w:rPr>
          <w:color w:val="000099"/>
          <w:rtl/>
        </w:rPr>
        <w:t xml:space="preserve"> </w:t>
      </w:r>
      <w:r w:rsidR="009644CB" w:rsidRPr="009644CB">
        <w:rPr>
          <w:rFonts w:hint="cs"/>
          <w:color w:val="000099"/>
          <w:rtl/>
        </w:rPr>
        <w:t>هو</w:t>
      </w:r>
      <w:r w:rsidR="009644CB" w:rsidRPr="009644CB">
        <w:rPr>
          <w:color w:val="000099"/>
          <w:rtl/>
        </w:rPr>
        <w:t xml:space="preserve"> </w:t>
      </w:r>
      <w:r w:rsidR="009644CB" w:rsidRPr="009644CB">
        <w:rPr>
          <w:rFonts w:hint="cs"/>
          <w:color w:val="000099"/>
          <w:rtl/>
        </w:rPr>
        <w:t>و</w:t>
      </w:r>
      <w:r w:rsidR="009644CB" w:rsidRPr="009644CB">
        <w:rPr>
          <w:color w:val="000099"/>
          <w:rtl/>
        </w:rPr>
        <w:t xml:space="preserve"> </w:t>
      </w:r>
      <w:r w:rsidR="009644CB" w:rsidRPr="009644CB">
        <w:rPr>
          <w:rFonts w:hint="cs"/>
          <w:color w:val="000099"/>
          <w:rtl/>
        </w:rPr>
        <w:t>لا</w:t>
      </w:r>
      <w:r w:rsidR="009644CB" w:rsidRPr="009644CB">
        <w:rPr>
          <w:color w:val="000099"/>
          <w:rtl/>
        </w:rPr>
        <w:t xml:space="preserve"> </w:t>
      </w:r>
      <w:r w:rsidR="009644CB" w:rsidRPr="009644CB">
        <w:rPr>
          <w:rFonts w:hint="cs"/>
          <w:color w:val="000099"/>
          <w:rtl/>
        </w:rPr>
        <w:t>مفصول</w:t>
      </w:r>
      <w:r w:rsidR="009644CB" w:rsidRPr="009644CB">
        <w:rPr>
          <w:color w:val="000099"/>
          <w:rtl/>
        </w:rPr>
        <w:t xml:space="preserve"> </w:t>
      </w:r>
      <w:r w:rsidR="009644CB" w:rsidRPr="009644CB">
        <w:rPr>
          <w:rFonts w:hint="cs"/>
          <w:color w:val="000099"/>
          <w:rtl/>
        </w:rPr>
        <w:t>منه</w:t>
      </w:r>
      <w:r w:rsidR="009644CB" w:rsidRPr="009644CB">
        <w:rPr>
          <w:color w:val="000099"/>
          <w:rtl/>
        </w:rPr>
        <w:t xml:space="preserve"> </w:t>
      </w:r>
      <w:r w:rsidR="009644CB" w:rsidRPr="009644CB">
        <w:rPr>
          <w:rFonts w:hint="cs"/>
          <w:color w:val="000099"/>
          <w:rtl/>
        </w:rPr>
        <w:t>أنه</w:t>
      </w:r>
      <w:r w:rsidR="009644CB" w:rsidRPr="009644CB">
        <w:rPr>
          <w:color w:val="000099"/>
          <w:rtl/>
        </w:rPr>
        <w:t xml:space="preserve"> </w:t>
      </w:r>
      <w:r w:rsidR="009644CB" w:rsidRPr="009644CB">
        <w:rPr>
          <w:rFonts w:hint="cs"/>
          <w:color w:val="000099"/>
          <w:rtl/>
        </w:rPr>
        <w:t>من</w:t>
      </w:r>
      <w:r w:rsidR="009644CB" w:rsidRPr="009644CB">
        <w:rPr>
          <w:color w:val="000099"/>
          <w:rtl/>
        </w:rPr>
        <w:t xml:space="preserve"> </w:t>
      </w:r>
      <w:r w:rsidR="009644CB" w:rsidRPr="009644CB">
        <w:rPr>
          <w:rFonts w:hint="cs"/>
          <w:color w:val="000099"/>
          <w:rtl/>
        </w:rPr>
        <w:t>غيره</w:t>
      </w:r>
      <w:r w:rsidR="009644CB">
        <w:rPr>
          <w:rStyle w:val="FootnoteReference"/>
          <w:color w:val="000099"/>
          <w:rtl/>
        </w:rPr>
        <w:footnoteReference w:id="2"/>
      </w:r>
      <w:r w:rsidR="009644CB" w:rsidRPr="009644CB">
        <w:rPr>
          <w:rFonts w:hint="cs"/>
          <w:color w:val="000099"/>
          <w:rtl/>
        </w:rPr>
        <w:t>»</w:t>
      </w:r>
      <w:r w:rsidR="00E74E93">
        <w:rPr>
          <w:rFonts w:hint="cs"/>
          <w:rtl/>
        </w:rPr>
        <w:t xml:space="preserve"> و نیز مفاد ذیل آن و اکتفا می شود به ذکر آیه 20 از سوره مبارکه احقاف که می فرماید: </w:t>
      </w:r>
      <w:r w:rsidR="00E74E93" w:rsidRPr="00E74E93">
        <w:rPr>
          <w:rFonts w:hint="cs"/>
          <w:color w:val="000099"/>
          <w:rtl/>
        </w:rPr>
        <w:t>«و</w:t>
      </w:r>
      <w:r w:rsidR="00E74E93" w:rsidRPr="00E74E93">
        <w:rPr>
          <w:color w:val="000099"/>
          <w:rtl/>
        </w:rPr>
        <w:t xml:space="preserve"> </w:t>
      </w:r>
      <w:r w:rsidR="00E74E93" w:rsidRPr="00E74E93">
        <w:rPr>
          <w:rFonts w:hint="cs"/>
          <w:color w:val="000099"/>
          <w:rtl/>
        </w:rPr>
        <w:t>يوم</w:t>
      </w:r>
      <w:r w:rsidR="00E74E93" w:rsidRPr="00E74E93">
        <w:rPr>
          <w:color w:val="000099"/>
          <w:rtl/>
        </w:rPr>
        <w:t xml:space="preserve"> </w:t>
      </w:r>
      <w:r w:rsidR="00E74E93" w:rsidRPr="00E74E93">
        <w:rPr>
          <w:rFonts w:hint="cs"/>
          <w:color w:val="000099"/>
          <w:rtl/>
        </w:rPr>
        <w:t>يعرض</w:t>
      </w:r>
      <w:r w:rsidR="00E74E93" w:rsidRPr="00E74E93">
        <w:rPr>
          <w:color w:val="000099"/>
          <w:rtl/>
        </w:rPr>
        <w:t xml:space="preserve"> </w:t>
      </w:r>
      <w:r w:rsidR="00E74E93" w:rsidRPr="00E74E93">
        <w:rPr>
          <w:rFonts w:hint="cs"/>
          <w:color w:val="000099"/>
          <w:rtl/>
        </w:rPr>
        <w:t>الذين</w:t>
      </w:r>
      <w:r w:rsidR="00E74E93" w:rsidRPr="00E74E93">
        <w:rPr>
          <w:color w:val="000099"/>
          <w:rtl/>
        </w:rPr>
        <w:t xml:space="preserve"> </w:t>
      </w:r>
      <w:r w:rsidR="00E74E93" w:rsidRPr="00E74E93">
        <w:rPr>
          <w:rFonts w:hint="cs"/>
          <w:color w:val="000099"/>
          <w:rtl/>
        </w:rPr>
        <w:t>كفروا</w:t>
      </w:r>
      <w:r w:rsidR="00E74E93" w:rsidRPr="00E74E93">
        <w:rPr>
          <w:color w:val="000099"/>
          <w:rtl/>
        </w:rPr>
        <w:t xml:space="preserve"> </w:t>
      </w:r>
      <w:r w:rsidR="00E74E93" w:rsidRPr="00E74E93">
        <w:rPr>
          <w:rFonts w:hint="cs"/>
          <w:color w:val="000099"/>
          <w:rtl/>
        </w:rPr>
        <w:t>على</w:t>
      </w:r>
      <w:r w:rsidR="00E74E93" w:rsidRPr="00E74E93">
        <w:rPr>
          <w:color w:val="000099"/>
          <w:rtl/>
        </w:rPr>
        <w:t xml:space="preserve"> </w:t>
      </w:r>
      <w:r w:rsidR="00E74E93" w:rsidRPr="00E74E93">
        <w:rPr>
          <w:rFonts w:hint="cs"/>
          <w:color w:val="000099"/>
          <w:rtl/>
        </w:rPr>
        <w:t>النار</w:t>
      </w:r>
      <w:r w:rsidR="00E74E93" w:rsidRPr="00E74E93">
        <w:rPr>
          <w:color w:val="000099"/>
          <w:rtl/>
        </w:rPr>
        <w:t xml:space="preserve"> </w:t>
      </w:r>
      <w:r w:rsidR="00E74E93" w:rsidRPr="00E74E93">
        <w:rPr>
          <w:rFonts w:hint="cs"/>
          <w:color w:val="000099"/>
          <w:rtl/>
        </w:rPr>
        <w:t>أذهبتم</w:t>
      </w:r>
      <w:r w:rsidR="00E74E93" w:rsidRPr="00E74E93">
        <w:rPr>
          <w:color w:val="000099"/>
          <w:rtl/>
        </w:rPr>
        <w:t xml:space="preserve"> </w:t>
      </w:r>
      <w:r w:rsidR="00E74E93" w:rsidRPr="00E74E93">
        <w:rPr>
          <w:rFonts w:hint="cs"/>
          <w:color w:val="000099"/>
          <w:rtl/>
        </w:rPr>
        <w:t>طيباتكم</w:t>
      </w:r>
      <w:r w:rsidR="00E74E93" w:rsidRPr="00E74E93">
        <w:rPr>
          <w:color w:val="000099"/>
          <w:rtl/>
        </w:rPr>
        <w:t xml:space="preserve"> </w:t>
      </w:r>
      <w:r w:rsidR="00E74E93" w:rsidRPr="00E74E93">
        <w:rPr>
          <w:rFonts w:hint="cs"/>
          <w:color w:val="000099"/>
          <w:rtl/>
        </w:rPr>
        <w:t>في</w:t>
      </w:r>
      <w:r w:rsidR="00E74E93" w:rsidRPr="00E74E93">
        <w:rPr>
          <w:color w:val="000099"/>
          <w:rtl/>
        </w:rPr>
        <w:t xml:space="preserve"> </w:t>
      </w:r>
      <w:r w:rsidR="00E74E93" w:rsidRPr="00E74E93">
        <w:rPr>
          <w:rFonts w:hint="cs"/>
          <w:color w:val="000099"/>
          <w:rtl/>
        </w:rPr>
        <w:t>حياتكم</w:t>
      </w:r>
      <w:r w:rsidR="00E74E93" w:rsidRPr="00E74E93">
        <w:rPr>
          <w:color w:val="000099"/>
          <w:rtl/>
        </w:rPr>
        <w:t xml:space="preserve"> </w:t>
      </w:r>
      <w:r w:rsidR="00E74E93" w:rsidRPr="00E74E93">
        <w:rPr>
          <w:rFonts w:hint="cs"/>
          <w:color w:val="000099"/>
          <w:rtl/>
        </w:rPr>
        <w:t>الدنيا</w:t>
      </w:r>
      <w:r w:rsidR="00E74E93" w:rsidRPr="00E74E93">
        <w:rPr>
          <w:color w:val="000099"/>
          <w:rtl/>
        </w:rPr>
        <w:t xml:space="preserve"> </w:t>
      </w:r>
      <w:r w:rsidR="00E74E93" w:rsidRPr="00E74E93">
        <w:rPr>
          <w:rFonts w:hint="cs"/>
          <w:color w:val="000099"/>
          <w:rtl/>
        </w:rPr>
        <w:t>و</w:t>
      </w:r>
      <w:r w:rsidR="00E74E93" w:rsidRPr="00E74E93">
        <w:rPr>
          <w:color w:val="000099"/>
          <w:rtl/>
        </w:rPr>
        <w:t xml:space="preserve"> </w:t>
      </w:r>
      <w:r w:rsidR="00E74E93" w:rsidRPr="00E74E93">
        <w:rPr>
          <w:rFonts w:hint="cs"/>
          <w:color w:val="000099"/>
          <w:rtl/>
        </w:rPr>
        <w:t>استمتعتم</w:t>
      </w:r>
      <w:r w:rsidR="00E74E93" w:rsidRPr="00E74E93">
        <w:rPr>
          <w:color w:val="000099"/>
          <w:rtl/>
        </w:rPr>
        <w:t xml:space="preserve"> </w:t>
      </w:r>
      <w:r w:rsidR="00E74E93" w:rsidRPr="00E74E93">
        <w:rPr>
          <w:rFonts w:hint="cs"/>
          <w:color w:val="000099"/>
          <w:rtl/>
        </w:rPr>
        <w:t>بها</w:t>
      </w:r>
      <w:r w:rsidR="00D75215">
        <w:rPr>
          <w:rStyle w:val="FootnoteReference"/>
          <w:color w:val="000099"/>
          <w:rtl/>
        </w:rPr>
        <w:footnoteReference w:id="3"/>
      </w:r>
      <w:r w:rsidR="00E74E93" w:rsidRPr="00E74E93">
        <w:rPr>
          <w:rFonts w:hint="cs"/>
          <w:color w:val="000099"/>
          <w:rtl/>
        </w:rPr>
        <w:t>»</w:t>
      </w:r>
      <w:r w:rsidR="00E74E93">
        <w:rPr>
          <w:rFonts w:hint="cs"/>
          <w:rtl/>
        </w:rPr>
        <w:t>.</w:t>
      </w:r>
    </w:p>
    <w:p w14:paraId="182A1D02" w14:textId="2A0B49D7" w:rsidR="00197B39" w:rsidRDefault="00E74E93" w:rsidP="00E74E93">
      <w:pPr>
        <w:pStyle w:val="a1"/>
        <w:spacing w:line="360" w:lineRule="auto"/>
        <w:rPr>
          <w:rtl/>
        </w:rPr>
      </w:pPr>
      <w:r>
        <w:rPr>
          <w:rFonts w:hint="cs"/>
          <w:rtl/>
        </w:rPr>
        <w:t>بنابر تعلق جار و مجرور به فعل و شبه</w:t>
      </w:r>
      <w:r w:rsidR="005575FE">
        <w:rPr>
          <w:rFonts w:hint="cs"/>
          <w:rtl/>
        </w:rPr>
        <w:t>‌</w:t>
      </w:r>
      <w:r>
        <w:rPr>
          <w:rFonts w:hint="cs"/>
          <w:rtl/>
        </w:rPr>
        <w:t xml:space="preserve">فعل عام، </w:t>
      </w:r>
      <w:r w:rsidR="009B2AD3">
        <w:rPr>
          <w:rFonts w:hint="cs"/>
          <w:rtl/>
        </w:rPr>
        <w:t xml:space="preserve">محتمل است </w:t>
      </w:r>
      <w:r w:rsidR="009B2AD3" w:rsidRPr="009B2AD3">
        <w:rPr>
          <w:rFonts w:hint="cs"/>
          <w:rtl/>
        </w:rPr>
        <w:t>که</w:t>
      </w:r>
      <w:r w:rsidR="009B2AD3" w:rsidRPr="009B2AD3">
        <w:rPr>
          <w:rtl/>
        </w:rPr>
        <w:t xml:space="preserve"> </w:t>
      </w:r>
      <w:r w:rsidR="009B2AD3" w:rsidRPr="009B2AD3">
        <w:rPr>
          <w:rFonts w:hint="cs"/>
          <w:rtl/>
        </w:rPr>
        <w:t>مِنْ</w:t>
      </w:r>
      <w:r w:rsidR="009B2AD3" w:rsidRPr="009B2AD3">
        <w:rPr>
          <w:rtl/>
        </w:rPr>
        <w:t xml:space="preserve"> </w:t>
      </w:r>
      <w:r w:rsidR="009B2AD3" w:rsidRPr="009B2AD3">
        <w:rPr>
          <w:rFonts w:hint="cs"/>
          <w:rtl/>
        </w:rPr>
        <w:t>در</w:t>
      </w:r>
      <w:r w:rsidR="009B2AD3" w:rsidRPr="009B2AD3">
        <w:rPr>
          <w:rtl/>
        </w:rPr>
        <w:t xml:space="preserve"> «</w:t>
      </w:r>
      <w:r w:rsidR="009B2AD3" w:rsidRPr="009B2AD3">
        <w:rPr>
          <w:rFonts w:hint="cs"/>
          <w:rtl/>
        </w:rPr>
        <w:t>من</w:t>
      </w:r>
      <w:r w:rsidR="009B2AD3" w:rsidRPr="009B2AD3">
        <w:rPr>
          <w:rtl/>
        </w:rPr>
        <w:t xml:space="preserve"> </w:t>
      </w:r>
      <w:r w:rsidR="009B2AD3" w:rsidRPr="009B2AD3">
        <w:rPr>
          <w:rFonts w:hint="cs"/>
          <w:rtl/>
        </w:rPr>
        <w:t>الله</w:t>
      </w:r>
      <w:r w:rsidR="009B2AD3" w:rsidRPr="009B2AD3">
        <w:rPr>
          <w:rFonts w:hint="eastAsia"/>
          <w:rtl/>
        </w:rPr>
        <w:t>»</w:t>
      </w:r>
      <w:r w:rsidR="009B2AD3" w:rsidRPr="009B2AD3">
        <w:rPr>
          <w:rtl/>
        </w:rPr>
        <w:t xml:space="preserve"> </w:t>
      </w:r>
      <w:r w:rsidR="009B2AD3" w:rsidRPr="009B2AD3">
        <w:rPr>
          <w:rFonts w:hint="cs"/>
          <w:rtl/>
        </w:rPr>
        <w:t>و</w:t>
      </w:r>
      <w:r w:rsidR="009B2AD3" w:rsidRPr="009B2AD3">
        <w:rPr>
          <w:rtl/>
        </w:rPr>
        <w:t xml:space="preserve"> «</w:t>
      </w:r>
      <w:r w:rsidR="009B2AD3" w:rsidRPr="009B2AD3">
        <w:rPr>
          <w:rFonts w:hint="cs"/>
          <w:rtl/>
        </w:rPr>
        <w:t>هو</w:t>
      </w:r>
      <w:r w:rsidR="009B2AD3" w:rsidRPr="009B2AD3">
        <w:rPr>
          <w:rtl/>
        </w:rPr>
        <w:t xml:space="preserve"> </w:t>
      </w:r>
      <w:r w:rsidR="009B2AD3" w:rsidRPr="009B2AD3">
        <w:rPr>
          <w:rFonts w:hint="cs"/>
          <w:rtl/>
        </w:rPr>
        <w:t>منه</w:t>
      </w:r>
      <w:r w:rsidR="009B2AD3" w:rsidRPr="009B2AD3">
        <w:rPr>
          <w:rFonts w:hint="eastAsia"/>
          <w:rtl/>
        </w:rPr>
        <w:t>»</w:t>
      </w:r>
      <w:r w:rsidR="009B2AD3" w:rsidRPr="009B2AD3">
        <w:rPr>
          <w:rtl/>
        </w:rPr>
        <w:t xml:space="preserve"> </w:t>
      </w:r>
      <w:r w:rsidR="009B2AD3" w:rsidRPr="009B2AD3">
        <w:rPr>
          <w:rFonts w:hint="cs"/>
          <w:rtl/>
        </w:rPr>
        <w:t>به‌معنای</w:t>
      </w:r>
      <w:r w:rsidR="009B2AD3" w:rsidRPr="009B2AD3">
        <w:rPr>
          <w:rtl/>
        </w:rPr>
        <w:t xml:space="preserve"> </w:t>
      </w:r>
      <w:r w:rsidR="009B2AD3" w:rsidRPr="009B2AD3">
        <w:rPr>
          <w:rFonts w:hint="cs"/>
          <w:rtl/>
        </w:rPr>
        <w:t>بعضیه</w:t>
      </w:r>
      <w:r w:rsidR="009B2AD3" w:rsidRPr="009B2AD3">
        <w:rPr>
          <w:rtl/>
        </w:rPr>
        <w:t xml:space="preserve"> </w:t>
      </w:r>
      <w:r w:rsidR="009B2AD3">
        <w:rPr>
          <w:rFonts w:hint="cs"/>
          <w:rtl/>
        </w:rPr>
        <w:t>باشد</w:t>
      </w:r>
      <w:r w:rsidR="009B2AD3">
        <w:rPr>
          <w:rStyle w:val="FootnoteReference"/>
          <w:rtl/>
        </w:rPr>
        <w:footnoteReference w:id="4"/>
      </w:r>
      <w:r w:rsidR="00EE286A">
        <w:rPr>
          <w:rFonts w:hint="cs"/>
          <w:rtl/>
        </w:rPr>
        <w:t xml:space="preserve"> و در توجیه اشکال تنزه حق تعالی از وصف تبعض می شود دست به تأویل زد</w:t>
      </w:r>
      <w:r w:rsidR="000F7D0B">
        <w:rPr>
          <w:rFonts w:hint="cs"/>
          <w:rtl/>
        </w:rPr>
        <w:t xml:space="preserve"> و گفت که مراد از بعضیت،</w:t>
      </w:r>
      <w:r w:rsidR="00EE286A">
        <w:rPr>
          <w:rFonts w:hint="cs"/>
          <w:rtl/>
        </w:rPr>
        <w:t xml:space="preserve"> </w:t>
      </w:r>
      <w:r w:rsidR="000F7D0B">
        <w:rPr>
          <w:rFonts w:hint="cs"/>
          <w:rtl/>
        </w:rPr>
        <w:t>همان شدت اتصال است</w:t>
      </w:r>
      <w:r w:rsidR="009049CD">
        <w:rPr>
          <w:rFonts w:hint="cs"/>
          <w:rtl/>
        </w:rPr>
        <w:t xml:space="preserve"> و این با ذیل خبرسازگارتر است چرا که می فرماید قبل از تنعم انسان از نعمت خدمت‌گزاری دیگران، غلبه توحید بر فرد چنان است که از حساب الهی به‌دور خواهد بود </w:t>
      </w:r>
      <w:r w:rsidR="009049CD">
        <w:rPr>
          <w:rFonts w:hint="cs"/>
          <w:rtl/>
        </w:rPr>
        <w:lastRenderedPageBreak/>
        <w:t>چرا که بین یک حقیقت و بعض او حساب کشیدن، بی‌معنا است.</w:t>
      </w:r>
      <w:r w:rsidR="00197B39">
        <w:rPr>
          <w:rFonts w:hint="cs"/>
          <w:rtl/>
        </w:rPr>
        <w:t xml:space="preserve"> اما بعد از تنعم مزبور، عبد از حق تعالی محتجب می شود مانند همه تنعمات دنیوی که موجب تلون نفس و سقوطش در کثرات می باشند</w:t>
      </w:r>
      <w:r w:rsidR="002863FC">
        <w:rPr>
          <w:rStyle w:val="FootnoteReference"/>
          <w:rtl/>
        </w:rPr>
        <w:footnoteReference w:id="5"/>
      </w:r>
      <w:r w:rsidR="00197B39">
        <w:rPr>
          <w:rFonts w:hint="cs"/>
          <w:rtl/>
        </w:rPr>
        <w:t xml:space="preserve"> و لذا محاسبه وی واجب است چرا که حق یک فرد دیگر (یعنی خادم) در میان است و باید عدل الهی، </w:t>
      </w:r>
      <w:r w:rsidR="00C616A1">
        <w:rPr>
          <w:rFonts w:hint="cs"/>
          <w:rtl/>
        </w:rPr>
        <w:t>پشت خادم باشد تا مبادا حقی از وی ضایع شده باشد و این بدون محاسبه ممکن نیست.</w:t>
      </w:r>
    </w:p>
    <w:p w14:paraId="612D0041" w14:textId="3D74215E" w:rsidR="000F7D0B" w:rsidRDefault="000F7D0B" w:rsidP="00E74E93">
      <w:pPr>
        <w:pStyle w:val="a1"/>
        <w:spacing w:line="360" w:lineRule="auto"/>
        <w:rPr>
          <w:rtl/>
        </w:rPr>
      </w:pPr>
      <w:r>
        <w:rPr>
          <w:rFonts w:hint="cs"/>
          <w:rtl/>
        </w:rPr>
        <w:t>ومحتمل است که متعلق، فعل خاص تقدیر شود با توجه به قیام قرینه یعنی</w:t>
      </w:r>
      <w:r w:rsidR="00473A63">
        <w:rPr>
          <w:rFonts w:hint="cs"/>
          <w:rtl/>
        </w:rPr>
        <w:t xml:space="preserve"> لا یزال العبد</w:t>
      </w:r>
      <w:r>
        <w:rPr>
          <w:rFonts w:hint="cs"/>
          <w:rtl/>
        </w:rPr>
        <w:t xml:space="preserve"> متصلا من الله و هو متصل منه و بنابر این تقدیر، معنای </w:t>
      </w:r>
      <w:r w:rsidR="00027813" w:rsidRPr="00027813">
        <w:rPr>
          <w:rtl/>
        </w:rPr>
        <w:t>«</w:t>
      </w:r>
      <w:r w:rsidR="00027813" w:rsidRPr="00027813">
        <w:rPr>
          <w:rFonts w:hint="cs"/>
          <w:rtl/>
        </w:rPr>
        <w:t>مِنْ</w:t>
      </w:r>
      <w:r w:rsidR="00027813" w:rsidRPr="00027813">
        <w:rPr>
          <w:rFonts w:hint="eastAsia"/>
          <w:rtl/>
        </w:rPr>
        <w:t>»</w:t>
      </w:r>
      <w:r w:rsidR="00473A63">
        <w:rPr>
          <w:rFonts w:hint="cs"/>
          <w:rtl/>
        </w:rPr>
        <w:t xml:space="preserve"> ابتدای غایت است و مراد از اتصال نیز همان است که در خبر دوم ذکر شده</w:t>
      </w:r>
      <w:r w:rsidR="005575FE">
        <w:rPr>
          <w:rFonts w:hint="cs"/>
          <w:rtl/>
        </w:rPr>
        <w:t xml:space="preserve"> است و الله اعلم.</w:t>
      </w:r>
    </w:p>
    <w:p w14:paraId="4C7C5F48" w14:textId="03B9454D" w:rsidR="009644CB" w:rsidRPr="00EE3E91" w:rsidRDefault="009644CB" w:rsidP="009B2AD3">
      <w:pPr>
        <w:pStyle w:val="a1"/>
        <w:rPr>
          <w:rtl/>
        </w:rPr>
      </w:pPr>
    </w:p>
    <w:sectPr w:rsidR="009644CB" w:rsidRPr="00EE3E91" w:rsidSect="0049774C">
      <w:headerReference w:type="default" r:id="rId10"/>
      <w:footerReference w:type="default" r:id="rId11"/>
      <w:footnotePr>
        <w:numRestart w:val="eachPage"/>
      </w:footnotePr>
      <w:type w:val="continuous"/>
      <w:pgSz w:w="11906" w:h="16838" w:code="9"/>
      <w:pgMar w:top="1814" w:right="1134" w:bottom="1134" w:left="1134" w:header="964" w:footer="709" w:gutter="0"/>
      <w:pgBorders w:offsetFrom="page">
        <w:top w:val="dashed" w:sz="8" w:space="27" w:color="808080" w:themeColor="background1" w:themeShade="80"/>
        <w:left w:val="dashed" w:sz="8" w:space="27" w:color="808080" w:themeColor="background1" w:themeShade="80"/>
        <w:bottom w:val="dashed" w:sz="8" w:space="27" w:color="808080" w:themeColor="background1" w:themeShade="80"/>
        <w:right w:val="dashed" w:sz="8" w:space="27" w:color="808080" w:themeColor="background1"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30E4D" w14:textId="77777777" w:rsidR="002579B8" w:rsidRDefault="002579B8" w:rsidP="00982C20">
      <w:pPr>
        <w:spacing w:after="0" w:line="240" w:lineRule="auto"/>
      </w:pPr>
      <w:r>
        <w:separator/>
      </w:r>
    </w:p>
  </w:endnote>
  <w:endnote w:type="continuationSeparator" w:id="0">
    <w:p w14:paraId="62F46C8B" w14:textId="77777777" w:rsidR="002579B8" w:rsidRDefault="002579B8" w:rsidP="0098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IRMitra">
    <w:panose1 w:val="02000506000000020002"/>
    <w:charset w:val="00"/>
    <w:family w:val="auto"/>
    <w:pitch w:val="variable"/>
    <w:sig w:usb0="00002003" w:usb1="00000000" w:usb2="00000000" w:usb3="00000000" w:csb0="00000041" w:csb1="00000000"/>
  </w:font>
  <w:font w:name="علائم مذهبي">
    <w:panose1 w:val="00000000000000000000"/>
    <w:charset w:val="02"/>
    <w:family w:val="auto"/>
    <w:pitch w:val="variable"/>
    <w:sig w:usb0="00000000" w:usb1="10000000" w:usb2="00000000" w:usb3="00000000" w:csb0="80000000" w:csb1="00000000"/>
  </w:font>
  <w:font w:name="IRANSans">
    <w:altName w:val="Neirizi"/>
    <w:charset w:val="00"/>
    <w:family w:val="roman"/>
    <w:pitch w:val="variable"/>
    <w:sig w:usb0="80002063" w:usb1="80002040" w:usb2="00000008" w:usb3="00000000" w:csb0="00000041" w:csb1="00000000"/>
  </w:font>
  <w:font w:name="Nabi">
    <w:panose1 w:val="02000500000000020002"/>
    <w:charset w:val="00"/>
    <w:family w:val="auto"/>
    <w:pitch w:val="variable"/>
    <w:sig w:usb0="61002A87" w:usb1="80000000" w:usb2="00000008" w:usb3="00000000" w:csb0="000101FF" w:csb1="00000000"/>
  </w:font>
  <w:font w:name="B Mitra">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BAD5" w14:textId="77777777" w:rsidR="009644CB" w:rsidRDefault="009644CB">
    <w:pPr>
      <w:pStyle w:val="Footer"/>
    </w:pPr>
    <w:r>
      <w:rPr>
        <w:rFonts w:ascii="IRBadr" w:eastAsia="Arial Unicode MS" w:hAnsi="IRBadr" w:cs="IRBadr" w:hint="cs"/>
        <w:noProof/>
        <w:color w:val="000000"/>
        <w:sz w:val="36"/>
        <w:szCs w:val="36"/>
        <w:rtl/>
        <w:lang w:bidi="ar-SA"/>
      </w:rPr>
      <mc:AlternateContent>
        <mc:Choice Requires="wps">
          <w:drawing>
            <wp:anchor distT="0" distB="0" distL="114300" distR="114300" simplePos="0" relativeHeight="251663360" behindDoc="0" locked="0" layoutInCell="1" allowOverlap="1" wp14:anchorId="6503EBF8" wp14:editId="62808540">
              <wp:simplePos x="0" y="0"/>
              <wp:positionH relativeFrom="column">
                <wp:posOffset>1426845</wp:posOffset>
              </wp:positionH>
              <wp:positionV relativeFrom="paragraph">
                <wp:posOffset>-721360</wp:posOffset>
              </wp:positionV>
              <wp:extent cx="3295015" cy="7588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3295015"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32FD9" w14:textId="77777777" w:rsidR="009644CB" w:rsidRDefault="009644CB" w:rsidP="00575A7B">
                          <w:pPr>
                            <w:spacing w:after="0" w:line="240" w:lineRule="auto"/>
                            <w:jc w:val="center"/>
                            <w:rPr>
                              <w:rFonts w:ascii="IRBadr" w:eastAsia="Arial Unicode MS" w:hAnsi="IRBadr" w:cs="IRBadr"/>
                              <w:color w:val="000000"/>
                              <w:sz w:val="36"/>
                              <w:szCs w:val="36"/>
                              <w:rtl/>
                            </w:rPr>
                          </w:pPr>
                          <w:r w:rsidRPr="0030457B">
                            <w:rPr>
                              <w:rFonts w:ascii="IRBadr" w:eastAsia="Arial Unicode MS" w:hAnsi="IRBadr" w:cs="IRBadr" w:hint="cs"/>
                              <w:b/>
                              <w:bCs/>
                              <w:color w:val="000000"/>
                              <w:sz w:val="36"/>
                              <w:szCs w:val="36"/>
                              <w:rtl/>
                            </w:rPr>
                            <w:t>پایگاه تزکیه‌ای، علمی، بصیرتی و مهارتی</w:t>
                          </w:r>
                          <w:r>
                            <w:rPr>
                              <w:rFonts w:ascii="IRBadr" w:eastAsia="Arial Unicode MS" w:hAnsi="IRBadr" w:cs="IRBadr" w:hint="cs"/>
                              <w:color w:val="000000"/>
                              <w:sz w:val="36"/>
                              <w:szCs w:val="36"/>
                              <w:rtl/>
                            </w:rPr>
                            <w:t xml:space="preserve"> </w:t>
                          </w:r>
                          <w:r w:rsidRPr="00B11796">
                            <w:rPr>
                              <w:rFonts w:ascii="IRBadr" w:eastAsia="Arial Unicode MS" w:hAnsi="IRBadr" w:cs="IRBadr" w:hint="cs"/>
                              <w:b/>
                              <w:bCs/>
                              <w:color w:val="000099"/>
                              <w:sz w:val="36"/>
                              <w:szCs w:val="36"/>
                              <w:rtl/>
                            </w:rPr>
                            <w:t>نُمو</w:t>
                          </w:r>
                        </w:p>
                        <w:p w14:paraId="47DF70EC" w14:textId="77777777" w:rsidR="009644CB" w:rsidRPr="004405B1" w:rsidRDefault="009644CB" w:rsidP="00575A7B">
                          <w:pPr>
                            <w:spacing w:after="0" w:line="240" w:lineRule="auto"/>
                            <w:jc w:val="center"/>
                            <w:rPr>
                              <w:rFonts w:ascii="IRBadr" w:eastAsia="Arial Unicode MS" w:hAnsi="IRBadr" w:cs="IRBadr"/>
                              <w:color w:val="000000"/>
                              <w:sz w:val="36"/>
                              <w:szCs w:val="36"/>
                            </w:rPr>
                          </w:pPr>
                          <w:r>
                            <w:rPr>
                              <w:rFonts w:ascii="IRBadr" w:eastAsia="Arial Unicode MS" w:hAnsi="IRBadr" w:cs="IRBadr"/>
                              <w:color w:val="000000"/>
                              <w:sz w:val="36"/>
                              <w:szCs w:val="36"/>
                            </w:rPr>
                            <w:t>nomov.ir</w:t>
                          </w:r>
                        </w:p>
                        <w:p w14:paraId="61FBE673" w14:textId="77777777" w:rsidR="009644CB" w:rsidRDefault="009644CB" w:rsidP="00575A7B">
                          <w:pPr>
                            <w:jc w:val="center"/>
                          </w:pPr>
                        </w:p>
                      </w:txbxContent>
                    </wps:txbx>
                    <wps:bodyPr rot="0" spcFirstLastPara="0" vertOverflow="overflow" horzOverflow="overflow" vert="horz" wrap="square" lIns="91440" tIns="45720" rIns="91440" bIns="45720" numCol="1" spcCol="0" rtlCol="1"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03EBF8" id="_x0000_t202" coordsize="21600,21600" o:spt="202" path="m,l,21600r21600,l21600,xe">
              <v:stroke joinstyle="miter"/>
              <v:path gradientshapeok="t" o:connecttype="rect"/>
            </v:shapetype>
            <v:shape id="Text Box 8" o:spid="_x0000_s1029" type="#_x0000_t202" style="position:absolute;left:0;text-align:left;margin-left:112.35pt;margin-top:-56.8pt;width:259.45pt;height: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JghwIAAHUFAAAOAAAAZHJzL2Uyb0RvYy54bWysVN9P2zAQfp+0/8Hy+0hbKJSKFHUgpkkI&#10;0MrEs+vYjTXb59luk+6v39lJSsX2wrSXxL777vP9vrpujSY74YMCW9LxyYgSYTlUym5K+v357tOM&#10;khCZrZgGK0q6F4FeLz5+uGrcXEygBl0JT5DEhnnjSlrH6OZFEXgtDAsn4IRFpQRvWMSr3xSVZw2y&#10;G11MRqPzogFfOQ9chIDS205JF5lfSsHjo5RBRKJLir7F/PX5u07fYnHF5hvPXK147wb7By8MUxYf&#10;PVDdssjI1qs/qIziHgLIeMLBFCCl4iLHgNGMR2+iWdXMiRwLJie4Q5rC/6PlD7snT1RVUiyUZQZL&#10;9CzaSD5DS2YpO40LcwStHMJii2Ks8iAPKExBt9Kb9MdwCOoxz/tDbhMZR+Hp5HI6Gk8p4ai7mM5m&#10;k2miKV6tnQ/xiwBD0qGkHmuXU8p29yF20AGSHrNwp7TO9dOWNCU9P52OssFBg+TaJqzIndDTpIg6&#10;z/Mp7rVIGG2/CYmZyAEkQe5BcaM92THsHsa5sDHHnnkRnVASnXiPYY9/9eo9xl0cw8tg48HYKAs+&#10;R//G7erH4LLs8Jjzo7jTMbbrNrfAobBrqPZYbw/dvATH7xQW5Z6F+MQ8DgiWGIc+PuJHasDkQ3+i&#10;pAb/62/yhMe+RS0lDQ5cScPPLfOCEv3VYkdfjs/O0oTmy9n0YoIXf6xZH2vs1twAVmWM68XxfEz4&#10;qAep9GBecDcs06uoYpbj2yWNw/EmdmsAdwsXy2UGbZ1XmxoNkBbn07F4b1eOp3sqWGq/5/aFedf3&#10;aMTufoBhTNn8Tat22GRpYbmNIFXu45TzLsN9LXC28yT0eygtj+N7Rr1uy8VvAAAA//8DAFBLAwQU&#10;AAYACAAAACEAr1JkauIAAAAKAQAADwAAAGRycy9kb3ducmV2LnhtbEyPTU/DMAyG70j8h8hI3La0&#10;ZV+UutNUaUJCcNjYhVvaeG1F45Qm2wq/nuwEN1t+9Pp5s/VoOnGmwbWWEeJpBIK4srrlGuHwvp2s&#10;QDivWKvOMiF8k4N1fnuTqVTbC+/ovPe1CCHsUoXQeN+nUrqqIaPc1PbE4Xa0g1E+rEMt9aAuIdx0&#10;MomihTSq5fChUT0VDVWf+5NBeCm2b2pXJmb10xXPr8dN/3X4mCPe342bJxCeRv8Hw1U/qEMenEp7&#10;Yu1Eh5Aks2VAESZx/LAAEZDl7DqUCPNHkHkm/1fIfwEAAP//AwBQSwECLQAUAAYACAAAACEAtoM4&#10;kv4AAADhAQAAEwAAAAAAAAAAAAAAAAAAAAAAW0NvbnRlbnRfVHlwZXNdLnhtbFBLAQItABQABgAI&#10;AAAAIQA4/SH/1gAAAJQBAAALAAAAAAAAAAAAAAAAAC8BAABfcmVscy8ucmVsc1BLAQItABQABgAI&#10;AAAAIQApFhJghwIAAHUFAAAOAAAAAAAAAAAAAAAAAC4CAABkcnMvZTJvRG9jLnhtbFBLAQItABQA&#10;BgAIAAAAIQCvUmRq4gAAAAoBAAAPAAAAAAAAAAAAAAAAAOEEAABkcnMvZG93bnJldi54bWxQSwUG&#10;AAAAAAQABADzAAAA8AUAAAAA&#10;" filled="f" stroked="f" strokeweight=".5pt">
              <v:textbox>
                <w:txbxContent>
                  <w:p w14:paraId="33D32FD9" w14:textId="77777777" w:rsidR="009644CB" w:rsidRDefault="009644CB" w:rsidP="00575A7B">
                    <w:pPr>
                      <w:spacing w:after="0" w:line="240" w:lineRule="auto"/>
                      <w:jc w:val="center"/>
                      <w:rPr>
                        <w:rFonts w:ascii="IRBadr" w:eastAsia="Arial Unicode MS" w:hAnsi="IRBadr" w:cs="IRBadr"/>
                        <w:color w:val="000000"/>
                        <w:sz w:val="36"/>
                        <w:szCs w:val="36"/>
                        <w:rtl/>
                      </w:rPr>
                    </w:pPr>
                    <w:r w:rsidRPr="0030457B">
                      <w:rPr>
                        <w:rFonts w:ascii="IRBadr" w:eastAsia="Arial Unicode MS" w:hAnsi="IRBadr" w:cs="IRBadr" w:hint="cs"/>
                        <w:b/>
                        <w:bCs/>
                        <w:color w:val="000000"/>
                        <w:sz w:val="36"/>
                        <w:szCs w:val="36"/>
                        <w:rtl/>
                      </w:rPr>
                      <w:t>پایگاه تزکیه‌ای، علمی، بصیرتی و مهارتی</w:t>
                    </w:r>
                    <w:r>
                      <w:rPr>
                        <w:rFonts w:ascii="IRBadr" w:eastAsia="Arial Unicode MS" w:hAnsi="IRBadr" w:cs="IRBadr" w:hint="cs"/>
                        <w:color w:val="000000"/>
                        <w:sz w:val="36"/>
                        <w:szCs w:val="36"/>
                        <w:rtl/>
                      </w:rPr>
                      <w:t xml:space="preserve"> </w:t>
                    </w:r>
                    <w:r w:rsidRPr="00B11796">
                      <w:rPr>
                        <w:rFonts w:ascii="IRBadr" w:eastAsia="Arial Unicode MS" w:hAnsi="IRBadr" w:cs="IRBadr" w:hint="cs"/>
                        <w:b/>
                        <w:bCs/>
                        <w:color w:val="000099"/>
                        <w:sz w:val="36"/>
                        <w:szCs w:val="36"/>
                        <w:rtl/>
                      </w:rPr>
                      <w:t>نُمو</w:t>
                    </w:r>
                  </w:p>
                  <w:p w14:paraId="47DF70EC" w14:textId="77777777" w:rsidR="009644CB" w:rsidRPr="004405B1" w:rsidRDefault="009644CB" w:rsidP="00575A7B">
                    <w:pPr>
                      <w:spacing w:after="0" w:line="240" w:lineRule="auto"/>
                      <w:jc w:val="center"/>
                      <w:rPr>
                        <w:rFonts w:ascii="IRBadr" w:eastAsia="Arial Unicode MS" w:hAnsi="IRBadr" w:cs="IRBadr"/>
                        <w:color w:val="000000"/>
                        <w:sz w:val="36"/>
                        <w:szCs w:val="36"/>
                      </w:rPr>
                    </w:pPr>
                    <w:r>
                      <w:rPr>
                        <w:rFonts w:ascii="IRBadr" w:eastAsia="Arial Unicode MS" w:hAnsi="IRBadr" w:cs="IRBadr"/>
                        <w:color w:val="000000"/>
                        <w:sz w:val="36"/>
                        <w:szCs w:val="36"/>
                      </w:rPr>
                      <w:t>nomov.ir</w:t>
                    </w:r>
                  </w:p>
                  <w:p w14:paraId="61FBE673" w14:textId="77777777" w:rsidR="009644CB" w:rsidRDefault="009644CB" w:rsidP="00575A7B">
                    <w:pPr>
                      <w:jc w:val="cente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1DC6" w14:textId="77777777" w:rsidR="009644CB" w:rsidRDefault="00964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4624A" w14:textId="77777777" w:rsidR="002579B8" w:rsidRDefault="002579B8" w:rsidP="00982C20">
      <w:pPr>
        <w:spacing w:after="0" w:line="240" w:lineRule="auto"/>
      </w:pPr>
      <w:r>
        <w:separator/>
      </w:r>
    </w:p>
  </w:footnote>
  <w:footnote w:type="continuationSeparator" w:id="0">
    <w:p w14:paraId="4FC09F6E" w14:textId="77777777" w:rsidR="002579B8" w:rsidRDefault="002579B8" w:rsidP="00982C20">
      <w:pPr>
        <w:spacing w:after="0" w:line="240" w:lineRule="auto"/>
      </w:pPr>
      <w:r>
        <w:continuationSeparator/>
      </w:r>
    </w:p>
  </w:footnote>
  <w:footnote w:id="1">
    <w:p w14:paraId="5B8656D0" w14:textId="05E95010" w:rsidR="009644CB" w:rsidRPr="00F113C3" w:rsidRDefault="009644CB" w:rsidP="00F113C3">
      <w:pPr>
        <w:pStyle w:val="a0"/>
        <w:rPr>
          <w:rtl/>
        </w:rPr>
      </w:pPr>
      <w:r w:rsidRPr="00F113C3">
        <w:rPr>
          <w:rStyle w:val="FootnoteReference"/>
          <w:vertAlign w:val="baseline"/>
        </w:rPr>
        <w:footnoteRef/>
      </w:r>
      <w:r w:rsidR="00F113C3" w:rsidRPr="00F113C3">
        <w:rPr>
          <w:rFonts w:hint="cs"/>
          <w:rtl/>
        </w:rPr>
        <w:t>-</w:t>
      </w:r>
      <w:r w:rsidRPr="00F113C3">
        <w:rPr>
          <w:rFonts w:hint="cs"/>
          <w:rtl/>
        </w:rPr>
        <w:t xml:space="preserve"> </w:t>
      </w:r>
      <w:r w:rsidR="00E74E93" w:rsidRPr="00F113C3">
        <w:rPr>
          <w:rFonts w:hint="cs"/>
          <w:rtl/>
        </w:rPr>
        <w:t>الجامع الکبير للسيوطي/ج1/ص</w:t>
      </w:r>
      <w:r w:rsidR="00E74E93" w:rsidRPr="00F113C3">
        <w:rPr>
          <w:rtl/>
        </w:rPr>
        <w:t>19411</w:t>
      </w:r>
    </w:p>
  </w:footnote>
  <w:footnote w:id="2">
    <w:p w14:paraId="4F57A6A3" w14:textId="426443BA" w:rsidR="009644CB" w:rsidRPr="00F113C3" w:rsidRDefault="009644CB" w:rsidP="00F113C3">
      <w:pPr>
        <w:pStyle w:val="a0"/>
        <w:rPr>
          <w:rtl/>
        </w:rPr>
      </w:pPr>
      <w:r w:rsidRPr="00F113C3">
        <w:rPr>
          <w:rStyle w:val="FootnoteReference"/>
          <w:vertAlign w:val="baseline"/>
        </w:rPr>
        <w:footnoteRef/>
      </w:r>
      <w:r w:rsidR="00F113C3" w:rsidRPr="00F113C3">
        <w:rPr>
          <w:rFonts w:hint="cs"/>
          <w:rtl/>
        </w:rPr>
        <w:t>-</w:t>
      </w:r>
      <w:r w:rsidRPr="00F113C3">
        <w:rPr>
          <w:rFonts w:hint="cs"/>
          <w:rtl/>
        </w:rPr>
        <w:t xml:space="preserve"> تحف</w:t>
      </w:r>
      <w:r w:rsidRPr="00F113C3">
        <w:rPr>
          <w:rtl/>
        </w:rPr>
        <w:t xml:space="preserve"> </w:t>
      </w:r>
      <w:r w:rsidRPr="00F113C3">
        <w:rPr>
          <w:rFonts w:hint="cs"/>
          <w:rtl/>
        </w:rPr>
        <w:t>العقول،</w:t>
      </w:r>
      <w:r w:rsidRPr="00F113C3">
        <w:rPr>
          <w:rtl/>
        </w:rPr>
        <w:t xml:space="preserve"> </w:t>
      </w:r>
      <w:r w:rsidRPr="00F113C3">
        <w:rPr>
          <w:rFonts w:hint="cs"/>
          <w:rtl/>
        </w:rPr>
        <w:t>ص</w:t>
      </w:r>
      <w:r w:rsidRPr="00F113C3">
        <w:rPr>
          <w:rtl/>
        </w:rPr>
        <w:t>: 295</w:t>
      </w:r>
    </w:p>
  </w:footnote>
  <w:footnote w:id="3">
    <w:p w14:paraId="05D52574" w14:textId="268AA975" w:rsidR="00D75215" w:rsidRPr="00F113C3" w:rsidRDefault="00D75215" w:rsidP="00F113C3">
      <w:pPr>
        <w:pStyle w:val="a0"/>
        <w:rPr>
          <w:rtl/>
        </w:rPr>
      </w:pPr>
      <w:r w:rsidRPr="00F113C3">
        <w:rPr>
          <w:rStyle w:val="FootnoteReference"/>
          <w:vertAlign w:val="baseline"/>
        </w:rPr>
        <w:footnoteRef/>
      </w:r>
      <w:r w:rsidR="00F113C3" w:rsidRPr="00F113C3">
        <w:rPr>
          <w:rFonts w:hint="cs"/>
          <w:rtl/>
        </w:rPr>
        <w:t>-</w:t>
      </w:r>
      <w:r w:rsidRPr="00F113C3">
        <w:rPr>
          <w:rFonts w:hint="cs"/>
          <w:rtl/>
        </w:rPr>
        <w:t xml:space="preserve"> گفته نشود که موضوع آیه شریفه اهل کفر اند بلکه این آیه در مراتب خودش برای همه متنعمین از دنیا جاری است چنانچه در احتجاجات علوی وارد است. (رجوع شود به</w:t>
      </w:r>
      <w:r w:rsidRPr="00F113C3">
        <w:rPr>
          <w:rtl/>
        </w:rPr>
        <w:t xml:space="preserve"> </w:t>
      </w:r>
      <w:r w:rsidRPr="00F113C3">
        <w:rPr>
          <w:rFonts w:hint="cs"/>
          <w:rtl/>
        </w:rPr>
        <w:t>المحاسن،</w:t>
      </w:r>
      <w:r w:rsidRPr="00F113C3">
        <w:rPr>
          <w:rtl/>
        </w:rPr>
        <w:t xml:space="preserve"> </w:t>
      </w:r>
      <w:r w:rsidRPr="00F113C3">
        <w:rPr>
          <w:rFonts w:hint="cs"/>
          <w:rtl/>
        </w:rPr>
        <w:t>ج‏</w:t>
      </w:r>
      <w:r w:rsidRPr="00F113C3">
        <w:rPr>
          <w:rtl/>
        </w:rPr>
        <w:t>2</w:t>
      </w:r>
      <w:r w:rsidRPr="00F113C3">
        <w:rPr>
          <w:rFonts w:hint="cs"/>
          <w:rtl/>
        </w:rPr>
        <w:t>،</w:t>
      </w:r>
      <w:r w:rsidRPr="00F113C3">
        <w:rPr>
          <w:rtl/>
        </w:rPr>
        <w:t xml:space="preserve"> </w:t>
      </w:r>
      <w:r w:rsidRPr="00F113C3">
        <w:rPr>
          <w:rFonts w:hint="cs"/>
          <w:rtl/>
        </w:rPr>
        <w:t>ص</w:t>
      </w:r>
      <w:r w:rsidRPr="00F113C3">
        <w:rPr>
          <w:rtl/>
        </w:rPr>
        <w:t>: 409</w:t>
      </w:r>
      <w:r w:rsidRPr="00F113C3">
        <w:rPr>
          <w:rFonts w:hint="cs"/>
          <w:rtl/>
        </w:rPr>
        <w:t>)</w:t>
      </w:r>
    </w:p>
  </w:footnote>
  <w:footnote w:id="4">
    <w:p w14:paraId="131E06C2" w14:textId="2E596367" w:rsidR="009B2AD3" w:rsidRPr="00F113C3" w:rsidRDefault="009B2AD3" w:rsidP="00F113C3">
      <w:pPr>
        <w:pStyle w:val="a0"/>
      </w:pPr>
      <w:r w:rsidRPr="00F113C3">
        <w:rPr>
          <w:rStyle w:val="FootnoteReference"/>
          <w:vertAlign w:val="baseline"/>
        </w:rPr>
        <w:footnoteRef/>
      </w:r>
      <w:r w:rsidR="00F113C3" w:rsidRPr="00F113C3">
        <w:rPr>
          <w:rFonts w:hint="cs"/>
          <w:rtl/>
        </w:rPr>
        <w:t>-</w:t>
      </w:r>
      <w:r w:rsidRPr="00F113C3">
        <w:rPr>
          <w:rFonts w:hint="cs"/>
          <w:rtl/>
        </w:rPr>
        <w:t xml:space="preserve"> </w:t>
      </w:r>
      <w:r w:rsidR="00027813" w:rsidRPr="00F113C3">
        <w:rPr>
          <w:rFonts w:hint="cs"/>
          <w:rtl/>
        </w:rPr>
        <w:t xml:space="preserve">با فرض تقدیر متعلق از افعال عموم، </w:t>
      </w:r>
      <w:r w:rsidRPr="00F113C3">
        <w:rPr>
          <w:rFonts w:hint="cs"/>
          <w:rtl/>
        </w:rPr>
        <w:t>احتمال اینکه «مِنْ» اولی، نشویه باشد ضعیف است زیرا</w:t>
      </w:r>
      <w:bookmarkStart w:id="0" w:name="_GoBack"/>
      <w:bookmarkEnd w:id="0"/>
      <w:r w:rsidRPr="00F113C3">
        <w:rPr>
          <w:rFonts w:hint="cs"/>
          <w:rtl/>
        </w:rPr>
        <w:t xml:space="preserve"> در دومی معنا نمی‌دهد و هیچ موجودی مبدأ برای ذات الهی سبحانه و تعالی </w:t>
      </w:r>
      <w:r w:rsidR="00D75215" w:rsidRPr="00F113C3">
        <w:rPr>
          <w:rFonts w:hint="cs"/>
          <w:rtl/>
        </w:rPr>
        <w:t xml:space="preserve">نیست </w:t>
      </w:r>
      <w:r w:rsidRPr="00F113C3">
        <w:rPr>
          <w:rFonts w:hint="cs"/>
          <w:rtl/>
        </w:rPr>
        <w:t xml:space="preserve">و ظاهر تنسیق، اتحاد </w:t>
      </w:r>
      <w:r w:rsidRPr="00F113C3">
        <w:rPr>
          <w:rtl/>
        </w:rPr>
        <w:t>«</w:t>
      </w:r>
      <w:r w:rsidRPr="00F113C3">
        <w:rPr>
          <w:rFonts w:hint="cs"/>
          <w:rtl/>
        </w:rPr>
        <w:t>مِنْ</w:t>
      </w:r>
      <w:r w:rsidRPr="00F113C3">
        <w:rPr>
          <w:rFonts w:hint="eastAsia"/>
          <w:rtl/>
        </w:rPr>
        <w:t>»</w:t>
      </w:r>
      <w:r w:rsidRPr="00F113C3">
        <w:rPr>
          <w:rFonts w:hint="cs"/>
          <w:rtl/>
        </w:rPr>
        <w:t xml:space="preserve"> در دو استعمال است شبیه دو روایت منقول از رسول الله صلی الله علیه و آله که می فرماید «حسن</w:t>
      </w:r>
      <w:r w:rsidRPr="00F113C3">
        <w:rPr>
          <w:rtl/>
        </w:rPr>
        <w:t xml:space="preserve"> </w:t>
      </w:r>
      <w:r w:rsidRPr="00F113C3">
        <w:rPr>
          <w:rFonts w:hint="cs"/>
          <w:rtl/>
        </w:rPr>
        <w:t>مني</w:t>
      </w:r>
      <w:r w:rsidRPr="00F113C3">
        <w:rPr>
          <w:rtl/>
        </w:rPr>
        <w:t xml:space="preserve"> </w:t>
      </w:r>
      <w:r w:rsidRPr="00F113C3">
        <w:rPr>
          <w:rFonts w:hint="cs"/>
          <w:rtl/>
        </w:rPr>
        <w:t>و</w:t>
      </w:r>
      <w:r w:rsidRPr="00F113C3">
        <w:rPr>
          <w:rtl/>
        </w:rPr>
        <w:t xml:space="preserve"> </w:t>
      </w:r>
      <w:r w:rsidRPr="00F113C3">
        <w:rPr>
          <w:rFonts w:hint="cs"/>
          <w:rtl/>
        </w:rPr>
        <w:t>أنا</w:t>
      </w:r>
      <w:r w:rsidRPr="00F113C3">
        <w:rPr>
          <w:rtl/>
        </w:rPr>
        <w:t xml:space="preserve"> </w:t>
      </w:r>
      <w:r w:rsidRPr="00F113C3">
        <w:rPr>
          <w:rFonts w:hint="cs"/>
          <w:rtl/>
        </w:rPr>
        <w:t>منه‏» و «حسین</w:t>
      </w:r>
      <w:r w:rsidRPr="00F113C3">
        <w:rPr>
          <w:rtl/>
        </w:rPr>
        <w:t xml:space="preserve"> </w:t>
      </w:r>
      <w:r w:rsidRPr="00F113C3">
        <w:rPr>
          <w:rFonts w:hint="cs"/>
          <w:rtl/>
        </w:rPr>
        <w:t>مني</w:t>
      </w:r>
      <w:r w:rsidRPr="00F113C3">
        <w:rPr>
          <w:rtl/>
        </w:rPr>
        <w:t xml:space="preserve"> </w:t>
      </w:r>
      <w:r w:rsidRPr="00F113C3">
        <w:rPr>
          <w:rFonts w:hint="cs"/>
          <w:rtl/>
        </w:rPr>
        <w:t>و</w:t>
      </w:r>
      <w:r w:rsidRPr="00F113C3">
        <w:rPr>
          <w:rtl/>
        </w:rPr>
        <w:t xml:space="preserve"> </w:t>
      </w:r>
      <w:r w:rsidRPr="00F113C3">
        <w:rPr>
          <w:rFonts w:hint="cs"/>
          <w:rtl/>
        </w:rPr>
        <w:t>أنا</w:t>
      </w:r>
      <w:r w:rsidRPr="00F113C3">
        <w:rPr>
          <w:rtl/>
        </w:rPr>
        <w:t xml:space="preserve"> </w:t>
      </w:r>
      <w:r w:rsidRPr="00F113C3">
        <w:rPr>
          <w:rFonts w:hint="cs"/>
          <w:rtl/>
        </w:rPr>
        <w:t>منه‏»</w:t>
      </w:r>
      <w:r w:rsidR="00D75215" w:rsidRPr="00F113C3">
        <w:rPr>
          <w:rFonts w:hint="cs"/>
          <w:rtl/>
        </w:rPr>
        <w:t xml:space="preserve"> (رجوع شود به</w:t>
      </w:r>
      <w:r w:rsidR="00D75215" w:rsidRPr="00F113C3">
        <w:rPr>
          <w:rtl/>
        </w:rPr>
        <w:t xml:space="preserve"> </w:t>
      </w:r>
      <w:r w:rsidR="00D75215" w:rsidRPr="00F113C3">
        <w:rPr>
          <w:rFonts w:hint="cs"/>
          <w:rtl/>
        </w:rPr>
        <w:t>بحار</w:t>
      </w:r>
      <w:r w:rsidR="00D75215" w:rsidRPr="00F113C3">
        <w:rPr>
          <w:rtl/>
        </w:rPr>
        <w:t xml:space="preserve"> </w:t>
      </w:r>
      <w:r w:rsidR="00D75215" w:rsidRPr="00F113C3">
        <w:rPr>
          <w:rFonts w:hint="cs"/>
          <w:rtl/>
        </w:rPr>
        <w:t>الأنوار</w:t>
      </w:r>
      <w:r w:rsidR="00D75215" w:rsidRPr="00F113C3">
        <w:rPr>
          <w:rtl/>
        </w:rPr>
        <w:t xml:space="preserve"> (</w:t>
      </w:r>
      <w:r w:rsidR="00D75215" w:rsidRPr="00F113C3">
        <w:rPr>
          <w:rFonts w:hint="cs"/>
          <w:rtl/>
        </w:rPr>
        <w:t>ط</w:t>
      </w:r>
      <w:r w:rsidR="00D75215" w:rsidRPr="00F113C3">
        <w:rPr>
          <w:rtl/>
        </w:rPr>
        <w:t xml:space="preserve"> - </w:t>
      </w:r>
      <w:r w:rsidR="00D75215" w:rsidRPr="00F113C3">
        <w:rPr>
          <w:rFonts w:hint="cs"/>
          <w:rtl/>
        </w:rPr>
        <w:t>بيروت</w:t>
      </w:r>
      <w:r w:rsidR="00D75215" w:rsidRPr="00F113C3">
        <w:rPr>
          <w:rtl/>
        </w:rPr>
        <w:t>)</w:t>
      </w:r>
      <w:r w:rsidR="00D75215" w:rsidRPr="00F113C3">
        <w:rPr>
          <w:rFonts w:hint="cs"/>
          <w:rtl/>
        </w:rPr>
        <w:t>،</w:t>
      </w:r>
      <w:r w:rsidR="00641B90" w:rsidRPr="00F113C3">
        <w:rPr>
          <w:rFonts w:hint="cs"/>
          <w:rtl/>
        </w:rPr>
        <w:t>ج43، ص:306 و</w:t>
      </w:r>
      <w:r w:rsidR="00D75215" w:rsidRPr="00F113C3">
        <w:rPr>
          <w:rtl/>
        </w:rPr>
        <w:t xml:space="preserve"> </w:t>
      </w:r>
      <w:r w:rsidR="00D75215" w:rsidRPr="00F113C3">
        <w:rPr>
          <w:rFonts w:hint="cs"/>
          <w:rtl/>
        </w:rPr>
        <w:t>ج‏</w:t>
      </w:r>
      <w:r w:rsidR="00D75215" w:rsidRPr="00F113C3">
        <w:rPr>
          <w:rtl/>
        </w:rPr>
        <w:t>37</w:t>
      </w:r>
      <w:r w:rsidR="00D75215" w:rsidRPr="00F113C3">
        <w:rPr>
          <w:rFonts w:hint="cs"/>
          <w:rtl/>
        </w:rPr>
        <w:t>،</w:t>
      </w:r>
      <w:r w:rsidR="00D75215" w:rsidRPr="00F113C3">
        <w:rPr>
          <w:rtl/>
        </w:rPr>
        <w:t xml:space="preserve"> </w:t>
      </w:r>
      <w:r w:rsidR="00D75215" w:rsidRPr="00F113C3">
        <w:rPr>
          <w:rFonts w:hint="cs"/>
          <w:rtl/>
        </w:rPr>
        <w:t>ص</w:t>
      </w:r>
      <w:r w:rsidR="00D75215" w:rsidRPr="00F113C3">
        <w:rPr>
          <w:rtl/>
        </w:rPr>
        <w:t>: 74</w:t>
      </w:r>
      <w:r w:rsidR="00D75215" w:rsidRPr="00F113C3">
        <w:rPr>
          <w:rFonts w:hint="cs"/>
          <w:rtl/>
        </w:rPr>
        <w:t>)</w:t>
      </w:r>
      <w:r w:rsidRPr="00F113C3">
        <w:rPr>
          <w:rFonts w:hint="cs"/>
          <w:rtl/>
        </w:rPr>
        <w:t>.</w:t>
      </w:r>
    </w:p>
  </w:footnote>
  <w:footnote w:id="5">
    <w:p w14:paraId="0B12A95C" w14:textId="22F6AD72" w:rsidR="002863FC" w:rsidRPr="00F113C3" w:rsidRDefault="002863FC" w:rsidP="00F113C3">
      <w:pPr>
        <w:pStyle w:val="a0"/>
      </w:pPr>
      <w:r w:rsidRPr="00F113C3">
        <w:rPr>
          <w:rStyle w:val="FootnoteReference"/>
          <w:vertAlign w:val="baseline"/>
        </w:rPr>
        <w:footnoteRef/>
      </w:r>
      <w:r w:rsidR="00F113C3" w:rsidRPr="00F113C3">
        <w:rPr>
          <w:rFonts w:hint="cs"/>
          <w:rtl/>
        </w:rPr>
        <w:t>-</w:t>
      </w:r>
      <w:r w:rsidRPr="00F113C3">
        <w:rPr>
          <w:rFonts w:hint="cs"/>
          <w:rtl/>
        </w:rPr>
        <w:t xml:space="preserve"> مگر </w:t>
      </w:r>
      <w:r w:rsidR="0025305E" w:rsidRPr="00F113C3">
        <w:rPr>
          <w:rFonts w:hint="cs"/>
          <w:rtl/>
        </w:rPr>
        <w:t xml:space="preserve">اینکه برده‌داری در فضای تربیت </w:t>
      </w:r>
      <w:r w:rsidR="00FF3A14" w:rsidRPr="00F113C3">
        <w:rPr>
          <w:rFonts w:hint="cs"/>
          <w:rtl/>
        </w:rPr>
        <w:t xml:space="preserve">عمیق </w:t>
      </w:r>
      <w:r w:rsidR="0025305E" w:rsidRPr="00F113C3">
        <w:rPr>
          <w:rFonts w:hint="cs"/>
          <w:rtl/>
        </w:rPr>
        <w:t>توحیدی باشد که در آن اشتغال به دنیا در حد ضرورت و همراه زهد حقیقی در دنیا است و چنین اشتغالی برای فرد و دیگران، مثمر کمال است و بررسی ابعاد برده‌داری در اسلام و نیز بررسی حقیقت زهد که شاه‌کلید امثال این خبر است، مجال دیگری می‌طلبد.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2E56" w14:textId="37EAAC6B" w:rsidR="009644CB" w:rsidRPr="00FF6EA8" w:rsidRDefault="009644CB" w:rsidP="001A0DE6">
    <w:pPr>
      <w:spacing w:after="120"/>
      <w:jc w:val="center"/>
      <w:rPr>
        <w:rFonts w:ascii="IRBadr" w:hAnsi="IRBadr" w:cs="IRBadr"/>
        <w:color w:val="002060"/>
        <w:sz w:val="52"/>
        <w:szCs w:val="52"/>
        <w:rtl/>
      </w:rPr>
    </w:pPr>
    <w:r w:rsidRPr="00FF6EA8">
      <w:rPr>
        <w:rFonts w:ascii="IRBadr" w:hAnsi="IRBadr" w:cs="IRBadr" w:hint="cs"/>
        <w:color w:val="002060"/>
        <w:sz w:val="96"/>
        <w:szCs w:val="96"/>
      </w:rPr>
      <w:sym w:font="علائم مذهبي" w:char="F04D"/>
    </w:r>
  </w:p>
  <w:p w14:paraId="79B36F55" w14:textId="40E558F1" w:rsidR="009644CB" w:rsidRPr="001A0DE6" w:rsidRDefault="009644CB">
    <w:pPr>
      <w:pStyle w:val="Header"/>
      <w:rPr>
        <w:rFonts w:cs="Times New Roman"/>
      </w:rPr>
    </w:pPr>
    <w:r>
      <w:rPr>
        <w:rFonts w:cs="Times New Roman"/>
        <w:noProof/>
        <w:lang w:bidi="ar-SA"/>
      </w:rPr>
      <mc:AlternateContent>
        <mc:Choice Requires="wpg">
          <w:drawing>
            <wp:anchor distT="0" distB="0" distL="114300" distR="114300" simplePos="0" relativeHeight="251667456" behindDoc="0" locked="0" layoutInCell="1" allowOverlap="1" wp14:anchorId="2ECDDB58" wp14:editId="01AA0B96">
              <wp:simplePos x="0" y="0"/>
              <wp:positionH relativeFrom="column">
                <wp:posOffset>276860</wp:posOffset>
              </wp:positionH>
              <wp:positionV relativeFrom="paragraph">
                <wp:posOffset>197180</wp:posOffset>
              </wp:positionV>
              <wp:extent cx="5557520" cy="2345055"/>
              <wp:effectExtent l="0" t="0" r="24130" b="17145"/>
              <wp:wrapNone/>
              <wp:docPr id="1" name="Group 1"/>
              <wp:cNvGraphicFramePr/>
              <a:graphic xmlns:a="http://schemas.openxmlformats.org/drawingml/2006/main">
                <a:graphicData uri="http://schemas.microsoft.com/office/word/2010/wordprocessingGroup">
                  <wpg:wgp>
                    <wpg:cNvGrpSpPr/>
                    <wpg:grpSpPr>
                      <a:xfrm>
                        <a:off x="0" y="0"/>
                        <a:ext cx="5557520" cy="2345055"/>
                        <a:chOff x="0" y="0"/>
                        <a:chExt cx="5557520" cy="2345055"/>
                      </a:xfrm>
                    </wpg:grpSpPr>
                    <wps:wsp>
                      <wps:cNvPr id="2" name="Text Box 2"/>
                      <wps:cNvSpPr txBox="1"/>
                      <wps:spPr>
                        <a:xfrm>
                          <a:off x="0" y="0"/>
                          <a:ext cx="5557520" cy="2345055"/>
                        </a:xfrm>
                        <a:prstGeom prst="roundRect">
                          <a:avLst>
                            <a:gd name="adj" fmla="val 8868"/>
                          </a:avLst>
                        </a:prstGeom>
                        <a:solidFill>
                          <a:srgbClr val="F7F7F7"/>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A54650" w14:textId="77777777" w:rsidR="009644CB" w:rsidRPr="0078203C" w:rsidRDefault="009644CB" w:rsidP="00494066">
                            <w:pPr>
                              <w:spacing w:after="0"/>
                              <w:jc w:val="center"/>
                              <w:rPr>
                                <w:rStyle w:val="document"/>
                                <w:rFonts w:ascii="IRBadr" w:hAnsi="IRBadr" w:cs="IRBadr"/>
                                <w:color w:val="000000" w:themeColor="text1"/>
                                <w:sz w:val="28"/>
                                <w:szCs w:val="28"/>
                                <w:rtl/>
                              </w:rPr>
                            </w:pPr>
                            <w:r w:rsidRPr="0078203C">
                              <w:rPr>
                                <w:rStyle w:val="innocent"/>
                                <w:rFonts w:ascii="IRBadr" w:hAnsi="IRBadr" w:cs="IRBadr" w:hint="cs"/>
                                <w:color w:val="000000" w:themeColor="text1"/>
                                <w:sz w:val="28"/>
                                <w:szCs w:val="28"/>
                                <w:rtl/>
                              </w:rPr>
                              <w:t xml:space="preserve">عن </w:t>
                            </w:r>
                            <w:r w:rsidRPr="0078203C">
                              <w:rPr>
                                <w:rStyle w:val="innocent"/>
                                <w:rFonts w:ascii="IRBadr" w:hAnsi="IRBadr" w:cs="IRBadr"/>
                                <w:color w:val="000000" w:themeColor="text1"/>
                                <w:sz w:val="28"/>
                                <w:szCs w:val="28"/>
                                <w:rtl/>
                              </w:rPr>
                              <w:t>عَلِيِّ بْنِ اَلْحُسَيْنِ عَلَيْهِ اَلسَّلاَمُ</w:t>
                            </w:r>
                            <w:r w:rsidRPr="0078203C">
                              <w:rPr>
                                <w:rStyle w:val="document"/>
                                <w:rFonts w:ascii="IRBadr" w:hAnsi="IRBadr" w:cs="IRBadr"/>
                                <w:color w:val="000000" w:themeColor="text1"/>
                                <w:sz w:val="28"/>
                                <w:szCs w:val="28"/>
                                <w:rtl/>
                              </w:rPr>
                              <w:t xml:space="preserve"> قَالَ</w:t>
                            </w:r>
                            <w:r w:rsidRPr="0078203C">
                              <w:rPr>
                                <w:rStyle w:val="document"/>
                                <w:rFonts w:ascii="IRBadr" w:hAnsi="IRBadr" w:cs="IRBadr" w:hint="cs"/>
                                <w:color w:val="000000" w:themeColor="text1"/>
                                <w:sz w:val="28"/>
                                <w:szCs w:val="28"/>
                                <w:rtl/>
                              </w:rPr>
                              <w:t>:</w:t>
                            </w:r>
                          </w:p>
                          <w:p w14:paraId="2F871D57" w14:textId="77777777" w:rsidR="009644CB" w:rsidRPr="0078203C" w:rsidRDefault="009644CB" w:rsidP="00494066">
                            <w:pPr>
                              <w:spacing w:after="0"/>
                              <w:jc w:val="center"/>
                              <w:rPr>
                                <w:rFonts w:ascii="IRBadr" w:hAnsi="IRBadr" w:cs="IRBadr"/>
                                <w:b/>
                                <w:bCs/>
                                <w:color w:val="06007A"/>
                                <w:sz w:val="36"/>
                                <w:szCs w:val="36"/>
                                <w:rtl/>
                              </w:rPr>
                            </w:pPr>
                            <w:r w:rsidRPr="0078203C">
                              <w:rPr>
                                <w:rStyle w:val="hadithtext"/>
                                <w:rFonts w:ascii="IRBadr" w:hAnsi="IRBadr" w:cs="IRBadr"/>
                                <w:color w:val="06007A"/>
                                <w:sz w:val="36"/>
                                <w:szCs w:val="36"/>
                              </w:rPr>
                              <w:sym w:font="علائم مذهبي" w:char="F025"/>
                            </w:r>
                            <w:r w:rsidRPr="0078203C">
                              <w:rPr>
                                <w:rStyle w:val="hadithtext"/>
                                <w:rFonts w:ascii="IRBadr" w:hAnsi="IRBadr" w:cs="IRBadr"/>
                                <w:b/>
                                <w:bCs/>
                                <w:color w:val="06007A"/>
                                <w:sz w:val="36"/>
                                <w:szCs w:val="36"/>
                                <w:rtl/>
                              </w:rPr>
                              <w:t>لَوْ يَعْلَمُ اَلنَّاسُ مَا فِ</w:t>
                            </w:r>
                            <w:r>
                              <w:rPr>
                                <w:rStyle w:val="hadithtext"/>
                                <w:rFonts w:ascii="IRBadr" w:hAnsi="IRBadr" w:cs="IRBadr" w:hint="cs"/>
                                <w:b/>
                                <w:bCs/>
                                <w:color w:val="06007A"/>
                                <w:sz w:val="36"/>
                                <w:szCs w:val="36"/>
                                <w:rtl/>
                              </w:rPr>
                              <w:t>ی</w:t>
                            </w:r>
                            <w:r w:rsidRPr="0078203C">
                              <w:rPr>
                                <w:rStyle w:val="hadithtext"/>
                                <w:rFonts w:ascii="IRBadr" w:hAnsi="IRBadr" w:cs="IRBadr"/>
                                <w:b/>
                                <w:bCs/>
                                <w:color w:val="06007A"/>
                                <w:sz w:val="36"/>
                                <w:szCs w:val="36"/>
                                <w:rtl/>
                              </w:rPr>
                              <w:t xml:space="preserve"> طَلَبِ اَلْعِلْمِ لَطَلَبُوهُ وَ لَوْ بِسَفْكِ اَلْمُهَجِ وَ خَوْضِ اَللُّجَجِ</w:t>
                            </w:r>
                            <w:r w:rsidRPr="0078203C">
                              <w:rPr>
                                <w:rStyle w:val="hadithtext"/>
                                <w:rFonts w:ascii="IRBadr" w:hAnsi="IRBadr" w:cs="IRBadr"/>
                                <w:color w:val="06007A"/>
                                <w:sz w:val="36"/>
                                <w:szCs w:val="36"/>
                              </w:rPr>
                              <w:sym w:font="علائم مذهبي" w:char="F024"/>
                            </w:r>
                          </w:p>
                          <w:p w14:paraId="6D7D67DF" w14:textId="77777777" w:rsidR="009644CB" w:rsidRPr="0078203C" w:rsidRDefault="009644CB" w:rsidP="00494066">
                            <w:pPr>
                              <w:spacing w:after="0"/>
                              <w:jc w:val="right"/>
                              <w:rPr>
                                <w:rFonts w:ascii="IRBadr" w:hAnsi="IRBadr" w:cs="IRBadr"/>
                                <w:color w:val="000000" w:themeColor="text1"/>
                                <w:sz w:val="24"/>
                                <w:szCs w:val="24"/>
                              </w:rPr>
                            </w:pPr>
                            <w:r w:rsidRPr="0078203C">
                              <w:rPr>
                                <w:rFonts w:ascii="IRBadr" w:hAnsi="IRBadr" w:cs="IRBadr" w:hint="cs"/>
                                <w:color w:val="000000" w:themeColor="text1"/>
                                <w:sz w:val="24"/>
                                <w:szCs w:val="24"/>
                                <w:rtl/>
                              </w:rPr>
                              <w:t>الکافی،</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جلد</w:t>
                            </w:r>
                            <w:r w:rsidRPr="0078203C">
                              <w:rPr>
                                <w:rFonts w:ascii="IRBadr" w:hAnsi="IRBadr" w:cs="IRBadr"/>
                                <w:color w:val="000000" w:themeColor="text1"/>
                                <w:sz w:val="24"/>
                                <w:szCs w:val="24"/>
                                <w:rtl/>
                              </w:rPr>
                              <w:t xml:space="preserve"> 1</w:t>
                            </w:r>
                            <w:r w:rsidRPr="0078203C">
                              <w:rPr>
                                <w:rFonts w:ascii="IRBadr" w:hAnsi="IRBadr" w:cs="IRBadr" w:hint="cs"/>
                                <w:color w:val="000000" w:themeColor="text1"/>
                                <w:sz w:val="24"/>
                                <w:szCs w:val="24"/>
                                <w:rtl/>
                              </w:rPr>
                              <w:t>،</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صفحه</w:t>
                            </w:r>
                            <w:r w:rsidRPr="0078203C">
                              <w:rPr>
                                <w:rFonts w:ascii="IRBadr" w:hAnsi="IRBadr" w:cs="IRBadr"/>
                                <w:color w:val="000000" w:themeColor="text1"/>
                                <w:sz w:val="24"/>
                                <w:szCs w:val="24"/>
                                <w:rtl/>
                              </w:rPr>
                              <w:t xml:space="preserve"> 35</w:t>
                            </w:r>
                          </w:p>
                          <w:p w14:paraId="7F06CAF9" w14:textId="77777777" w:rsidR="009644CB" w:rsidRPr="00CB176B" w:rsidRDefault="009644CB" w:rsidP="00494066">
                            <w:pPr>
                              <w:spacing w:after="0" w:line="240" w:lineRule="auto"/>
                              <w:jc w:val="lowKashida"/>
                              <w:rPr>
                                <w:rFonts w:ascii="IRANSans" w:hAnsi="IRANSans" w:cs="IRANSans"/>
                                <w:b/>
                                <w:bCs/>
                                <w:color w:val="595959" w:themeColor="text1" w:themeTint="A6"/>
                                <w:sz w:val="16"/>
                                <w:szCs w:val="16"/>
                                <w:rtl/>
                              </w:rPr>
                            </w:pPr>
                          </w:p>
                          <w:p w14:paraId="42A5A120" w14:textId="77777777" w:rsidR="009644CB" w:rsidRPr="00754B54" w:rsidRDefault="009644CB" w:rsidP="00494066">
                            <w:pPr>
                              <w:spacing w:after="0" w:line="240" w:lineRule="auto"/>
                              <w:jc w:val="lowKashida"/>
                              <w:rPr>
                                <w:rFonts w:ascii="IRMitra" w:hAnsi="IRMitra" w:cs="IRMitra"/>
                                <w:color w:val="002060"/>
                                <w:sz w:val="34"/>
                                <w:szCs w:val="34"/>
                                <w:rtl/>
                              </w:rPr>
                            </w:pPr>
                            <w:r w:rsidRPr="00754B54">
                              <w:rPr>
                                <w:rFonts w:ascii="IRMitra" w:hAnsi="IRMitra" w:cs="IRMitra"/>
                                <w:b/>
                                <w:bCs/>
                                <w:color w:val="002060"/>
                                <w:sz w:val="34"/>
                                <w:szCs w:val="34"/>
                                <w:rtl/>
                              </w:rPr>
                              <w:t>امام خامنه‌ای</w:t>
                            </w:r>
                            <w:r w:rsidRPr="00754B54">
                              <w:rPr>
                                <w:rFonts w:ascii="IRMitra" w:hAnsi="IRMitra" w:cs="IRMitra"/>
                                <w:color w:val="002060"/>
                                <w:sz w:val="34"/>
                                <w:szCs w:val="34"/>
                                <w:rtl/>
                              </w:rPr>
                              <w:t xml:space="preserve"> </w:t>
                            </w:r>
                            <w:r w:rsidRPr="00754B54">
                              <w:rPr>
                                <w:rFonts w:ascii="IRMitra" w:hAnsi="IRMitra" w:cs="IRMitra"/>
                                <w:color w:val="002060"/>
                                <w:sz w:val="24"/>
                                <w:szCs w:val="24"/>
                                <w:rtl/>
                              </w:rPr>
                              <w:t>مدظله‌العالی</w:t>
                            </w:r>
                            <w:r w:rsidRPr="00754B54">
                              <w:rPr>
                                <w:rFonts w:ascii="IRMitra" w:hAnsi="IRMitra" w:cs="IRMitra"/>
                                <w:color w:val="002060"/>
                                <w:sz w:val="34"/>
                                <w:szCs w:val="34"/>
                                <w:rtl/>
                              </w:rPr>
                              <w:t>:</w:t>
                            </w:r>
                          </w:p>
                          <w:p w14:paraId="67232D67" w14:textId="77777777" w:rsidR="009644CB" w:rsidRPr="00CB176B" w:rsidRDefault="009644CB" w:rsidP="00494066">
                            <w:pPr>
                              <w:spacing w:after="0" w:line="240" w:lineRule="auto"/>
                              <w:jc w:val="lowKashida"/>
                              <w:rPr>
                                <w:rFonts w:ascii="IRMitra" w:hAnsi="IRMitra" w:cs="IRMitra"/>
                                <w:color w:val="002060"/>
                              </w:rPr>
                            </w:pPr>
                            <w:r w:rsidRPr="00CB176B">
                              <w:rPr>
                                <w:rFonts w:ascii="IRMitra" w:hAnsi="IRMitra" w:cs="IRMitra"/>
                                <w:color w:val="002060"/>
                                <w:sz w:val="34"/>
                                <w:szCs w:val="34"/>
                                <w:rtl/>
                              </w:rPr>
                              <w:t xml:space="preserve">درس خواندن و تهذیب اخلاق و هوشیاری سیاسی همراه با تلاش‌های انقلابی، </w:t>
                            </w:r>
                            <w:r>
                              <w:rPr>
                                <w:rFonts w:ascii="IRMitra" w:hAnsi="IRMitra" w:cs="IRMitra" w:hint="cs"/>
                                <w:color w:val="002060"/>
                                <w:sz w:val="34"/>
                                <w:szCs w:val="34"/>
                                <w:rtl/>
                              </w:rPr>
                              <w:t xml:space="preserve">          </w:t>
                            </w:r>
                            <w:r w:rsidRPr="00CB176B">
                              <w:rPr>
                                <w:rFonts w:ascii="IRMitra" w:hAnsi="IRMitra" w:cs="IRMitra"/>
                                <w:color w:val="002060"/>
                                <w:sz w:val="34"/>
                                <w:szCs w:val="34"/>
                                <w:rtl/>
                              </w:rPr>
                              <w:t xml:space="preserve">وظائفی هستند که دختران و پسران این نسل باید آنها را هرگز فراموش نکنند.   </w:t>
                            </w:r>
                            <w:r w:rsidRPr="00CB176B">
                              <w:rPr>
                                <w:rFonts w:ascii="IRMitra" w:hAnsi="IRMitra" w:cs="IRMitra"/>
                                <w:color w:val="002060"/>
                                <w:sz w:val="32"/>
                                <w:szCs w:val="32"/>
                                <w:rtl/>
                              </w:rPr>
                              <w:t xml:space="preserve"> </w:t>
                            </w:r>
                            <w:r w:rsidRPr="00081C7C">
                              <w:rPr>
                                <w:rFonts w:ascii="IRMitra" w:hAnsi="IRMitra" w:cs="IRMitra"/>
                                <w:color w:val="002060"/>
                                <w:sz w:val="24"/>
                                <w:szCs w:val="24"/>
                                <w:rtl/>
                              </w:rPr>
                              <w:t>24/9/1398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 name="Straight Connector 5"/>
                      <wps:cNvCnPr/>
                      <wps:spPr>
                        <a:xfrm flipH="1">
                          <a:off x="323850" y="1219200"/>
                          <a:ext cx="491363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ECDDB58" id="Group 1" o:spid="_x0000_s1026" style="position:absolute;left:0;text-align:left;margin-left:21.8pt;margin-top:15.55pt;width:437.6pt;height:184.65pt;z-index:251667456" coordsize="55575,2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kpAMAANgJAAAOAAAAZHJzL2Uyb0RvYy54bWy8Vm1P5DYQ/l6p/8Hy95J9CywrwonuFVqJ&#10;3qGD0332Os5L69iu7SXhfn1n7Hh3gZMoIBWkrF9mxjOP53mSsw9DJ8m9sK7VqqDTowklQnFdtqou&#10;6Ne7y1+WlDjPVMmkVqKgD8LRD+c//3TWm5WY6UbLUlgCQZRb9aagjfdmlWWON6Jj7kgboWCz0rZj&#10;Hqa2zkrLeojeyWw2mRxnvbalsZoL52D1Y9yk5yF+VQnuP1eVE57IgkJuPjxteG7wmZ2fsVVtmWla&#10;PqbB3pBFx1oFh+5CfWSeka1tn4XqWm6105U/4rrLdFW1XIQaoJrp5Ek1V1ZvTailXvW12cEE0D7B&#10;6c1h+af7G0vaEu6OEsU6uKJwKpkiNL2pV2BxZc2tubHjQh1nWO1Q2Q5/oQ4yBFAfdqCKwRMOi3me&#10;n+QzwJ7D3my+yCd5HmHnDdzNMz/e/PaCZ5YOzjC/XTq9gRZye5Tc+1C6bZgRAXyHGIwozRJKd1jf&#10;r3ogswhUMEKUiB9gGfEMeLmVg8X3grUrma2Mdf5K6I7goKDQIqr8An0e2o/dXzsf+rAcb5OVf1FS&#10;dRK6+p5JslweLzExCDjawiiFREenZVtetlKGia03a2kJeBb08gT/R+dHZlKRvqDH83wSkni0F5gs&#10;dkE29TTYyG33py5j4HwCfykuEh/NQ4oHkSBNqTAnEVgNZWIVeOcR3zDyD1KgjVRfRAVdHXoyFJLC&#10;xhMZ50L5cEMhLlijVQVlv8ZxtN9n9RrnWEc6WSu/c+5apW1E8nHa5d8p5SraJwRi3QiBHzbD2Hcb&#10;XT5AO1odRc8ZftlCy1wz52+YhX4AToJy+8/wqKSGG9TjiJJG2+8/Wkd7oBXsUtKDahbU/bNlVlAi&#10;/1BAuNPpYoEyGyaL/AR5bw93Noc7atutNXQWSA9kF4Zo72VarazuvoHAX+CpsMUUh7ML6tNw7aOW&#10;wwuCi4uLYATCapi/VreGY2i8HWzwu+Ebs2ZkjQf2ftKJ4iMXIi32tuip9MXW66rddVtEdQQe5AZF&#10;8n/QnTzpzq23rK0bT9ZaKaC9tiTIKWYBMrVWo04nXkStJJVsze8JjlGu57P5EihLQJens+kpvE6R&#10;hMCwUX8Xp9P58RwMULkTQZPkJ80YAZWtQrF8hiQqFS5H7h7wGZTmcXO/Vxn+gxbEZnhy7p5UQTUw&#10;2Zd1YO/0Sg3YO76B/354kf+xPZM0hv4Mb0n4fAiKOn7q4PfJ4Tz08/6D7PxfAAAA//8DAFBLAwQU&#10;AAYACAAAACEA8W7qlt8AAAAJAQAADwAAAGRycy9kb3ducmV2LnhtbEyPQUvDQBCF74L/YRnBm92s&#10;qaXGbEop6qkItoJ422anSWh2NmS3SfrvHU/2OHyPN9/LV5NrxYB9aDxpULMEBFLpbUOVhq/928MS&#10;RIiGrGk9oYYLBlgVtze5yawf6ROHXawEl1DIjIY6xi6TMpQ1OhNmvkNidvS9M5HPvpK2NyOXu1Y+&#10;JslCOtMQf6hNh5say9Pu7DS8j2Zcp+p12J6Om8vP/unje6tQ6/u7af0CIuIU/8Pwp8/qULDTwZ/J&#10;BtFqmKcLTmpIlQLB/FktecqBQZLMQRa5vF5Q/AIAAP//AwBQSwECLQAUAAYACAAAACEAtoM4kv4A&#10;AADhAQAAEwAAAAAAAAAAAAAAAAAAAAAAW0NvbnRlbnRfVHlwZXNdLnhtbFBLAQItABQABgAIAAAA&#10;IQA4/SH/1gAAAJQBAAALAAAAAAAAAAAAAAAAAC8BAABfcmVscy8ucmVsc1BLAQItABQABgAIAAAA&#10;IQDd+mTkpAMAANgJAAAOAAAAAAAAAAAAAAAAAC4CAABkcnMvZTJvRG9jLnhtbFBLAQItABQABgAI&#10;AAAAIQDxbuqW3wAAAAkBAAAPAAAAAAAAAAAAAAAAAP4FAABkcnMvZG93bnJldi54bWxQSwUGAAAA&#10;AAQABADzAAAACgcAAAAA&#10;">
              <v:roundrect id="Text Box 2" o:spid="_x0000_s1027" style="position:absolute;width:55575;height:23450;visibility:visible;mso-wrap-style:square;v-text-anchor:top" arcsize="58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0fb4A&#10;AADaAAAADwAAAGRycy9kb3ducmV2LnhtbESPwQrCMBBE74L/EFbwIprqQbQaRQTBi6BV70uztsVm&#10;U5rU1r83guBxmJk3zHrbmVK8qHaFZQXTSQSCOLW64EzB7XoYL0A4j6yxtEwK3uRgu+n31hhr2/KF&#10;XonPRICwi1FB7n0VS+nSnAy6ia2Ig/ewtUEfZJ1JXWMb4KaUsyiaS4MFh4UcK9rnlD6Txig4+9M0&#10;abPykTZGj/Zdoe/N8qTUcNDtViA8df4f/rWPWsEMvlfCDZ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19H2+AAAA2gAAAA8AAAAAAAAAAAAAAAAAmAIAAGRycy9kb3ducmV2&#10;LnhtbFBLBQYAAAAABAAEAPUAAACDAwAAAAA=&#10;" fillcolor="#f7f7f7" strokecolor="#7f7f7f [1612]" strokeweight=".5pt">
                <v:textbox>
                  <w:txbxContent>
                    <w:p w14:paraId="10A54650" w14:textId="77777777" w:rsidR="009644CB" w:rsidRPr="0078203C" w:rsidRDefault="009644CB" w:rsidP="00494066">
                      <w:pPr>
                        <w:spacing w:after="0"/>
                        <w:jc w:val="center"/>
                        <w:rPr>
                          <w:rStyle w:val="document"/>
                          <w:rFonts w:ascii="IRBadr" w:hAnsi="IRBadr" w:cs="IRBadr"/>
                          <w:color w:val="000000" w:themeColor="text1"/>
                          <w:sz w:val="28"/>
                          <w:szCs w:val="28"/>
                          <w:rtl/>
                        </w:rPr>
                      </w:pPr>
                      <w:r w:rsidRPr="0078203C">
                        <w:rPr>
                          <w:rStyle w:val="innocent"/>
                          <w:rFonts w:ascii="IRBadr" w:hAnsi="IRBadr" w:cs="IRBadr" w:hint="cs"/>
                          <w:color w:val="000000" w:themeColor="text1"/>
                          <w:sz w:val="28"/>
                          <w:szCs w:val="28"/>
                          <w:rtl/>
                        </w:rPr>
                        <w:t xml:space="preserve">عن </w:t>
                      </w:r>
                      <w:r w:rsidRPr="0078203C">
                        <w:rPr>
                          <w:rStyle w:val="innocent"/>
                          <w:rFonts w:ascii="IRBadr" w:hAnsi="IRBadr" w:cs="IRBadr"/>
                          <w:color w:val="000000" w:themeColor="text1"/>
                          <w:sz w:val="28"/>
                          <w:szCs w:val="28"/>
                          <w:rtl/>
                        </w:rPr>
                        <w:t>عَلِيِّ بْنِ اَلْحُسَيْنِ عَلَيْهِ اَلسَّلاَمُ</w:t>
                      </w:r>
                      <w:r w:rsidRPr="0078203C">
                        <w:rPr>
                          <w:rStyle w:val="document"/>
                          <w:rFonts w:ascii="IRBadr" w:hAnsi="IRBadr" w:cs="IRBadr"/>
                          <w:color w:val="000000" w:themeColor="text1"/>
                          <w:sz w:val="28"/>
                          <w:szCs w:val="28"/>
                          <w:rtl/>
                        </w:rPr>
                        <w:t xml:space="preserve"> قَالَ</w:t>
                      </w:r>
                      <w:r w:rsidRPr="0078203C">
                        <w:rPr>
                          <w:rStyle w:val="document"/>
                          <w:rFonts w:ascii="IRBadr" w:hAnsi="IRBadr" w:cs="IRBadr" w:hint="cs"/>
                          <w:color w:val="000000" w:themeColor="text1"/>
                          <w:sz w:val="28"/>
                          <w:szCs w:val="28"/>
                          <w:rtl/>
                        </w:rPr>
                        <w:t>:</w:t>
                      </w:r>
                    </w:p>
                    <w:p w14:paraId="2F871D57" w14:textId="77777777" w:rsidR="009644CB" w:rsidRPr="0078203C" w:rsidRDefault="009644CB" w:rsidP="00494066">
                      <w:pPr>
                        <w:spacing w:after="0"/>
                        <w:jc w:val="center"/>
                        <w:rPr>
                          <w:rFonts w:ascii="IRBadr" w:hAnsi="IRBadr" w:cs="IRBadr"/>
                          <w:b/>
                          <w:bCs/>
                          <w:color w:val="06007A"/>
                          <w:sz w:val="36"/>
                          <w:szCs w:val="36"/>
                          <w:rtl/>
                        </w:rPr>
                      </w:pPr>
                      <w:r w:rsidRPr="0078203C">
                        <w:rPr>
                          <w:rStyle w:val="hadithtext"/>
                          <w:rFonts w:ascii="IRBadr" w:hAnsi="IRBadr" w:cs="IRBadr"/>
                          <w:color w:val="06007A"/>
                          <w:sz w:val="36"/>
                          <w:szCs w:val="36"/>
                        </w:rPr>
                        <w:sym w:font="علائم مذهبي" w:char="F025"/>
                      </w:r>
                      <w:r w:rsidRPr="0078203C">
                        <w:rPr>
                          <w:rStyle w:val="hadithtext"/>
                          <w:rFonts w:ascii="IRBadr" w:hAnsi="IRBadr" w:cs="IRBadr"/>
                          <w:b/>
                          <w:bCs/>
                          <w:color w:val="06007A"/>
                          <w:sz w:val="36"/>
                          <w:szCs w:val="36"/>
                          <w:rtl/>
                        </w:rPr>
                        <w:t>لَوْ يَعْلَمُ اَلنَّاسُ مَا فِ</w:t>
                      </w:r>
                      <w:r>
                        <w:rPr>
                          <w:rStyle w:val="hadithtext"/>
                          <w:rFonts w:ascii="IRBadr" w:hAnsi="IRBadr" w:cs="IRBadr" w:hint="cs"/>
                          <w:b/>
                          <w:bCs/>
                          <w:color w:val="06007A"/>
                          <w:sz w:val="36"/>
                          <w:szCs w:val="36"/>
                          <w:rtl/>
                        </w:rPr>
                        <w:t>ی</w:t>
                      </w:r>
                      <w:r w:rsidRPr="0078203C">
                        <w:rPr>
                          <w:rStyle w:val="hadithtext"/>
                          <w:rFonts w:ascii="IRBadr" w:hAnsi="IRBadr" w:cs="IRBadr"/>
                          <w:b/>
                          <w:bCs/>
                          <w:color w:val="06007A"/>
                          <w:sz w:val="36"/>
                          <w:szCs w:val="36"/>
                          <w:rtl/>
                        </w:rPr>
                        <w:t xml:space="preserve"> طَلَبِ اَلْعِلْمِ لَطَلَبُوهُ وَ لَوْ بِسَفْكِ اَلْمُهَجِ وَ خَوْضِ اَللُّجَجِ</w:t>
                      </w:r>
                      <w:r w:rsidRPr="0078203C">
                        <w:rPr>
                          <w:rStyle w:val="hadithtext"/>
                          <w:rFonts w:ascii="IRBadr" w:hAnsi="IRBadr" w:cs="IRBadr"/>
                          <w:color w:val="06007A"/>
                          <w:sz w:val="36"/>
                          <w:szCs w:val="36"/>
                        </w:rPr>
                        <w:sym w:font="علائم مذهبي" w:char="F024"/>
                      </w:r>
                    </w:p>
                    <w:p w14:paraId="6D7D67DF" w14:textId="77777777" w:rsidR="009644CB" w:rsidRPr="0078203C" w:rsidRDefault="009644CB" w:rsidP="00494066">
                      <w:pPr>
                        <w:spacing w:after="0"/>
                        <w:jc w:val="right"/>
                        <w:rPr>
                          <w:rFonts w:ascii="IRBadr" w:hAnsi="IRBadr" w:cs="IRBadr"/>
                          <w:color w:val="000000" w:themeColor="text1"/>
                          <w:sz w:val="24"/>
                          <w:szCs w:val="24"/>
                        </w:rPr>
                      </w:pPr>
                      <w:r w:rsidRPr="0078203C">
                        <w:rPr>
                          <w:rFonts w:ascii="IRBadr" w:hAnsi="IRBadr" w:cs="IRBadr" w:hint="cs"/>
                          <w:color w:val="000000" w:themeColor="text1"/>
                          <w:sz w:val="24"/>
                          <w:szCs w:val="24"/>
                          <w:rtl/>
                        </w:rPr>
                        <w:t>الکافی،</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جلد</w:t>
                      </w:r>
                      <w:r w:rsidRPr="0078203C">
                        <w:rPr>
                          <w:rFonts w:ascii="IRBadr" w:hAnsi="IRBadr" w:cs="IRBadr"/>
                          <w:color w:val="000000" w:themeColor="text1"/>
                          <w:sz w:val="24"/>
                          <w:szCs w:val="24"/>
                          <w:rtl/>
                        </w:rPr>
                        <w:t xml:space="preserve"> 1</w:t>
                      </w:r>
                      <w:r w:rsidRPr="0078203C">
                        <w:rPr>
                          <w:rFonts w:ascii="IRBadr" w:hAnsi="IRBadr" w:cs="IRBadr" w:hint="cs"/>
                          <w:color w:val="000000" w:themeColor="text1"/>
                          <w:sz w:val="24"/>
                          <w:szCs w:val="24"/>
                          <w:rtl/>
                        </w:rPr>
                        <w:t>،</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صفحه</w:t>
                      </w:r>
                      <w:r w:rsidRPr="0078203C">
                        <w:rPr>
                          <w:rFonts w:ascii="IRBadr" w:hAnsi="IRBadr" w:cs="IRBadr"/>
                          <w:color w:val="000000" w:themeColor="text1"/>
                          <w:sz w:val="24"/>
                          <w:szCs w:val="24"/>
                          <w:rtl/>
                        </w:rPr>
                        <w:t xml:space="preserve"> 35</w:t>
                      </w:r>
                    </w:p>
                    <w:p w14:paraId="7F06CAF9" w14:textId="77777777" w:rsidR="009644CB" w:rsidRPr="00CB176B" w:rsidRDefault="009644CB" w:rsidP="00494066">
                      <w:pPr>
                        <w:spacing w:after="0" w:line="240" w:lineRule="auto"/>
                        <w:jc w:val="lowKashida"/>
                        <w:rPr>
                          <w:rFonts w:ascii="IRANSans" w:hAnsi="IRANSans" w:cs="IRANSans"/>
                          <w:b/>
                          <w:bCs/>
                          <w:color w:val="595959" w:themeColor="text1" w:themeTint="A6"/>
                          <w:sz w:val="16"/>
                          <w:szCs w:val="16"/>
                          <w:rtl/>
                        </w:rPr>
                      </w:pPr>
                    </w:p>
                    <w:p w14:paraId="42A5A120" w14:textId="77777777" w:rsidR="009644CB" w:rsidRPr="00754B54" w:rsidRDefault="009644CB" w:rsidP="00494066">
                      <w:pPr>
                        <w:spacing w:after="0" w:line="240" w:lineRule="auto"/>
                        <w:jc w:val="lowKashida"/>
                        <w:rPr>
                          <w:rFonts w:ascii="IRMitra" w:hAnsi="IRMitra" w:cs="IRMitra"/>
                          <w:color w:val="002060"/>
                          <w:sz w:val="34"/>
                          <w:szCs w:val="34"/>
                          <w:rtl/>
                        </w:rPr>
                      </w:pPr>
                      <w:r w:rsidRPr="00754B54">
                        <w:rPr>
                          <w:rFonts w:ascii="IRMitra" w:hAnsi="IRMitra" w:cs="IRMitra"/>
                          <w:b/>
                          <w:bCs/>
                          <w:color w:val="002060"/>
                          <w:sz w:val="34"/>
                          <w:szCs w:val="34"/>
                          <w:rtl/>
                        </w:rPr>
                        <w:t>امام خامنه‌ای</w:t>
                      </w:r>
                      <w:r w:rsidRPr="00754B54">
                        <w:rPr>
                          <w:rFonts w:ascii="IRMitra" w:hAnsi="IRMitra" w:cs="IRMitra"/>
                          <w:color w:val="002060"/>
                          <w:sz w:val="34"/>
                          <w:szCs w:val="34"/>
                          <w:rtl/>
                        </w:rPr>
                        <w:t xml:space="preserve"> </w:t>
                      </w:r>
                      <w:r w:rsidRPr="00754B54">
                        <w:rPr>
                          <w:rFonts w:ascii="IRMitra" w:hAnsi="IRMitra" w:cs="IRMitra"/>
                          <w:color w:val="002060"/>
                          <w:sz w:val="24"/>
                          <w:szCs w:val="24"/>
                          <w:rtl/>
                        </w:rPr>
                        <w:t>مدظله‌العالی</w:t>
                      </w:r>
                      <w:r w:rsidRPr="00754B54">
                        <w:rPr>
                          <w:rFonts w:ascii="IRMitra" w:hAnsi="IRMitra" w:cs="IRMitra"/>
                          <w:color w:val="002060"/>
                          <w:sz w:val="34"/>
                          <w:szCs w:val="34"/>
                          <w:rtl/>
                        </w:rPr>
                        <w:t>:</w:t>
                      </w:r>
                    </w:p>
                    <w:p w14:paraId="67232D67" w14:textId="77777777" w:rsidR="009644CB" w:rsidRPr="00CB176B" w:rsidRDefault="009644CB" w:rsidP="00494066">
                      <w:pPr>
                        <w:spacing w:after="0" w:line="240" w:lineRule="auto"/>
                        <w:jc w:val="lowKashida"/>
                        <w:rPr>
                          <w:rFonts w:ascii="IRMitra" w:hAnsi="IRMitra" w:cs="IRMitra"/>
                          <w:color w:val="002060"/>
                        </w:rPr>
                      </w:pPr>
                      <w:r w:rsidRPr="00CB176B">
                        <w:rPr>
                          <w:rFonts w:ascii="IRMitra" w:hAnsi="IRMitra" w:cs="IRMitra"/>
                          <w:color w:val="002060"/>
                          <w:sz w:val="34"/>
                          <w:szCs w:val="34"/>
                          <w:rtl/>
                        </w:rPr>
                        <w:t xml:space="preserve">درس خواندن و تهذیب اخلاق و هوشیاری سیاسی همراه با تلاش‌های انقلابی، </w:t>
                      </w:r>
                      <w:r>
                        <w:rPr>
                          <w:rFonts w:ascii="IRMitra" w:hAnsi="IRMitra" w:cs="IRMitra" w:hint="cs"/>
                          <w:color w:val="002060"/>
                          <w:sz w:val="34"/>
                          <w:szCs w:val="34"/>
                          <w:rtl/>
                        </w:rPr>
                        <w:t xml:space="preserve">          </w:t>
                      </w:r>
                      <w:r w:rsidRPr="00CB176B">
                        <w:rPr>
                          <w:rFonts w:ascii="IRMitra" w:hAnsi="IRMitra" w:cs="IRMitra"/>
                          <w:color w:val="002060"/>
                          <w:sz w:val="34"/>
                          <w:szCs w:val="34"/>
                          <w:rtl/>
                        </w:rPr>
                        <w:t xml:space="preserve">وظائفی هستند که دختران و پسران این نسل باید آنها را هرگز فراموش نکنند.   </w:t>
                      </w:r>
                      <w:r w:rsidRPr="00CB176B">
                        <w:rPr>
                          <w:rFonts w:ascii="IRMitra" w:hAnsi="IRMitra" w:cs="IRMitra"/>
                          <w:color w:val="002060"/>
                          <w:sz w:val="32"/>
                          <w:szCs w:val="32"/>
                          <w:rtl/>
                        </w:rPr>
                        <w:t xml:space="preserve"> </w:t>
                      </w:r>
                      <w:r w:rsidRPr="00081C7C">
                        <w:rPr>
                          <w:rFonts w:ascii="IRMitra" w:hAnsi="IRMitra" w:cs="IRMitra"/>
                          <w:color w:val="002060"/>
                          <w:sz w:val="24"/>
                          <w:szCs w:val="24"/>
                          <w:rtl/>
                        </w:rPr>
                        <w:t>24/9/1398</w:t>
                      </w:r>
                    </w:p>
                  </w:txbxContent>
                </v:textbox>
              </v:roundrect>
              <v:line id="Straight Connector 5" o:spid="_x0000_s1028" style="position:absolute;flip:x;visibility:visible;mso-wrap-style:square" from="3238,12192" to="52374,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3VhMQAAADaAAAADwAAAGRycy9kb3ducmV2LnhtbESPT2vCQBTE74LfYXmCN91YUDS6irRU&#10;LLaIfw4en9lnEsy+jdltjN/eLQg9DjPzG2a2aEwhaqpcblnBoB+BIE6szjlVcDx89sYgnEfWWFgm&#10;BQ9ysJi3WzOMtb3zjuq9T0WAsItRQeZ9GUvpkowMur4tiYN3sZVBH2SVSl3hPcBNId+iaCQN5hwW&#10;MizpPaPkuv81Cj5WzfIw2Ny2p4m7aX/+3n6Zn1qpbqdZTkF4avx/+NVeawVD+LsSb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dWExAAAANoAAAAPAAAAAAAAAAAA&#10;AAAAAKECAABkcnMvZG93bnJldi54bWxQSwUGAAAAAAQABAD5AAAAkgMAAAAA&#10;" strokecolor="#7f7f7f [1612]"/>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8543" w14:textId="77777777" w:rsidR="009644CB" w:rsidRPr="00995639" w:rsidRDefault="009644CB" w:rsidP="00EF25C5">
    <w:pPr>
      <w:pBdr>
        <w:bottom w:val="single" w:sz="2" w:space="1" w:color="595959" w:themeColor="text1" w:themeTint="A6"/>
      </w:pBdr>
      <w:spacing w:after="0" w:line="240" w:lineRule="auto"/>
      <w:rPr>
        <w:rFonts w:ascii="Nabi" w:hAnsi="Nabi" w:cs="Nabi"/>
        <w:color w:val="595959" w:themeColor="text1" w:themeTint="A6"/>
        <w:sz w:val="24"/>
        <w:szCs w:val="24"/>
      </w:rPr>
    </w:pPr>
    <w:r w:rsidRPr="00995639">
      <w:rPr>
        <w:rFonts w:ascii="Nabi" w:hAnsi="Nabi" w:cs="Nabi"/>
        <w:noProof/>
        <w:color w:val="595959" w:themeColor="text1" w:themeTint="A6"/>
        <w:sz w:val="24"/>
        <w:szCs w:val="24"/>
        <w:lang w:bidi="ar-SA"/>
      </w:rPr>
      <mc:AlternateContent>
        <mc:Choice Requires="wps">
          <w:drawing>
            <wp:anchor distT="0" distB="0" distL="114300" distR="114300" simplePos="0" relativeHeight="251665408" behindDoc="0" locked="0" layoutInCell="0" allowOverlap="1" wp14:anchorId="7784C143" wp14:editId="3AF71F73">
              <wp:simplePos x="0" y="0"/>
              <wp:positionH relativeFrom="margin">
                <wp:posOffset>-207381</wp:posOffset>
              </wp:positionH>
              <wp:positionV relativeFrom="topMargin">
                <wp:posOffset>541655</wp:posOffset>
              </wp:positionV>
              <wp:extent cx="543464" cy="543464"/>
              <wp:effectExtent l="0" t="0" r="9525" b="9525"/>
              <wp:wrapNone/>
              <wp:docPr id="6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64" cy="543464"/>
                      </a:xfrm>
                      <a:prstGeom prst="rect">
                        <a:avLst/>
                      </a:prstGeom>
                      <a:noFill/>
                      <a:ln>
                        <a:noFill/>
                      </a:ln>
                    </wps:spPr>
                    <wps:txbx>
                      <w:txbxContent>
                        <w:p w14:paraId="6E21B1EE" w14:textId="77777777" w:rsidR="009644CB" w:rsidRPr="00A2369C" w:rsidRDefault="009644CB">
                          <w:pPr>
                            <w:pStyle w:val="Footer"/>
                            <w:jc w:val="center"/>
                            <w:rPr>
                              <w:rFonts w:cs="B Mitra"/>
                              <w:b/>
                              <w:bCs/>
                              <w:color w:val="595959" w:themeColor="text1" w:themeTint="A6"/>
                              <w:sz w:val="28"/>
                              <w:szCs w:val="28"/>
                            </w:rPr>
                          </w:pPr>
                          <w:r w:rsidRPr="00A2369C">
                            <w:rPr>
                              <w:rFonts w:cs="B Mitra"/>
                              <w:color w:val="595959" w:themeColor="text1" w:themeTint="A6"/>
                              <w:sz w:val="28"/>
                              <w:szCs w:val="28"/>
                            </w:rPr>
                            <w:fldChar w:fldCharType="begin"/>
                          </w:r>
                          <w:r w:rsidRPr="00A2369C">
                            <w:rPr>
                              <w:rFonts w:cs="B Mitra"/>
                              <w:color w:val="595959" w:themeColor="text1" w:themeTint="A6"/>
                              <w:sz w:val="28"/>
                              <w:szCs w:val="28"/>
                            </w:rPr>
                            <w:instrText xml:space="preserve"> PAGE    \* MERGEFORMAT </w:instrText>
                          </w:r>
                          <w:r w:rsidRPr="00A2369C">
                            <w:rPr>
                              <w:rFonts w:cs="B Mitra"/>
                              <w:color w:val="595959" w:themeColor="text1" w:themeTint="A6"/>
                              <w:sz w:val="28"/>
                              <w:szCs w:val="28"/>
                            </w:rPr>
                            <w:fldChar w:fldCharType="separate"/>
                          </w:r>
                          <w:r w:rsidR="00116612" w:rsidRPr="00116612">
                            <w:rPr>
                              <w:rFonts w:cs="B Mitra"/>
                              <w:b/>
                              <w:bCs/>
                              <w:noProof/>
                              <w:color w:val="595959" w:themeColor="text1" w:themeTint="A6"/>
                              <w:sz w:val="28"/>
                              <w:szCs w:val="28"/>
                              <w:rtl/>
                            </w:rPr>
                            <w:t>2</w:t>
                          </w:r>
                          <w:r w:rsidRPr="00A2369C">
                            <w:rPr>
                              <w:rFonts w:cs="B Mitra"/>
                              <w:b/>
                              <w:bCs/>
                              <w:noProof/>
                              <w:color w:val="595959" w:themeColor="text1" w:themeTint="A6"/>
                              <w:sz w:val="28"/>
                              <w:szCs w:val="28"/>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84C143" id="Oval 12" o:spid="_x0000_s1030" style="position:absolute;left:0;text-align:left;margin-left:-16.35pt;margin-top:42.65pt;width:42.8pt;height:4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ch6QEAALsDAAAOAAAAZHJzL2Uyb0RvYy54bWysU1GP0zAMfkfiP0R5Z13HNqBadzrd6RDS&#10;wZ108APcNF0j2jg42drx63HSbdzBG+Ilsh3ns7/PzuZq7Dtx0OQN2lLms7kU2iqsjd2V8tvXuzfv&#10;pfABbA0dWl3Ko/byavv61WZwhV5gi12tSTCI9cXgStmG4Ios86rVPfgZOm35skHqIbBLu6wmGBi9&#10;77LFfL7OBqTaESrtPUdvp0u5TfhNo1V4aBqvg+hKyb2FdFI6q3hm2w0UOwLXGnVqA/6hix6M5aIX&#10;qFsIIPZk/oLqjSL02ISZwj7DpjFKJw7MJp//weapBacTFxbHu4tM/v/Bqi+HRxKmLuV69UEKCz0P&#10;6eEAncgXUZzB+YJzntwjRXre3aP67oXFmxbsTl8T4dBqqLmlPOZnLx5Ex/NTUQ2fsWZk2AdMOo0N&#10;9RGQFRBjGsfxMg49BqE4uFq+Xa6XUii+OtmxAhTnx458+KixF9EoJfG0Ezgc7n2YUs8psZbFO9N1&#10;HIeisy8CjBkjqfnY78Q7jNWYpLkoUWF9ZDaE0x7x3rPRIv2UYuAdKqX/sQfSUnSfLCsSFy4Zy9W7&#10;BTt0jlbPo2AVQ5RSBZJicm7CtKJ7R2bXco088bJ4zfo1JnGL2k79nBrnDUnqnLY5ruBzP2X9/nPb&#10;XwAAAP//AwBQSwMEFAAGAAgAAAAhALCTA4zeAAAACQEAAA8AAABkcnMvZG93bnJldi54bWxMj0FL&#10;xDAQhe+C/yGM4EV2U1vqbmvTRQou4s1V8JptxrbYTGqS7dZ/73jS4/A+3vum2i12FDP6MDhScLtO&#10;QCC1zgzUKXh7fVxtQYSoyejRESr4xgC7+vKi0qVxZ3rB+RA7wSUUSq2gj3EqpQxtj1aHtZuQOPtw&#10;3urIp++k8frM5XaUaZLcSasH4oVeT9j02H4eTlaBT9P3/Osm+r3P9k331MjnuZBKXV8tD/cgIi7x&#10;D4ZffVaHmp2O7kQmiFHBKks3jCrY5hkIBvK0AHFkcJMUIOtK/v+g/gEAAP//AwBQSwECLQAUAAYA&#10;CAAAACEAtoM4kv4AAADhAQAAEwAAAAAAAAAAAAAAAAAAAAAAW0NvbnRlbnRfVHlwZXNdLnhtbFBL&#10;AQItABQABgAIAAAAIQA4/SH/1gAAAJQBAAALAAAAAAAAAAAAAAAAAC8BAABfcmVscy8ucmVsc1BL&#10;AQItABQABgAIAAAAIQCgXdch6QEAALsDAAAOAAAAAAAAAAAAAAAAAC4CAABkcnMvZTJvRG9jLnht&#10;bFBLAQItABQABgAIAAAAIQCwkwOM3gAAAAkBAAAPAAAAAAAAAAAAAAAAAEMEAABkcnMvZG93bnJl&#10;di54bWxQSwUGAAAAAAQABADzAAAATgUAAAAA&#10;" o:allowincell="f" filled="f" stroked="f">
              <v:textbox inset="0,,0">
                <w:txbxContent>
                  <w:p w14:paraId="6E21B1EE" w14:textId="77777777" w:rsidR="009644CB" w:rsidRPr="00A2369C" w:rsidRDefault="009644CB">
                    <w:pPr>
                      <w:pStyle w:val="Footer"/>
                      <w:jc w:val="center"/>
                      <w:rPr>
                        <w:rFonts w:cs="B Mitra"/>
                        <w:b/>
                        <w:bCs/>
                        <w:color w:val="595959" w:themeColor="text1" w:themeTint="A6"/>
                        <w:sz w:val="28"/>
                        <w:szCs w:val="28"/>
                      </w:rPr>
                    </w:pPr>
                    <w:r w:rsidRPr="00A2369C">
                      <w:rPr>
                        <w:rFonts w:cs="B Mitra"/>
                        <w:color w:val="595959" w:themeColor="text1" w:themeTint="A6"/>
                        <w:sz w:val="28"/>
                        <w:szCs w:val="28"/>
                      </w:rPr>
                      <w:fldChar w:fldCharType="begin"/>
                    </w:r>
                    <w:r w:rsidRPr="00A2369C">
                      <w:rPr>
                        <w:rFonts w:cs="B Mitra"/>
                        <w:color w:val="595959" w:themeColor="text1" w:themeTint="A6"/>
                        <w:sz w:val="28"/>
                        <w:szCs w:val="28"/>
                      </w:rPr>
                      <w:instrText xml:space="preserve"> PAGE    \* MERGEFORMAT </w:instrText>
                    </w:r>
                    <w:r w:rsidRPr="00A2369C">
                      <w:rPr>
                        <w:rFonts w:cs="B Mitra"/>
                        <w:color w:val="595959" w:themeColor="text1" w:themeTint="A6"/>
                        <w:sz w:val="28"/>
                        <w:szCs w:val="28"/>
                      </w:rPr>
                      <w:fldChar w:fldCharType="separate"/>
                    </w:r>
                    <w:r w:rsidR="00116612" w:rsidRPr="00116612">
                      <w:rPr>
                        <w:rFonts w:cs="B Mitra"/>
                        <w:b/>
                        <w:bCs/>
                        <w:noProof/>
                        <w:color w:val="595959" w:themeColor="text1" w:themeTint="A6"/>
                        <w:sz w:val="28"/>
                        <w:szCs w:val="28"/>
                        <w:rtl/>
                      </w:rPr>
                      <w:t>2</w:t>
                    </w:r>
                    <w:r w:rsidRPr="00A2369C">
                      <w:rPr>
                        <w:rFonts w:cs="B Mitra"/>
                        <w:b/>
                        <w:bCs/>
                        <w:noProof/>
                        <w:color w:val="595959" w:themeColor="text1" w:themeTint="A6"/>
                        <w:sz w:val="28"/>
                        <w:szCs w:val="28"/>
                      </w:rPr>
                      <w:fldChar w:fldCharType="end"/>
                    </w:r>
                  </w:p>
                </w:txbxContent>
              </v:textbox>
              <w10:wrap anchorx="margin" anchory="margin"/>
            </v:rect>
          </w:pict>
        </mc:Fallback>
      </mc:AlternateContent>
    </w:r>
    <w:r w:rsidRPr="00995639">
      <w:rPr>
        <w:rFonts w:ascii="Nabi" w:hAnsi="Nabi" w:cs="Nabi"/>
        <w:color w:val="595959" w:themeColor="text1" w:themeTint="A6"/>
        <w:sz w:val="24"/>
        <w:szCs w:val="24"/>
        <w:rtl/>
      </w:rPr>
      <w:t xml:space="preserve"> </w:t>
    </w:r>
    <w:r w:rsidRPr="00860F05">
      <w:rPr>
        <w:rFonts w:ascii="Nabi" w:hAnsi="Nabi" w:cs="Nabi"/>
        <w:color w:val="595959" w:themeColor="text1" w:themeTint="A6"/>
        <w:rtl/>
      </w:rPr>
      <w:t>پایگاه تزکیه</w:t>
    </w:r>
    <w:r w:rsidRPr="00860F05">
      <w:rPr>
        <w:rFonts w:ascii="Times New Roman" w:hAnsi="Times New Roman" w:cs="Times New Roman" w:hint="cs"/>
        <w:color w:val="595959" w:themeColor="text1" w:themeTint="A6"/>
        <w:rtl/>
      </w:rPr>
      <w:t>‌</w:t>
    </w:r>
    <w:r w:rsidRPr="00860F05">
      <w:rPr>
        <w:rFonts w:ascii="Nabi" w:hAnsi="Nabi" w:cs="Nabi" w:hint="cs"/>
        <w:color w:val="595959" w:themeColor="text1" w:themeTint="A6"/>
        <w:rtl/>
      </w:rPr>
      <w:t>ای</w:t>
    </w:r>
    <w:r w:rsidRPr="00860F05">
      <w:rPr>
        <w:rFonts w:ascii="Nabi" w:hAnsi="Nabi" w:cs="Nabi"/>
        <w:color w:val="595959" w:themeColor="text1" w:themeTint="A6"/>
        <w:rtl/>
      </w:rPr>
      <w:t xml:space="preserve">، علمی، بصیرتی و مهارتی </w:t>
    </w:r>
    <w:r w:rsidRPr="00860F05">
      <w:rPr>
        <w:rFonts w:ascii="Nabi" w:hAnsi="Nabi" w:cs="Nabi"/>
        <w:b/>
        <w:bCs/>
        <w:color w:val="595959" w:themeColor="text1" w:themeTint="A6"/>
        <w:rtl/>
      </w:rPr>
      <w:t xml:space="preserve"> ن</w:t>
    </w:r>
    <w:r w:rsidRPr="00860F05">
      <w:rPr>
        <w:rFonts w:ascii="Nabi" w:hAnsi="Nabi" w:cs="Nabi" w:hint="cs"/>
        <w:b/>
        <w:bCs/>
        <w:color w:val="595959" w:themeColor="text1" w:themeTint="A6"/>
        <w:rtl/>
      </w:rPr>
      <w:t>ُ</w:t>
    </w:r>
    <w:r w:rsidRPr="00860F05">
      <w:rPr>
        <w:rFonts w:ascii="Nabi" w:hAnsi="Nabi" w:cs="Nabi"/>
        <w:b/>
        <w:bCs/>
        <w:color w:val="595959" w:themeColor="text1" w:themeTint="A6"/>
        <w:rtl/>
      </w:rPr>
      <w:t>مو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0FD8"/>
    <w:multiLevelType w:val="hybridMultilevel"/>
    <w:tmpl w:val="6A40A6C4"/>
    <w:lvl w:ilvl="0" w:tplc="3DCE7F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F2"/>
    <w:rsid w:val="00002706"/>
    <w:rsid w:val="00005A56"/>
    <w:rsid w:val="00005CCB"/>
    <w:rsid w:val="0002182A"/>
    <w:rsid w:val="00027813"/>
    <w:rsid w:val="00036C19"/>
    <w:rsid w:val="00060DBF"/>
    <w:rsid w:val="00070DE6"/>
    <w:rsid w:val="00071B6A"/>
    <w:rsid w:val="0007304E"/>
    <w:rsid w:val="00073091"/>
    <w:rsid w:val="000C3112"/>
    <w:rsid w:val="000C7B9A"/>
    <w:rsid w:val="000D12D9"/>
    <w:rsid w:val="000D2D2D"/>
    <w:rsid w:val="000E0472"/>
    <w:rsid w:val="000E73FB"/>
    <w:rsid w:val="000E75BF"/>
    <w:rsid w:val="000F1DE0"/>
    <w:rsid w:val="000F43DE"/>
    <w:rsid w:val="000F784B"/>
    <w:rsid w:val="000F7D0B"/>
    <w:rsid w:val="00116612"/>
    <w:rsid w:val="00116AC6"/>
    <w:rsid w:val="0011725F"/>
    <w:rsid w:val="0012336A"/>
    <w:rsid w:val="00125F14"/>
    <w:rsid w:val="0013161A"/>
    <w:rsid w:val="00132558"/>
    <w:rsid w:val="001436D3"/>
    <w:rsid w:val="001544C7"/>
    <w:rsid w:val="00197B39"/>
    <w:rsid w:val="001A0DE6"/>
    <w:rsid w:val="001B7911"/>
    <w:rsid w:val="001C3150"/>
    <w:rsid w:val="001D639B"/>
    <w:rsid w:val="001F33F2"/>
    <w:rsid w:val="001F3B0E"/>
    <w:rsid w:val="00200E72"/>
    <w:rsid w:val="00202FAE"/>
    <w:rsid w:val="00216A2F"/>
    <w:rsid w:val="00224816"/>
    <w:rsid w:val="00225944"/>
    <w:rsid w:val="00235DD7"/>
    <w:rsid w:val="00250F1B"/>
    <w:rsid w:val="0025305E"/>
    <w:rsid w:val="002579B8"/>
    <w:rsid w:val="00265127"/>
    <w:rsid w:val="00267399"/>
    <w:rsid w:val="002774E1"/>
    <w:rsid w:val="002863FC"/>
    <w:rsid w:val="00286BBD"/>
    <w:rsid w:val="00294C39"/>
    <w:rsid w:val="00296D1F"/>
    <w:rsid w:val="002A0047"/>
    <w:rsid w:val="002B2419"/>
    <w:rsid w:val="002C2CD3"/>
    <w:rsid w:val="002C71C1"/>
    <w:rsid w:val="002D3379"/>
    <w:rsid w:val="0030217B"/>
    <w:rsid w:val="0030457B"/>
    <w:rsid w:val="00311539"/>
    <w:rsid w:val="0032058C"/>
    <w:rsid w:val="003209C9"/>
    <w:rsid w:val="00323747"/>
    <w:rsid w:val="0033347D"/>
    <w:rsid w:val="00334AD5"/>
    <w:rsid w:val="00345AA4"/>
    <w:rsid w:val="00362D2D"/>
    <w:rsid w:val="00382159"/>
    <w:rsid w:val="00393958"/>
    <w:rsid w:val="003B077F"/>
    <w:rsid w:val="003B1FAF"/>
    <w:rsid w:val="003C0164"/>
    <w:rsid w:val="003C20DF"/>
    <w:rsid w:val="003D46E5"/>
    <w:rsid w:val="003E76B0"/>
    <w:rsid w:val="003F4918"/>
    <w:rsid w:val="00413917"/>
    <w:rsid w:val="00416727"/>
    <w:rsid w:val="004179B0"/>
    <w:rsid w:val="00427503"/>
    <w:rsid w:val="004411E8"/>
    <w:rsid w:val="004447B6"/>
    <w:rsid w:val="00446222"/>
    <w:rsid w:val="004520E9"/>
    <w:rsid w:val="00462034"/>
    <w:rsid w:val="00462AFA"/>
    <w:rsid w:val="0047161A"/>
    <w:rsid w:val="00473A63"/>
    <w:rsid w:val="0047600B"/>
    <w:rsid w:val="00477B04"/>
    <w:rsid w:val="004862E8"/>
    <w:rsid w:val="004930F2"/>
    <w:rsid w:val="00494066"/>
    <w:rsid w:val="00495E08"/>
    <w:rsid w:val="0049774C"/>
    <w:rsid w:val="004A0465"/>
    <w:rsid w:val="004A4FF5"/>
    <w:rsid w:val="004A5EAE"/>
    <w:rsid w:val="004A717C"/>
    <w:rsid w:val="004B7E22"/>
    <w:rsid w:val="004C3367"/>
    <w:rsid w:val="004C3C67"/>
    <w:rsid w:val="004C6BCB"/>
    <w:rsid w:val="004D0866"/>
    <w:rsid w:val="004D1535"/>
    <w:rsid w:val="004F6A8C"/>
    <w:rsid w:val="0050031A"/>
    <w:rsid w:val="005061BD"/>
    <w:rsid w:val="00510475"/>
    <w:rsid w:val="00515846"/>
    <w:rsid w:val="00524805"/>
    <w:rsid w:val="00531276"/>
    <w:rsid w:val="0053672F"/>
    <w:rsid w:val="005418EC"/>
    <w:rsid w:val="00550872"/>
    <w:rsid w:val="005575FE"/>
    <w:rsid w:val="00562148"/>
    <w:rsid w:val="00575A7B"/>
    <w:rsid w:val="00586F78"/>
    <w:rsid w:val="00587ACE"/>
    <w:rsid w:val="005A5572"/>
    <w:rsid w:val="005C3FDF"/>
    <w:rsid w:val="005F0991"/>
    <w:rsid w:val="005F20AF"/>
    <w:rsid w:val="005F708B"/>
    <w:rsid w:val="0060250C"/>
    <w:rsid w:val="00610E7C"/>
    <w:rsid w:val="00611834"/>
    <w:rsid w:val="006209EB"/>
    <w:rsid w:val="00631E7F"/>
    <w:rsid w:val="00641B90"/>
    <w:rsid w:val="00643C72"/>
    <w:rsid w:val="0065319F"/>
    <w:rsid w:val="00655C74"/>
    <w:rsid w:val="00656A5D"/>
    <w:rsid w:val="00662D50"/>
    <w:rsid w:val="006654BB"/>
    <w:rsid w:val="00675C6E"/>
    <w:rsid w:val="00677000"/>
    <w:rsid w:val="00680BA7"/>
    <w:rsid w:val="006A4388"/>
    <w:rsid w:val="006B668B"/>
    <w:rsid w:val="006C5F81"/>
    <w:rsid w:val="006C73B9"/>
    <w:rsid w:val="006D61E1"/>
    <w:rsid w:val="006E39F4"/>
    <w:rsid w:val="007058D7"/>
    <w:rsid w:val="007105C6"/>
    <w:rsid w:val="00713ADB"/>
    <w:rsid w:val="007160CA"/>
    <w:rsid w:val="00716751"/>
    <w:rsid w:val="0071737F"/>
    <w:rsid w:val="0072308B"/>
    <w:rsid w:val="00730908"/>
    <w:rsid w:val="00735B2F"/>
    <w:rsid w:val="00753B29"/>
    <w:rsid w:val="00770DD0"/>
    <w:rsid w:val="0077421F"/>
    <w:rsid w:val="00774724"/>
    <w:rsid w:val="007811AD"/>
    <w:rsid w:val="0078203C"/>
    <w:rsid w:val="00785444"/>
    <w:rsid w:val="007864E5"/>
    <w:rsid w:val="00786A8F"/>
    <w:rsid w:val="00791AF6"/>
    <w:rsid w:val="007A61F0"/>
    <w:rsid w:val="007B56ED"/>
    <w:rsid w:val="007C51E8"/>
    <w:rsid w:val="007D1BEC"/>
    <w:rsid w:val="007F11D3"/>
    <w:rsid w:val="007F254C"/>
    <w:rsid w:val="008033CE"/>
    <w:rsid w:val="0080465B"/>
    <w:rsid w:val="00811080"/>
    <w:rsid w:val="008277C9"/>
    <w:rsid w:val="0083525F"/>
    <w:rsid w:val="00836F1D"/>
    <w:rsid w:val="00841884"/>
    <w:rsid w:val="00843BB8"/>
    <w:rsid w:val="00851885"/>
    <w:rsid w:val="00860F05"/>
    <w:rsid w:val="0088490E"/>
    <w:rsid w:val="008A2AA2"/>
    <w:rsid w:val="008A76C2"/>
    <w:rsid w:val="008C509D"/>
    <w:rsid w:val="008D795B"/>
    <w:rsid w:val="008E0207"/>
    <w:rsid w:val="008E55B5"/>
    <w:rsid w:val="008E5895"/>
    <w:rsid w:val="008E6EF7"/>
    <w:rsid w:val="008F3CE5"/>
    <w:rsid w:val="008F5A92"/>
    <w:rsid w:val="009049CD"/>
    <w:rsid w:val="0092263C"/>
    <w:rsid w:val="00927672"/>
    <w:rsid w:val="009416C4"/>
    <w:rsid w:val="00944B95"/>
    <w:rsid w:val="00944EC1"/>
    <w:rsid w:val="00955627"/>
    <w:rsid w:val="009575A7"/>
    <w:rsid w:val="00961EDC"/>
    <w:rsid w:val="009644CB"/>
    <w:rsid w:val="00965313"/>
    <w:rsid w:val="00965BD0"/>
    <w:rsid w:val="0098057F"/>
    <w:rsid w:val="00982C20"/>
    <w:rsid w:val="009866DC"/>
    <w:rsid w:val="0099124E"/>
    <w:rsid w:val="009932AE"/>
    <w:rsid w:val="00995639"/>
    <w:rsid w:val="009A17A3"/>
    <w:rsid w:val="009A58DF"/>
    <w:rsid w:val="009B0F7A"/>
    <w:rsid w:val="009B15A6"/>
    <w:rsid w:val="009B2AD3"/>
    <w:rsid w:val="009D47C9"/>
    <w:rsid w:val="009D6D2D"/>
    <w:rsid w:val="009E05E3"/>
    <w:rsid w:val="009E23A2"/>
    <w:rsid w:val="00A00535"/>
    <w:rsid w:val="00A058F0"/>
    <w:rsid w:val="00A116C4"/>
    <w:rsid w:val="00A20483"/>
    <w:rsid w:val="00A2369C"/>
    <w:rsid w:val="00A25128"/>
    <w:rsid w:val="00A2742A"/>
    <w:rsid w:val="00A42700"/>
    <w:rsid w:val="00A4786A"/>
    <w:rsid w:val="00A62627"/>
    <w:rsid w:val="00A659D3"/>
    <w:rsid w:val="00A6684F"/>
    <w:rsid w:val="00A721AA"/>
    <w:rsid w:val="00A74C46"/>
    <w:rsid w:val="00A901C0"/>
    <w:rsid w:val="00AB4009"/>
    <w:rsid w:val="00AD5486"/>
    <w:rsid w:val="00AE494C"/>
    <w:rsid w:val="00AE7FD0"/>
    <w:rsid w:val="00AF63FE"/>
    <w:rsid w:val="00B00085"/>
    <w:rsid w:val="00B11796"/>
    <w:rsid w:val="00B126F4"/>
    <w:rsid w:val="00B210C4"/>
    <w:rsid w:val="00B42EBC"/>
    <w:rsid w:val="00B4652C"/>
    <w:rsid w:val="00B5314E"/>
    <w:rsid w:val="00B53158"/>
    <w:rsid w:val="00B676AB"/>
    <w:rsid w:val="00B77C9B"/>
    <w:rsid w:val="00B80565"/>
    <w:rsid w:val="00B864A5"/>
    <w:rsid w:val="00B864ED"/>
    <w:rsid w:val="00B92B25"/>
    <w:rsid w:val="00B94354"/>
    <w:rsid w:val="00BA6FB4"/>
    <w:rsid w:val="00BC3A8B"/>
    <w:rsid w:val="00BC5148"/>
    <w:rsid w:val="00BE7986"/>
    <w:rsid w:val="00BF7BEF"/>
    <w:rsid w:val="00BF7D53"/>
    <w:rsid w:val="00C00E39"/>
    <w:rsid w:val="00C10BB9"/>
    <w:rsid w:val="00C266A1"/>
    <w:rsid w:val="00C36532"/>
    <w:rsid w:val="00C44FA3"/>
    <w:rsid w:val="00C51C9E"/>
    <w:rsid w:val="00C54867"/>
    <w:rsid w:val="00C54A65"/>
    <w:rsid w:val="00C616A1"/>
    <w:rsid w:val="00C641F7"/>
    <w:rsid w:val="00C738B2"/>
    <w:rsid w:val="00C75226"/>
    <w:rsid w:val="00C760CE"/>
    <w:rsid w:val="00C9158F"/>
    <w:rsid w:val="00CB017B"/>
    <w:rsid w:val="00CB2BDE"/>
    <w:rsid w:val="00CC3766"/>
    <w:rsid w:val="00CC37B6"/>
    <w:rsid w:val="00CD0E5E"/>
    <w:rsid w:val="00CD1434"/>
    <w:rsid w:val="00CD1CEE"/>
    <w:rsid w:val="00CD6BD4"/>
    <w:rsid w:val="00CD7333"/>
    <w:rsid w:val="00CE5D53"/>
    <w:rsid w:val="00CE608A"/>
    <w:rsid w:val="00D070AC"/>
    <w:rsid w:val="00D1012B"/>
    <w:rsid w:val="00D13E3B"/>
    <w:rsid w:val="00D141C5"/>
    <w:rsid w:val="00D14F15"/>
    <w:rsid w:val="00D17A6E"/>
    <w:rsid w:val="00D37D17"/>
    <w:rsid w:val="00D40C6A"/>
    <w:rsid w:val="00D43E58"/>
    <w:rsid w:val="00D4729D"/>
    <w:rsid w:val="00D50D3A"/>
    <w:rsid w:val="00D52B17"/>
    <w:rsid w:val="00D748F9"/>
    <w:rsid w:val="00D75215"/>
    <w:rsid w:val="00D75686"/>
    <w:rsid w:val="00D756CB"/>
    <w:rsid w:val="00D77EB1"/>
    <w:rsid w:val="00D80829"/>
    <w:rsid w:val="00DB035E"/>
    <w:rsid w:val="00DB2195"/>
    <w:rsid w:val="00DB5857"/>
    <w:rsid w:val="00DB5979"/>
    <w:rsid w:val="00DC2DA7"/>
    <w:rsid w:val="00DC32B4"/>
    <w:rsid w:val="00DC4A68"/>
    <w:rsid w:val="00DD1261"/>
    <w:rsid w:val="00DD220B"/>
    <w:rsid w:val="00DF386F"/>
    <w:rsid w:val="00DF3EBC"/>
    <w:rsid w:val="00DF5ACA"/>
    <w:rsid w:val="00E019DB"/>
    <w:rsid w:val="00E032FA"/>
    <w:rsid w:val="00E05DC9"/>
    <w:rsid w:val="00E319DD"/>
    <w:rsid w:val="00E31B9F"/>
    <w:rsid w:val="00E33A5E"/>
    <w:rsid w:val="00E33A7F"/>
    <w:rsid w:val="00E442A6"/>
    <w:rsid w:val="00E652E7"/>
    <w:rsid w:val="00E74E93"/>
    <w:rsid w:val="00E85120"/>
    <w:rsid w:val="00E9164D"/>
    <w:rsid w:val="00E93127"/>
    <w:rsid w:val="00E9422A"/>
    <w:rsid w:val="00EA2BF3"/>
    <w:rsid w:val="00EA65AC"/>
    <w:rsid w:val="00EA79D6"/>
    <w:rsid w:val="00EB4E87"/>
    <w:rsid w:val="00EB5EAB"/>
    <w:rsid w:val="00ED6A8A"/>
    <w:rsid w:val="00EE286A"/>
    <w:rsid w:val="00EE3217"/>
    <w:rsid w:val="00EE3E91"/>
    <w:rsid w:val="00EF25C5"/>
    <w:rsid w:val="00EF4C06"/>
    <w:rsid w:val="00EF6497"/>
    <w:rsid w:val="00EF7E2D"/>
    <w:rsid w:val="00F0584A"/>
    <w:rsid w:val="00F10E7F"/>
    <w:rsid w:val="00F113C3"/>
    <w:rsid w:val="00F15173"/>
    <w:rsid w:val="00F16C42"/>
    <w:rsid w:val="00F26DB5"/>
    <w:rsid w:val="00F768AE"/>
    <w:rsid w:val="00F941E6"/>
    <w:rsid w:val="00F956B7"/>
    <w:rsid w:val="00F95DBE"/>
    <w:rsid w:val="00FA2B68"/>
    <w:rsid w:val="00FA7071"/>
    <w:rsid w:val="00FA72BD"/>
    <w:rsid w:val="00FB30D5"/>
    <w:rsid w:val="00FD0C5E"/>
    <w:rsid w:val="00FD11E6"/>
    <w:rsid w:val="00FE0401"/>
    <w:rsid w:val="00FE5B5F"/>
    <w:rsid w:val="00FF1BCA"/>
    <w:rsid w:val="00FF2EBF"/>
    <w:rsid w:val="00FF3A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3D2E"/>
  <w15:docId w15:val="{E1CF2E3A-A068-4C35-B06A-5993350C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44FA3"/>
    <w:pPr>
      <w:bidi/>
    </w:pPr>
  </w:style>
  <w:style w:type="paragraph" w:styleId="Heading1">
    <w:name w:val="heading 1"/>
    <w:aliases w:val="تیتر متن"/>
    <w:basedOn w:val="Normal"/>
    <w:next w:val="Normal"/>
    <w:link w:val="Heading1Char"/>
    <w:uiPriority w:val="9"/>
    <w:qFormat/>
    <w:rsid w:val="00E33A7F"/>
    <w:pPr>
      <w:keepNext/>
      <w:keepLines/>
      <w:spacing w:before="480" w:after="0"/>
      <w:outlineLvl w:val="0"/>
    </w:pPr>
    <w:rPr>
      <w:rFonts w:asciiTheme="majorHAnsi" w:eastAsiaTheme="majorEastAsia" w:hAnsiTheme="majorHAnsi" w:cs="IRTitr"/>
      <w:b/>
      <w:color w:val="000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2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C20"/>
    <w:rPr>
      <w:sz w:val="20"/>
      <w:szCs w:val="20"/>
    </w:rPr>
  </w:style>
  <w:style w:type="character" w:styleId="FootnoteReference">
    <w:name w:val="footnote reference"/>
    <w:basedOn w:val="DefaultParagraphFont"/>
    <w:uiPriority w:val="99"/>
    <w:semiHidden/>
    <w:unhideWhenUsed/>
    <w:rsid w:val="00982C20"/>
    <w:rPr>
      <w:vertAlign w:val="superscript"/>
    </w:rPr>
  </w:style>
  <w:style w:type="table" w:styleId="TableGrid">
    <w:name w:val="Table Grid"/>
    <w:basedOn w:val="TableNormal"/>
    <w:uiPriority w:val="39"/>
    <w:unhideWhenUsed/>
    <w:rsid w:val="00BF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dithtext">
    <w:name w:val="hadithtext"/>
    <w:basedOn w:val="DefaultParagraphFont"/>
    <w:rsid w:val="00FA7071"/>
  </w:style>
  <w:style w:type="character" w:customStyle="1" w:styleId="document">
    <w:name w:val="document"/>
    <w:basedOn w:val="DefaultParagraphFont"/>
    <w:rsid w:val="00FA7071"/>
  </w:style>
  <w:style w:type="character" w:customStyle="1" w:styleId="innocent">
    <w:name w:val="innocent"/>
    <w:basedOn w:val="DefaultParagraphFont"/>
    <w:rsid w:val="00FA7071"/>
  </w:style>
  <w:style w:type="table" w:styleId="LightShading-Accent5">
    <w:name w:val="Light Shading Accent 5"/>
    <w:basedOn w:val="TableNormal"/>
    <w:uiPriority w:val="60"/>
    <w:rsid w:val="00D43E5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55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27"/>
  </w:style>
  <w:style w:type="paragraph" w:styleId="Footer">
    <w:name w:val="footer"/>
    <w:basedOn w:val="Normal"/>
    <w:link w:val="FooterChar"/>
    <w:uiPriority w:val="99"/>
    <w:unhideWhenUsed/>
    <w:rsid w:val="00955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27"/>
  </w:style>
  <w:style w:type="character" w:styleId="CommentReference">
    <w:name w:val="annotation reference"/>
    <w:basedOn w:val="DefaultParagraphFont"/>
    <w:uiPriority w:val="99"/>
    <w:semiHidden/>
    <w:unhideWhenUsed/>
    <w:rsid w:val="0072308B"/>
    <w:rPr>
      <w:sz w:val="16"/>
      <w:szCs w:val="16"/>
    </w:rPr>
  </w:style>
  <w:style w:type="paragraph" w:styleId="CommentText">
    <w:name w:val="annotation text"/>
    <w:basedOn w:val="Normal"/>
    <w:link w:val="CommentTextChar"/>
    <w:uiPriority w:val="99"/>
    <w:semiHidden/>
    <w:unhideWhenUsed/>
    <w:rsid w:val="0072308B"/>
    <w:pPr>
      <w:spacing w:line="240" w:lineRule="auto"/>
    </w:pPr>
    <w:rPr>
      <w:sz w:val="20"/>
      <w:szCs w:val="20"/>
    </w:rPr>
  </w:style>
  <w:style w:type="character" w:customStyle="1" w:styleId="CommentTextChar">
    <w:name w:val="Comment Text Char"/>
    <w:basedOn w:val="DefaultParagraphFont"/>
    <w:link w:val="CommentText"/>
    <w:uiPriority w:val="99"/>
    <w:semiHidden/>
    <w:rsid w:val="0072308B"/>
    <w:rPr>
      <w:sz w:val="20"/>
      <w:szCs w:val="20"/>
    </w:rPr>
  </w:style>
  <w:style w:type="paragraph" w:styleId="ListParagraph">
    <w:name w:val="List Paragraph"/>
    <w:basedOn w:val="Normal"/>
    <w:uiPriority w:val="34"/>
    <w:qFormat/>
    <w:rsid w:val="0072308B"/>
    <w:pPr>
      <w:ind w:left="720"/>
      <w:contextualSpacing/>
    </w:pPr>
  </w:style>
  <w:style w:type="paragraph" w:styleId="NormalWeb">
    <w:name w:val="Normal (Web)"/>
    <w:basedOn w:val="Normal"/>
    <w:uiPriority w:val="99"/>
    <w:unhideWhenUsed/>
    <w:rsid w:val="004167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aliases w:val="عنوان"/>
    <w:basedOn w:val="Normal"/>
    <w:next w:val="Normal"/>
    <w:link w:val="SubtitleChar"/>
    <w:uiPriority w:val="11"/>
    <w:rsid w:val="00ED6A8A"/>
    <w:pPr>
      <w:numPr>
        <w:ilvl w:val="1"/>
      </w:numPr>
      <w:spacing w:before="120" w:line="360" w:lineRule="auto"/>
      <w:jc w:val="center"/>
    </w:pPr>
    <w:rPr>
      <w:rFonts w:asciiTheme="majorHAnsi" w:eastAsiaTheme="majorEastAsia" w:hAnsiTheme="majorHAnsi" w:cs="B Titr"/>
      <w:i/>
      <w:color w:val="000099"/>
      <w:spacing w:val="15"/>
      <w:sz w:val="24"/>
      <w:szCs w:val="40"/>
    </w:rPr>
  </w:style>
  <w:style w:type="character" w:customStyle="1" w:styleId="SubtitleChar">
    <w:name w:val="Subtitle Char"/>
    <w:aliases w:val="عنوان Char"/>
    <w:basedOn w:val="DefaultParagraphFont"/>
    <w:link w:val="Subtitle"/>
    <w:uiPriority w:val="11"/>
    <w:rsid w:val="00ED6A8A"/>
    <w:rPr>
      <w:rFonts w:asciiTheme="majorHAnsi" w:eastAsiaTheme="majorEastAsia" w:hAnsiTheme="majorHAnsi" w:cs="B Titr"/>
      <w:i/>
      <w:color w:val="000099"/>
      <w:spacing w:val="15"/>
      <w:sz w:val="24"/>
      <w:szCs w:val="40"/>
    </w:rPr>
  </w:style>
  <w:style w:type="character" w:styleId="SubtleEmphasis">
    <w:name w:val="Subtle Emphasis"/>
    <w:basedOn w:val="DefaultParagraphFont"/>
    <w:uiPriority w:val="19"/>
    <w:qFormat/>
    <w:rsid w:val="009B0F7A"/>
    <w:rPr>
      <w:i/>
      <w:iCs/>
      <w:color w:val="808080" w:themeColor="text1" w:themeTint="7F"/>
    </w:rPr>
  </w:style>
  <w:style w:type="paragraph" w:styleId="Title">
    <w:name w:val="Title"/>
    <w:basedOn w:val="Normal"/>
    <w:next w:val="Normal"/>
    <w:link w:val="TitleChar"/>
    <w:uiPriority w:val="10"/>
    <w:qFormat/>
    <w:rsid w:val="009B0F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F7A"/>
    <w:rPr>
      <w:rFonts w:asciiTheme="majorHAnsi" w:eastAsiaTheme="majorEastAsia" w:hAnsiTheme="majorHAnsi" w:cstheme="majorBidi"/>
      <w:color w:val="17365D" w:themeColor="text2" w:themeShade="BF"/>
      <w:spacing w:val="5"/>
      <w:kern w:val="28"/>
      <w:sz w:val="52"/>
      <w:szCs w:val="52"/>
    </w:rPr>
  </w:style>
  <w:style w:type="paragraph" w:customStyle="1" w:styleId="a">
    <w:name w:val="نقل قول"/>
    <w:basedOn w:val="Normal"/>
    <w:qFormat/>
    <w:rsid w:val="00841884"/>
    <w:pPr>
      <w:spacing w:after="120"/>
      <w:ind w:left="566" w:right="567"/>
      <w:jc w:val="lowKashida"/>
    </w:pPr>
    <w:rPr>
      <w:rFonts w:ascii="IRBadr" w:eastAsia="Arial Unicode MS" w:hAnsi="IRBadr" w:cs="IRBadr"/>
      <w:color w:val="000099"/>
      <w:sz w:val="32"/>
      <w:szCs w:val="32"/>
    </w:rPr>
  </w:style>
  <w:style w:type="paragraph" w:customStyle="1" w:styleId="a0">
    <w:name w:val="پاورقی"/>
    <w:basedOn w:val="Normal"/>
    <w:next w:val="Normal"/>
    <w:link w:val="Char"/>
    <w:uiPriority w:val="1"/>
    <w:qFormat/>
    <w:rsid w:val="00A901C0"/>
    <w:pPr>
      <w:spacing w:after="120" w:line="240" w:lineRule="auto"/>
    </w:pPr>
    <w:rPr>
      <w:rFonts w:ascii="IRBadr" w:eastAsia="Arial Unicode MS" w:hAnsi="IRBadr" w:cs="IRBadr"/>
      <w:color w:val="000000" w:themeColor="text1"/>
      <w:sz w:val="28"/>
      <w:szCs w:val="28"/>
    </w:rPr>
  </w:style>
  <w:style w:type="character" w:customStyle="1" w:styleId="Char">
    <w:name w:val="پاورقی Char"/>
    <w:basedOn w:val="FootnoteTextChar"/>
    <w:link w:val="a0"/>
    <w:uiPriority w:val="1"/>
    <w:rsid w:val="00AE7FD0"/>
    <w:rPr>
      <w:rFonts w:ascii="IRBadr" w:eastAsia="Arial Unicode MS" w:hAnsi="IRBadr" w:cs="IRBadr"/>
      <w:color w:val="000000" w:themeColor="text1"/>
      <w:sz w:val="28"/>
      <w:szCs w:val="28"/>
    </w:rPr>
  </w:style>
  <w:style w:type="paragraph" w:customStyle="1" w:styleId="a1">
    <w:name w:val="متن اصلی"/>
    <w:basedOn w:val="Normal"/>
    <w:qFormat/>
    <w:rsid w:val="00841884"/>
    <w:pPr>
      <w:spacing w:after="120"/>
      <w:jc w:val="lowKashida"/>
    </w:pPr>
    <w:rPr>
      <w:rFonts w:ascii="IRBadr" w:eastAsia="Arial Unicode MS" w:hAnsi="IRBadr" w:cs="IRBadr"/>
      <w:color w:val="000000" w:themeColor="text1"/>
      <w:sz w:val="36"/>
      <w:szCs w:val="36"/>
    </w:rPr>
  </w:style>
  <w:style w:type="paragraph" w:customStyle="1" w:styleId="a2">
    <w:name w:val="عنوان اصلی"/>
    <w:basedOn w:val="Normal"/>
    <w:qFormat/>
    <w:rsid w:val="00C44FA3"/>
    <w:pPr>
      <w:jc w:val="center"/>
    </w:pPr>
    <w:rPr>
      <w:rFonts w:cs="B Titr"/>
      <w:color w:val="000099"/>
      <w:sz w:val="44"/>
      <w:szCs w:val="44"/>
    </w:rPr>
  </w:style>
  <w:style w:type="paragraph" w:styleId="NoSpacing">
    <w:name w:val="No Spacing"/>
    <w:link w:val="NoSpacingChar"/>
    <w:uiPriority w:val="1"/>
    <w:qFormat/>
    <w:rsid w:val="008C509D"/>
    <w:pPr>
      <w:bidi/>
      <w:spacing w:after="0" w:line="240" w:lineRule="auto"/>
    </w:pPr>
  </w:style>
  <w:style w:type="character" w:customStyle="1" w:styleId="NoSpacingChar">
    <w:name w:val="No Spacing Char"/>
    <w:basedOn w:val="DefaultParagraphFont"/>
    <w:link w:val="NoSpacing"/>
    <w:uiPriority w:val="1"/>
    <w:rsid w:val="005418EC"/>
  </w:style>
  <w:style w:type="character" w:styleId="Hyperlink">
    <w:name w:val="Hyperlink"/>
    <w:basedOn w:val="DefaultParagraphFont"/>
    <w:uiPriority w:val="99"/>
    <w:unhideWhenUsed/>
    <w:rsid w:val="00F0584A"/>
    <w:rPr>
      <w:color w:val="0000FF" w:themeColor="hyperlink"/>
      <w:u w:val="single"/>
    </w:rPr>
  </w:style>
  <w:style w:type="character" w:customStyle="1" w:styleId="Heading1Char">
    <w:name w:val="Heading 1 Char"/>
    <w:aliases w:val="تیتر متن Char"/>
    <w:basedOn w:val="DefaultParagraphFont"/>
    <w:link w:val="Heading1"/>
    <w:uiPriority w:val="9"/>
    <w:rsid w:val="00E33A7F"/>
    <w:rPr>
      <w:rFonts w:asciiTheme="majorHAnsi" w:eastAsiaTheme="majorEastAsia" w:hAnsiTheme="majorHAnsi" w:cs="IRTitr"/>
      <w:b/>
      <w:color w:val="0000C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4331">
      <w:bodyDiv w:val="1"/>
      <w:marLeft w:val="0"/>
      <w:marRight w:val="0"/>
      <w:marTop w:val="0"/>
      <w:marBottom w:val="0"/>
      <w:divBdr>
        <w:top w:val="none" w:sz="0" w:space="0" w:color="auto"/>
        <w:left w:val="none" w:sz="0" w:space="0" w:color="auto"/>
        <w:bottom w:val="none" w:sz="0" w:space="0" w:color="auto"/>
        <w:right w:val="none" w:sz="0" w:space="0" w:color="auto"/>
      </w:divBdr>
    </w:div>
    <w:div w:id="761490599">
      <w:bodyDiv w:val="1"/>
      <w:marLeft w:val="0"/>
      <w:marRight w:val="0"/>
      <w:marTop w:val="0"/>
      <w:marBottom w:val="0"/>
      <w:divBdr>
        <w:top w:val="none" w:sz="0" w:space="0" w:color="auto"/>
        <w:left w:val="none" w:sz="0" w:space="0" w:color="auto"/>
        <w:bottom w:val="none" w:sz="0" w:space="0" w:color="auto"/>
        <w:right w:val="none" w:sz="0" w:space="0" w:color="auto"/>
      </w:divBdr>
    </w:div>
    <w:div w:id="842279321">
      <w:bodyDiv w:val="1"/>
      <w:marLeft w:val="0"/>
      <w:marRight w:val="0"/>
      <w:marTop w:val="0"/>
      <w:marBottom w:val="0"/>
      <w:divBdr>
        <w:top w:val="none" w:sz="0" w:space="0" w:color="auto"/>
        <w:left w:val="none" w:sz="0" w:space="0" w:color="auto"/>
        <w:bottom w:val="none" w:sz="0" w:space="0" w:color="auto"/>
        <w:right w:val="none" w:sz="0" w:space="0" w:color="auto"/>
      </w:divBdr>
    </w:div>
    <w:div w:id="1067920854">
      <w:bodyDiv w:val="1"/>
      <w:marLeft w:val="0"/>
      <w:marRight w:val="0"/>
      <w:marTop w:val="0"/>
      <w:marBottom w:val="0"/>
      <w:divBdr>
        <w:top w:val="none" w:sz="0" w:space="0" w:color="auto"/>
        <w:left w:val="none" w:sz="0" w:space="0" w:color="auto"/>
        <w:bottom w:val="none" w:sz="0" w:space="0" w:color="auto"/>
        <w:right w:val="none" w:sz="0" w:space="0" w:color="auto"/>
      </w:divBdr>
    </w:div>
    <w:div w:id="1372145103">
      <w:bodyDiv w:val="1"/>
      <w:marLeft w:val="0"/>
      <w:marRight w:val="0"/>
      <w:marTop w:val="0"/>
      <w:marBottom w:val="0"/>
      <w:divBdr>
        <w:top w:val="none" w:sz="0" w:space="0" w:color="auto"/>
        <w:left w:val="none" w:sz="0" w:space="0" w:color="auto"/>
        <w:bottom w:val="none" w:sz="0" w:space="0" w:color="auto"/>
        <w:right w:val="none" w:sz="0" w:space="0" w:color="auto"/>
      </w:divBdr>
    </w:div>
    <w:div w:id="1396129051">
      <w:bodyDiv w:val="1"/>
      <w:marLeft w:val="0"/>
      <w:marRight w:val="0"/>
      <w:marTop w:val="0"/>
      <w:marBottom w:val="0"/>
      <w:divBdr>
        <w:top w:val="none" w:sz="0" w:space="0" w:color="auto"/>
        <w:left w:val="none" w:sz="0" w:space="0" w:color="auto"/>
        <w:bottom w:val="none" w:sz="0" w:space="0" w:color="auto"/>
        <w:right w:val="none" w:sz="0" w:space="0" w:color="auto"/>
      </w:divBdr>
    </w:div>
    <w:div w:id="1660620659">
      <w:bodyDiv w:val="1"/>
      <w:marLeft w:val="0"/>
      <w:marRight w:val="0"/>
      <w:marTop w:val="0"/>
      <w:marBottom w:val="0"/>
      <w:divBdr>
        <w:top w:val="none" w:sz="0" w:space="0" w:color="auto"/>
        <w:left w:val="none" w:sz="0" w:space="0" w:color="auto"/>
        <w:bottom w:val="none" w:sz="0" w:space="0" w:color="auto"/>
        <w:right w:val="none" w:sz="0" w:space="0" w:color="auto"/>
      </w:divBdr>
    </w:div>
    <w:div w:id="19010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1612-3FA0-41EF-B1BE-C067A6B5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tashkilat</dc:creator>
  <cp:lastModifiedBy>Microsoft account</cp:lastModifiedBy>
  <cp:revision>2</cp:revision>
  <cp:lastPrinted>2020-02-22T11:18:00Z</cp:lastPrinted>
  <dcterms:created xsi:type="dcterms:W3CDTF">2021-03-03T11:47:00Z</dcterms:created>
  <dcterms:modified xsi:type="dcterms:W3CDTF">2021-03-03T11:47:00Z</dcterms:modified>
</cp:coreProperties>
</file>