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2A58493C" w:rsidR="008C509D" w:rsidRDefault="00582E3E" w:rsidP="00582E3E">
      <w:pPr>
        <w:pStyle w:val="a2"/>
        <w:rPr>
          <w:sz w:val="40"/>
          <w:szCs w:val="40"/>
          <w:rtl/>
        </w:rPr>
      </w:pPr>
      <w:r w:rsidRPr="00582E3E">
        <w:rPr>
          <w:sz w:val="40"/>
          <w:szCs w:val="40"/>
          <w:rtl/>
        </w:rPr>
        <w:t>توص</w:t>
      </w:r>
      <w:r w:rsidRPr="00582E3E">
        <w:rPr>
          <w:rFonts w:hint="cs"/>
          <w:sz w:val="40"/>
          <w:szCs w:val="40"/>
          <w:rtl/>
        </w:rPr>
        <w:t>ی</w:t>
      </w:r>
      <w:r w:rsidRPr="00582E3E">
        <w:rPr>
          <w:rFonts w:hint="eastAsia"/>
          <w:sz w:val="40"/>
          <w:szCs w:val="40"/>
          <w:rtl/>
        </w:rPr>
        <w:t>ه‌</w:t>
      </w:r>
      <w:r w:rsidRPr="00582E3E">
        <w:rPr>
          <w:sz w:val="40"/>
          <w:szCs w:val="40"/>
          <w:rtl/>
        </w:rPr>
        <w:t xml:space="preserve"> و تب</w:t>
      </w:r>
      <w:r w:rsidRPr="00582E3E">
        <w:rPr>
          <w:rFonts w:hint="cs"/>
          <w:sz w:val="40"/>
          <w:szCs w:val="40"/>
          <w:rtl/>
        </w:rPr>
        <w:t>یی</w:t>
      </w:r>
      <w:r w:rsidRPr="00582E3E">
        <w:rPr>
          <w:rFonts w:hint="eastAsia"/>
          <w:sz w:val="40"/>
          <w:szCs w:val="40"/>
          <w:rtl/>
        </w:rPr>
        <w:t>ن</w:t>
      </w:r>
      <w:r w:rsidRPr="00582E3E">
        <w:rPr>
          <w:rFonts w:hint="cs"/>
          <w:sz w:val="40"/>
          <w:szCs w:val="40"/>
          <w:rtl/>
        </w:rPr>
        <w:t>ی</w:t>
      </w:r>
      <w:r w:rsidRPr="00582E3E">
        <w:rPr>
          <w:sz w:val="40"/>
          <w:szCs w:val="40"/>
          <w:rtl/>
        </w:rPr>
        <w:t xml:space="preserve"> از امام خامنه‌ا</w:t>
      </w:r>
      <w:r w:rsidRPr="00582E3E">
        <w:rPr>
          <w:rFonts w:hint="cs"/>
          <w:sz w:val="40"/>
          <w:szCs w:val="40"/>
          <w:rtl/>
        </w:rPr>
        <w:t>ی</w:t>
      </w:r>
      <w:r w:rsidRPr="00582E3E">
        <w:rPr>
          <w:sz w:val="40"/>
          <w:szCs w:val="40"/>
          <w:rtl/>
        </w:rPr>
        <w:t xml:space="preserve"> </w:t>
      </w:r>
      <w:r w:rsidRPr="00582E3E">
        <w:rPr>
          <w:rFonts w:hint="cs"/>
          <w:sz w:val="24"/>
          <w:szCs w:val="24"/>
          <w:rtl/>
        </w:rPr>
        <w:t>«مدظلّه»</w:t>
      </w:r>
      <w:r w:rsidRPr="00582E3E">
        <w:rPr>
          <w:rFonts w:hint="cs"/>
          <w:sz w:val="40"/>
          <w:szCs w:val="40"/>
          <w:rtl/>
        </w:rPr>
        <w:t xml:space="preserve"> </w:t>
      </w:r>
      <w:r w:rsidRPr="00582E3E">
        <w:rPr>
          <w:sz w:val="40"/>
          <w:szCs w:val="40"/>
          <w:rtl/>
        </w:rPr>
        <w:t>در مورد علم فقه و سا</w:t>
      </w:r>
      <w:r w:rsidRPr="00582E3E">
        <w:rPr>
          <w:rFonts w:hint="cs"/>
          <w:sz w:val="40"/>
          <w:szCs w:val="40"/>
          <w:rtl/>
        </w:rPr>
        <w:t>ی</w:t>
      </w:r>
      <w:r w:rsidRPr="00582E3E">
        <w:rPr>
          <w:rFonts w:hint="eastAsia"/>
          <w:sz w:val="40"/>
          <w:szCs w:val="40"/>
          <w:rtl/>
        </w:rPr>
        <w:t>ر</w:t>
      </w:r>
      <w:r w:rsidRPr="00582E3E">
        <w:rPr>
          <w:sz w:val="40"/>
          <w:szCs w:val="40"/>
          <w:rtl/>
        </w:rPr>
        <w:t xml:space="preserve"> علوم </w:t>
      </w:r>
    </w:p>
    <w:p w14:paraId="17FE3B85" w14:textId="77777777" w:rsidR="00582E3E" w:rsidRPr="00582E3E" w:rsidRDefault="00582E3E" w:rsidP="00582E3E">
      <w:pPr>
        <w:pStyle w:val="a2"/>
        <w:rPr>
          <w:sz w:val="40"/>
          <w:szCs w:val="40"/>
          <w:rtl/>
        </w:rPr>
      </w:pP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366B27A" w:rsidR="00677000" w:rsidRPr="00562148" w:rsidRDefault="00C536C9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C536C9">
              <w:rPr>
                <w:rFonts w:asciiTheme="minorBidi" w:hAnsiTheme="minorBidi"/>
                <w:color w:val="06007A"/>
                <w:sz w:val="28"/>
                <w:szCs w:val="28"/>
              </w:rPr>
              <w:t>e-f-20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8B2A33D" w:rsidR="00677000" w:rsidRPr="00A42700" w:rsidRDefault="00C536C9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فقه/مدخل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8A5E81A" w:rsidR="00677000" w:rsidRPr="00A42700" w:rsidRDefault="00F0584A" w:rsidP="003F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C53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C536C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فقه/کمک آموزشی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F6D4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الروضة البهیة/تبیین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1D42C0BC" w:rsidR="006C73B9" w:rsidRPr="00A42700" w:rsidRDefault="00FE4EF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فقه، تعریف فقه، </w:t>
            </w:r>
            <w:r w:rsidR="00F6231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تاریخچه فقه، فقها، روحانیت، حوزه علمیه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AE3BC7B" w:rsidR="00C9158F" w:rsidRPr="003F6D44" w:rsidRDefault="003F6D44" w:rsidP="00FE4EF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محتوای فایل از سایت </w:t>
            </w:r>
            <w:r>
              <w:rPr>
                <w:rFonts w:ascii="IRMitra" w:hAnsi="IRMitra" w:cs="IRMitra"/>
                <w:color w:val="06007A"/>
                <w:sz w:val="28"/>
                <w:szCs w:val="28"/>
              </w:rPr>
              <w:t>Khamenei.ir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اخذ شده و حاوی بیانات رهبر معظم انقلاب اسلامی است در تاریخ </w:t>
            </w:r>
            <w:r w:rsidR="00FE4EF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31/6/1370.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  <w:bookmarkStart w:id="0" w:name="_GoBack"/>
      <w:bookmarkEnd w:id="0"/>
    </w:p>
    <w:p w14:paraId="18589FB9" w14:textId="6366D519" w:rsidR="00F0584A" w:rsidRPr="00786377" w:rsidRDefault="00786377" w:rsidP="00B45F7C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... </w:t>
      </w:r>
      <w:r w:rsidRPr="00786377">
        <w:rPr>
          <w:rFonts w:hint="cs"/>
          <w:rtl/>
        </w:rPr>
        <w:t>مطلب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اساس،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خاص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نظر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عام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آگاهی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اینجا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فعلاً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خاص،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آگاهی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وظایف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اجتماعی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انسان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مجموعه‌ی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متون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دینی،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انسان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ولادت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ممات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احوالی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احوال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شامل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احوال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شخصی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شامل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احوال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اجتماعی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سیاسی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اقتصادی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اجتماعی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بقیه‌ی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شؤون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تکلیف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سرنوشت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همه‌ی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این‌ها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معلوم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نظر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اسمش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فرعی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فرعی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اساس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البته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وقتی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میگوییم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چیزی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گفتیم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وقتی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میگوییم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شیوه‌ی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شیوه‌ی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به‌عنوان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فقاهت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اصطلاح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می‌کنیم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کلمات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="00AC41EE">
        <w:rPr>
          <w:rtl/>
        </w:rPr>
        <w:t>کم‌وب</w:t>
      </w:r>
      <w:r w:rsidR="00AC41EE">
        <w:rPr>
          <w:rFonts w:hint="cs"/>
          <w:rtl/>
        </w:rPr>
        <w:t>ی</w:t>
      </w:r>
      <w:r w:rsidR="00AC41EE">
        <w:rPr>
          <w:rFonts w:hint="eastAsia"/>
          <w:rtl/>
        </w:rPr>
        <w:t>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می‌رود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روش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مبانی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کتاب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سنت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عقل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اجماع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کیفیت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تقابل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میان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ادله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ترتیب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نوبت‌بندی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ادله‌ی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مختلف،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فرضاً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ادله‌ی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اجتهادی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می‌کنیم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ظواهر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می‌کنیم</w:t>
      </w:r>
      <w:r w:rsidRPr="00786377">
        <w:rPr>
          <w:rFonts w:hint="cs"/>
          <w:rtl/>
        </w:rPr>
        <w:t>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ظواهر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تعارض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داشتند،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چه‌کار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بکنیم؟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ظواهری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نداشتیم،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چه‌کار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بکنیم؟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نوبت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عملیه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کی</w:t>
      </w:r>
      <w:r w:rsidRPr="00786377">
        <w:rPr>
          <w:rtl/>
        </w:rPr>
        <w:t xml:space="preserve"> </w:t>
      </w:r>
      <w:r w:rsidR="003A588B">
        <w:rPr>
          <w:rtl/>
        </w:rPr>
        <w:t>م</w:t>
      </w:r>
      <w:r w:rsidR="003A588B">
        <w:rPr>
          <w:rFonts w:hint="cs"/>
          <w:rtl/>
        </w:rPr>
        <w:t>ی‌</w:t>
      </w:r>
      <w:r w:rsidR="003A588B">
        <w:rPr>
          <w:rFonts w:hint="eastAsia"/>
          <w:rtl/>
        </w:rPr>
        <w:t>رسد</w:t>
      </w:r>
      <w:r w:rsidRPr="00786377">
        <w:rPr>
          <w:rFonts w:hint="cs"/>
          <w:rtl/>
        </w:rPr>
        <w:t>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کدام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کدام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مقدم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قبیل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="003A588B">
        <w:rPr>
          <w:rtl/>
        </w:rPr>
        <w:t>ش</w:t>
      </w:r>
      <w:r w:rsidR="003A588B">
        <w:rPr>
          <w:rFonts w:hint="cs"/>
          <w:rtl/>
        </w:rPr>
        <w:t>ی</w:t>
      </w:r>
      <w:r w:rsidR="003A588B">
        <w:rPr>
          <w:rFonts w:hint="eastAsia"/>
          <w:rtl/>
        </w:rPr>
        <w:t>وه‌ا</w:t>
      </w:r>
      <w:r w:rsidR="003A588B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="003A588B">
        <w:rPr>
          <w:rtl/>
        </w:rPr>
        <w:t>م</w:t>
      </w:r>
      <w:r w:rsidR="003A588B">
        <w:rPr>
          <w:rFonts w:hint="cs"/>
          <w:rtl/>
        </w:rPr>
        <w:t>ی‌</w:t>
      </w:r>
      <w:r w:rsidR="003A588B">
        <w:rPr>
          <w:rFonts w:hint="eastAsia"/>
          <w:rtl/>
        </w:rPr>
        <w:t>خوان</w:t>
      </w:r>
      <w:r w:rsidR="003A588B">
        <w:rPr>
          <w:rFonts w:hint="cs"/>
          <w:rtl/>
        </w:rPr>
        <w:t>ی</w:t>
      </w:r>
      <w:r w:rsidR="003A588B">
        <w:rPr>
          <w:rFonts w:hint="eastAsia"/>
          <w:rtl/>
        </w:rPr>
        <w:t>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اسمش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فقاهت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="003A588B">
        <w:rPr>
          <w:rFonts w:hint="cs"/>
          <w:rtl/>
        </w:rPr>
        <w:t>می‌گذاریم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پس،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مبنا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گفته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شیوه‌ی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فراگیری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عمیق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بشود؛</w:t>
      </w:r>
      <w:r w:rsidRPr="00786377">
        <w:rPr>
          <w:rtl/>
        </w:rPr>
        <w:t xml:space="preserve"> </w:t>
      </w:r>
      <w:r w:rsidR="003A588B">
        <w:rPr>
          <w:rFonts w:hint="cs"/>
          <w:rtl/>
        </w:rPr>
        <w:t>عمیق‌تر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همچنان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نگاه</w:t>
      </w:r>
      <w:r w:rsidRPr="00786377">
        <w:rPr>
          <w:rtl/>
        </w:rPr>
        <w:t xml:space="preserve"> </w:t>
      </w:r>
      <w:r w:rsidR="003A588B">
        <w:rPr>
          <w:rtl/>
        </w:rPr>
        <w:t>م</w:t>
      </w:r>
      <w:r w:rsidR="003A588B">
        <w:rPr>
          <w:rFonts w:hint="cs"/>
          <w:rtl/>
        </w:rPr>
        <w:t>ی‌</w:t>
      </w:r>
      <w:r w:rsidR="003A588B">
        <w:rPr>
          <w:rFonts w:hint="eastAsia"/>
          <w:rtl/>
        </w:rPr>
        <w:t>کن</w:t>
      </w:r>
      <w:r w:rsidR="003A588B">
        <w:rPr>
          <w:rFonts w:hint="cs"/>
          <w:rtl/>
        </w:rPr>
        <w:t>ی</w:t>
      </w:r>
      <w:r w:rsidR="003A588B">
        <w:rPr>
          <w:rFonts w:hint="eastAsia"/>
          <w:rtl/>
        </w:rPr>
        <w:t>د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علامه‌ی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حلی</w:t>
      </w:r>
      <w:r w:rsidRPr="00786377">
        <w:rPr>
          <w:rtl/>
        </w:rPr>
        <w:t xml:space="preserve"> (</w:t>
      </w:r>
      <w:r w:rsidR="003A588B">
        <w:rPr>
          <w:rtl/>
        </w:rPr>
        <w:t>رضوان‌الل</w:t>
      </w:r>
      <w:r w:rsidR="004B4BD2">
        <w:rPr>
          <w:rFonts w:hint="cs"/>
          <w:rtl/>
        </w:rPr>
        <w:t>ّ</w:t>
      </w:r>
      <w:r w:rsidR="003A588B">
        <w:rPr>
          <w:rtl/>
        </w:rPr>
        <w:t>ه</w:t>
      </w:r>
      <w:r w:rsidR="004B4BD2">
        <w:rPr>
          <w:rFonts w:hint="cs"/>
          <w:rtl/>
        </w:rPr>
        <w:t>‌علیه</w:t>
      </w:r>
      <w:r w:rsidRPr="00786377">
        <w:rPr>
          <w:rtl/>
        </w:rPr>
        <w:t>)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انصاری</w:t>
      </w:r>
      <w:r w:rsidRPr="00786377">
        <w:rPr>
          <w:rtl/>
        </w:rPr>
        <w:t xml:space="preserve"> </w:t>
      </w:r>
      <w:r w:rsidR="003A588B">
        <w:rPr>
          <w:rFonts w:hint="cs"/>
          <w:rtl/>
        </w:rPr>
        <w:t>عمیق‌تر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آراء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نظرات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گوناگون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برخورد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پیچیدگی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خاصی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محقق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ثانی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علی‌بن‌عبدالعالی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کرکی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نسبت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علامه،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="001534FF">
        <w:rPr>
          <w:rtl/>
        </w:rPr>
        <w:t>من‌باب مثال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مکاسب،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برخوردار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روزافزون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گوشه‌ها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حواشی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تدقیقات</w:t>
      </w:r>
      <w:r w:rsidRPr="00786377">
        <w:rPr>
          <w:rtl/>
        </w:rPr>
        <w:t xml:space="preserve"> </w:t>
      </w:r>
      <w:r w:rsidR="001534FF">
        <w:rPr>
          <w:rtl/>
        </w:rPr>
        <w:t>زائد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بپردازیم؛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مسأله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حلاجی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روش‌های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تحقیق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زدن،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به‌وسیله‌ی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="003A588B">
        <w:rPr>
          <w:rFonts w:hint="cs"/>
          <w:rtl/>
        </w:rPr>
        <w:lastRenderedPageBreak/>
        <w:t>عمیق‌تر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کسی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اهل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تحقیق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میدان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عمل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می‌تواند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شیوه‌ی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تحقیق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بشناسد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ببخشیم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سطحی‌نگری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پرهیز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شاگردان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شاگردان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شاگردان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بزرگان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دوره‌ی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ماقبل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هستند</w:t>
      </w:r>
      <w:r w:rsidRPr="00786377">
        <w:rPr>
          <w:rtl/>
        </w:rPr>
        <w:t xml:space="preserve"> - </w:t>
      </w:r>
      <w:r w:rsidR="003A588B">
        <w:rPr>
          <w:rFonts w:hint="cs"/>
          <w:rtl/>
        </w:rPr>
        <w:t>عمیق‌تر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به‌هیچ‌وجه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سطحی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فکر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پیچیدگی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ببخشیم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ابعاد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دیگر،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فراگیری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بعضی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ابواب</w:t>
      </w:r>
      <w:r w:rsidRPr="00786377">
        <w:rPr>
          <w:rtl/>
        </w:rPr>
        <w:t xml:space="preserve"> - </w:t>
      </w:r>
      <w:r w:rsidR="001534FF">
        <w:rPr>
          <w:rtl/>
        </w:rPr>
        <w:t>آن‌هم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ابواب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اهمیت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فردی،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اهمیت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اجتماعی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اکتفا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نکنیم؛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ابواب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طهارت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="006D3DA6">
        <w:rPr>
          <w:rtl/>
        </w:rPr>
        <w:t>الآن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نگاه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ببینید،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تعداد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طهارت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چه‌قدر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تعداد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جهاد،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قضا،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دیات،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اقتصادی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چه‌قدر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خواهید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دومی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بعضی‌ها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بعضی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</w:t>
      </w:r>
      <w:r w:rsidRPr="00786377">
        <w:rPr>
          <w:rtl/>
        </w:rPr>
        <w:t xml:space="preserve"> </w:t>
      </w:r>
      <w:r w:rsidR="00D10085">
        <w:rPr>
          <w:rtl/>
        </w:rPr>
        <w:t>دوره‌ا</w:t>
      </w:r>
      <w:r w:rsidR="00D10085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جهاد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ندارد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صاحب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حدائق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بسیاری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دیگر،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لازم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ندانستند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جهاد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شریعت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البته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حدائق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دوره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نقص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محلی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جهاد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بررسی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گذشته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نکرده‌اند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جهاد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آخر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عبادات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ورود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معاملات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عقود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="00D10085">
        <w:rPr>
          <w:rtl/>
        </w:rPr>
        <w:t>خ</w:t>
      </w:r>
      <w:r w:rsidR="00D10085">
        <w:rPr>
          <w:rFonts w:hint="cs"/>
          <w:rtl/>
        </w:rPr>
        <w:t>ی</w:t>
      </w:r>
      <w:r w:rsidR="00D10085">
        <w:rPr>
          <w:rFonts w:hint="eastAsia"/>
          <w:rtl/>
        </w:rPr>
        <w:t>ل</w:t>
      </w:r>
      <w:r w:rsidR="00D10085">
        <w:rPr>
          <w:rFonts w:hint="cs"/>
          <w:rtl/>
        </w:rPr>
        <w:t>ی‌</w:t>
      </w:r>
      <w:r w:rsidR="00D10085">
        <w:rPr>
          <w:rFonts w:hint="eastAsia"/>
          <w:rtl/>
        </w:rPr>
        <w:t>ها</w:t>
      </w:r>
      <w:r w:rsidR="00D10085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مثل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مرحوم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نراقی</w:t>
      </w:r>
      <w:r w:rsidRPr="00786377">
        <w:rPr>
          <w:rtl/>
        </w:rPr>
        <w:t xml:space="preserve">-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نکردند؛</w:t>
      </w:r>
      <w:r w:rsidRPr="00786377">
        <w:rPr>
          <w:rtl/>
        </w:rPr>
        <w:t xml:space="preserve"> </w:t>
      </w:r>
      <w:r w:rsidR="00D10085">
        <w:rPr>
          <w:rtl/>
        </w:rPr>
        <w:t>عده‌ا</w:t>
      </w:r>
      <w:r w:rsidR="00D10085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مختصر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می‌بینید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پیچیدگی‌های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بعضی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نبردند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وسعت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بدهیم؛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سعه‌ی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سطح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شامل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روشن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می‌خواهم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بگویم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بعضی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ابواب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برخی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قدمای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رسیدگی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نمودند؛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متأخرین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نکردند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مبسوط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شیخ</w:t>
      </w:r>
      <w:r w:rsidRPr="00786377">
        <w:rPr>
          <w:rtl/>
        </w:rPr>
        <w:t xml:space="preserve"> (</w:t>
      </w:r>
      <w:r w:rsidRPr="00786377">
        <w:rPr>
          <w:rFonts w:hint="cs"/>
          <w:rtl/>
        </w:rPr>
        <w:t>رضوان‌اللَّه‌علیه</w:t>
      </w:r>
      <w:r w:rsidRPr="00786377">
        <w:rPr>
          <w:rtl/>
        </w:rPr>
        <w:t xml:space="preserve">)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تحریر</w:t>
      </w:r>
      <w:r w:rsidRPr="00786377">
        <w:rPr>
          <w:rFonts w:hint="eastAsia"/>
          <w:rtl/>
        </w:rPr>
        <w:t>»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علامه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بفرمایید،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خواهید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یافت،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این‌ها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آمدند؛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بخصوص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نزدیک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اهمیت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کمتری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می‌دهند</w:t>
      </w:r>
      <w:r w:rsidRPr="00786377">
        <w:rPr>
          <w:rFonts w:hint="cs"/>
          <w:rtl/>
        </w:rPr>
        <w:t>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فروع</w:t>
      </w:r>
      <w:r w:rsidRPr="00786377">
        <w:rPr>
          <w:rtl/>
        </w:rPr>
        <w:t xml:space="preserve"> </w:t>
      </w:r>
      <w:r w:rsidR="00D10085">
        <w:rPr>
          <w:rtl/>
        </w:rPr>
        <w:t>هرکدام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نقشی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جامعه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پس،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گسترش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معاملات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برسد؛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اجاره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شکل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جهانی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نگاه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احکام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انواع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اقسام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قراردادها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شرع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مقدس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استنباط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این‌ها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روشن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ببینید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مضاربه‌ی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lastRenderedPageBreak/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خرد</w:t>
      </w:r>
      <w:r w:rsidRPr="00786377">
        <w:rPr>
          <w:rtl/>
        </w:rPr>
        <w:t xml:space="preserve"> </w:t>
      </w:r>
      <w:r w:rsidR="007C0C76">
        <w:rPr>
          <w:rFonts w:hint="cs"/>
          <w:rtl/>
        </w:rPr>
        <w:t>نمی‌کردیم</w:t>
      </w:r>
      <w:r w:rsidRPr="00786377">
        <w:rPr>
          <w:rtl/>
        </w:rPr>
        <w:t xml:space="preserve"> - </w:t>
      </w:r>
      <w:r w:rsidR="001534FF">
        <w:rPr>
          <w:rFonts w:hint="cs"/>
          <w:rtl/>
        </w:rPr>
        <w:t>می‌تواند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علی</w:t>
      </w:r>
      <w:r w:rsidR="00E21165">
        <w:rPr>
          <w:rFonts w:hint="cs"/>
          <w:rtl/>
        </w:rPr>
        <w:t xml:space="preserve"> </w:t>
      </w:r>
      <w:r w:rsidRPr="00786377">
        <w:rPr>
          <w:rFonts w:hint="cs"/>
          <w:rtl/>
        </w:rPr>
        <w:t>الفرض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بانکداری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اداره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ابواب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مختلف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تفحص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لازم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نکنیم،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="007C0C76">
        <w:rPr>
          <w:rtl/>
        </w:rPr>
        <w:t>راه‌ها</w:t>
      </w:r>
      <w:r w:rsidR="007C0C76">
        <w:rPr>
          <w:rFonts w:hint="cs"/>
          <w:rtl/>
        </w:rPr>
        <w:t>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اداره‌ی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نماییم؟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پس،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سطح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گسترش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نماید،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لحاظ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روش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عرض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احتیاج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تهذیب،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نوآوری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فکرهای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این‌که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مطلب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چهارم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اساس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غفلت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="007C0C76">
        <w:rPr>
          <w:rtl/>
        </w:rPr>
        <w:t>م</w:t>
      </w:r>
      <w:r w:rsidR="007C0C76">
        <w:rPr>
          <w:rFonts w:hint="cs"/>
          <w:rtl/>
        </w:rPr>
        <w:t>ی‌</w:t>
      </w:r>
      <w:r w:rsidR="007C0C76">
        <w:rPr>
          <w:rFonts w:hint="eastAsia"/>
          <w:rtl/>
        </w:rPr>
        <w:t>با</w:t>
      </w:r>
      <w:r w:rsidR="007C0C76">
        <w:rPr>
          <w:rFonts w:hint="cs"/>
          <w:rtl/>
        </w:rPr>
        <w:t>ی</w:t>
      </w:r>
      <w:r w:rsidR="007C0C76">
        <w:rPr>
          <w:rFonts w:hint="eastAsia"/>
          <w:rtl/>
        </w:rPr>
        <w:t>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شناسایی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به‌عنوان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وجود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طلاب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لااقل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بخشی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حفظ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حداقل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مأنوس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چه‌قدر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مفاهیم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بخواهیم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کنیم،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فکر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="007C0C76">
        <w:rPr>
          <w:rtl/>
        </w:rPr>
        <w:t>نم</w:t>
      </w:r>
      <w:r w:rsidR="007C0C76">
        <w:rPr>
          <w:rFonts w:hint="cs"/>
          <w:rtl/>
        </w:rPr>
        <w:t>ی‌</w:t>
      </w:r>
      <w:r w:rsidR="007C0C76">
        <w:rPr>
          <w:rFonts w:hint="eastAsia"/>
          <w:rtl/>
        </w:rPr>
        <w:t>افت</w:t>
      </w:r>
      <w:r w:rsidR="007C0C76">
        <w:rPr>
          <w:rFonts w:hint="cs"/>
          <w:rtl/>
        </w:rPr>
        <w:t>ی</w:t>
      </w:r>
      <w:r w:rsidR="007C0C76">
        <w:rPr>
          <w:rFonts w:hint="eastAsia"/>
          <w:rtl/>
        </w:rPr>
        <w:t>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انزوای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عدم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مشکلات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خواهد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تنگ‌نظری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خواهد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وقت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="007C0C76">
        <w:rPr>
          <w:rtl/>
        </w:rPr>
        <w:t>سال‌ها</w:t>
      </w:r>
      <w:r w:rsidR="007C0C76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انقلاب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مشهد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طلبه‌ها</w:t>
      </w:r>
      <w:r w:rsidRPr="00786377">
        <w:rPr>
          <w:rtl/>
        </w:rPr>
        <w:t xml:space="preserve"> </w:t>
      </w:r>
      <w:r w:rsidR="006D3DA6">
        <w:rPr>
          <w:rtl/>
        </w:rPr>
        <w:t>م</w:t>
      </w:r>
      <w:r w:rsidR="006D3DA6">
        <w:rPr>
          <w:rFonts w:hint="cs"/>
          <w:rtl/>
        </w:rPr>
        <w:t>ی‌</w:t>
      </w:r>
      <w:r w:rsidR="006D3DA6">
        <w:rPr>
          <w:rFonts w:hint="eastAsia"/>
          <w:rtl/>
        </w:rPr>
        <w:t>گفتم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اولِ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بدان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ایّدکاللَّه</w:t>
      </w:r>
      <w:r w:rsidRPr="00786377">
        <w:rPr>
          <w:rFonts w:hint="eastAsia"/>
          <w:rtl/>
        </w:rPr>
        <w:t>»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وقتی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ورقه‌ی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اجتهادمان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="006D3DA6">
        <w:rPr>
          <w:rtl/>
        </w:rPr>
        <w:t>م</w:t>
      </w:r>
      <w:r w:rsidR="006D3DA6">
        <w:rPr>
          <w:rFonts w:hint="cs"/>
          <w:rtl/>
        </w:rPr>
        <w:t>ی‌</w:t>
      </w:r>
      <w:r w:rsidR="006D3DA6">
        <w:rPr>
          <w:rFonts w:hint="eastAsia"/>
          <w:rtl/>
        </w:rPr>
        <w:t>گ</w:t>
      </w:r>
      <w:r w:rsidR="006D3DA6">
        <w:rPr>
          <w:rFonts w:hint="cs"/>
          <w:rtl/>
        </w:rPr>
        <w:t>ی</w:t>
      </w:r>
      <w:r w:rsidR="006D3DA6">
        <w:rPr>
          <w:rFonts w:hint="eastAsia"/>
          <w:rtl/>
        </w:rPr>
        <w:t>ر</w:t>
      </w:r>
      <w:r w:rsidR="006D3DA6">
        <w:rPr>
          <w:rFonts w:hint="cs"/>
          <w:rtl/>
        </w:rPr>
        <w:t>ی</w:t>
      </w:r>
      <w:r w:rsidR="006D3DA6">
        <w:rPr>
          <w:rFonts w:hint="eastAsia"/>
          <w:rtl/>
        </w:rPr>
        <w:t>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می‌توانیم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یک‌بار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نکنیم</w:t>
      </w:r>
      <w:r w:rsidRPr="00786377">
        <w:rPr>
          <w:rtl/>
        </w:rPr>
        <w:t xml:space="preserve">!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وضع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این‌طوری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طلبه‌ای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ابتدا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یک‌بار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مراجعه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نکند،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می‌تواند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رشته‌ی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آخر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مجتهد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! </w:t>
      </w:r>
      <w:r w:rsidRPr="00786377">
        <w:rPr>
          <w:rFonts w:hint="cs"/>
          <w:rtl/>
        </w:rPr>
        <w:t>چرا؟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چون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اصلاً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عبور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نمی‌کند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متأسفانه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نگاه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می‌کنم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می‌بینم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همان‌طور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گاهی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آیه‌ی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ذکر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می‌کنیم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آن‌هم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خیلی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رویش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تحقیق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نمی‌شود</w:t>
      </w:r>
      <w:r w:rsidRPr="00786377">
        <w:rPr>
          <w:rFonts w:hint="cs"/>
          <w:rtl/>
        </w:rPr>
        <w:t>؛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به‌قدری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روایات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بحث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منزوی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مثلاً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مربوط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چیزهایی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می‌بینید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عنوان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الآن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رایج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گذشتگان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کتاب‌های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زیادی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درباره‌ی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نوشتند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حالاها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خوشبختانه</w:t>
      </w:r>
      <w:r w:rsidRPr="00786377">
        <w:rPr>
          <w:rtl/>
        </w:rPr>
        <w:t xml:space="preserve"> </w:t>
      </w:r>
      <w:r w:rsidR="00D10085">
        <w:rPr>
          <w:rFonts w:hint="cs"/>
          <w:rtl/>
        </w:rPr>
        <w:t>بعضی‌ها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توجهاتی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می‌کنند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مستقل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حدیث،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آشنایی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حدیث،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حدیث،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شناخت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حدیث،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غور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1F2F6B">
        <w:rPr>
          <w:rtl/>
        </w:rPr>
        <w:t>دسته‌بند</w:t>
      </w:r>
      <w:r w:rsidR="001F2F6B">
        <w:rPr>
          <w:rFonts w:hint="cs"/>
          <w:rtl/>
        </w:rPr>
        <w:t>ی‌</w:t>
      </w:r>
      <w:r w:rsidR="001F2F6B">
        <w:rPr>
          <w:rFonts w:hint="eastAsia"/>
          <w:rtl/>
        </w:rPr>
        <w:t>ها</w:t>
      </w:r>
      <w:r w:rsidR="001F2F6B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خوب،</w:t>
      </w:r>
      <w:r w:rsidRPr="00786377">
        <w:rPr>
          <w:rtl/>
        </w:rPr>
        <w:t xml:space="preserve"> </w:t>
      </w:r>
      <w:r w:rsidR="001F2F6B">
        <w:rPr>
          <w:rtl/>
        </w:rPr>
        <w:t>فهرست‌بند</w:t>
      </w:r>
      <w:r w:rsidR="001F2F6B">
        <w:rPr>
          <w:rFonts w:hint="cs"/>
          <w:rtl/>
        </w:rPr>
        <w:t>ی‌</w:t>
      </w:r>
      <w:r w:rsidR="001F2F6B">
        <w:rPr>
          <w:rFonts w:hint="eastAsia"/>
          <w:rtl/>
        </w:rPr>
        <w:t>ها</w:t>
      </w:r>
      <w:r w:rsidR="001F2F6B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استفاده‌های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منتهی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متأسفانه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همه‌ی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الآن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محروم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هستیم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همین‌طور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رجال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تحقیق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اگرچه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کتاب‌های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خوبی</w:t>
      </w:r>
      <w:r w:rsidRPr="00786377">
        <w:rPr>
          <w:rtl/>
        </w:rPr>
        <w:t xml:space="preserve"> </w:t>
      </w:r>
      <w:r w:rsidR="001F2F6B">
        <w:rPr>
          <w:rtl/>
        </w:rPr>
        <w:t>نوشته‌شده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لیکن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درعین‌حال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انسان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احساس</w:t>
      </w:r>
      <w:r w:rsidRPr="00786377">
        <w:rPr>
          <w:rtl/>
        </w:rPr>
        <w:t xml:space="preserve"> </w:t>
      </w:r>
      <w:r w:rsidR="001F2F6B">
        <w:rPr>
          <w:rFonts w:hint="cs"/>
          <w:rtl/>
        </w:rPr>
        <w:t>می‌کند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خلأ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عظیمی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رجال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وجود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شناخت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رجال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="001F2F6B">
        <w:rPr>
          <w:rFonts w:hint="cs"/>
          <w:rtl/>
        </w:rPr>
        <w:t>می‌خواهیم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حجت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lastRenderedPageBreak/>
        <w:t>باب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سنت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آوریم؛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بسیار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استفاده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بسیاری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مسائل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فقهی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ارتباط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="001F2F6B">
        <w:rPr>
          <w:rFonts w:hint="cs"/>
          <w:rtl/>
        </w:rPr>
        <w:t>می‌کند</w:t>
      </w:r>
      <w:r w:rsidRPr="00786377">
        <w:rPr>
          <w:rFonts w:hint="cs"/>
          <w:rtl/>
        </w:rPr>
        <w:t>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ولی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کمتر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ارتباط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توجه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کرده‌ایم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حتّی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کشف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نکرده‌ایم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البته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به‌عنوان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مستقل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عرض</w:t>
      </w:r>
      <w:r w:rsidRPr="00786377">
        <w:rPr>
          <w:rtl/>
        </w:rPr>
        <w:t xml:space="preserve"> </w:t>
      </w:r>
      <w:r w:rsidR="006D3DA6">
        <w:rPr>
          <w:rFonts w:hint="cs"/>
          <w:rtl/>
        </w:rPr>
        <w:t>می‌کنم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کسانی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رایج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="001F2F6B">
        <w:rPr>
          <w:rtl/>
        </w:rPr>
        <w:t>در حق</w:t>
      </w:r>
      <w:r w:rsidR="001F2F6B">
        <w:rPr>
          <w:rFonts w:hint="cs"/>
          <w:rtl/>
        </w:rPr>
        <w:t>ی</w:t>
      </w:r>
      <w:r w:rsidR="001F2F6B">
        <w:rPr>
          <w:rFonts w:hint="eastAsia"/>
          <w:rtl/>
        </w:rPr>
        <w:t>قت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مهجور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رواج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کتاب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منظومه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اسفار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بگیریم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آخر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بخوانیم؛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نه،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تبحر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معناست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بتوانیم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تمام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افکار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موجود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دنیا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شکل</w:t>
      </w:r>
      <w:r w:rsidRPr="00786377">
        <w:rPr>
          <w:rtl/>
        </w:rPr>
        <w:t xml:space="preserve"> </w:t>
      </w:r>
      <w:r w:rsidR="006D40AB">
        <w:rPr>
          <w:rtl/>
        </w:rPr>
        <w:t>ساعت نگار</w:t>
      </w:r>
      <w:r w:rsidR="006D40AB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می‌رود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ساعت‌به‌ساعت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فکر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مطرح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 -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مادّه‌ی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موجود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مطلع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مقابل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غلط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انحرافی،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آماده‌باش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نگهداریم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احیاناً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نقطه‌ی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مثبتی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نقطه‌ی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مثبت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استفاده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بکنیم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فلسفه‌ی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این‌طوری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پیشرفت</w:t>
      </w:r>
      <w:r w:rsidRPr="00786377">
        <w:rPr>
          <w:rtl/>
        </w:rPr>
        <w:t xml:space="preserve"> </w:t>
      </w:r>
      <w:r w:rsidR="001F2F6B">
        <w:rPr>
          <w:rFonts w:hint="cs"/>
          <w:rtl/>
        </w:rPr>
        <w:t>می‌کند</w:t>
      </w:r>
      <w:r w:rsidRPr="00786377">
        <w:rPr>
          <w:rFonts w:hint="cs"/>
          <w:rtl/>
        </w:rPr>
        <w:t>؛</w:t>
      </w:r>
      <w:r w:rsidRPr="00786377">
        <w:rPr>
          <w:rtl/>
        </w:rPr>
        <w:t xml:space="preserve"> </w:t>
      </w:r>
      <w:r w:rsidR="006D40AB">
        <w:rPr>
          <w:rtl/>
        </w:rPr>
        <w:t>و الّا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شناخت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افکار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کلامات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بزرگان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اندازه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ارزشی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ندارد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کامل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برساند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وادی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معرفت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سطح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بشری،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چه‌کار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دارد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="006D40AB">
        <w:rPr>
          <w:rtl/>
        </w:rPr>
        <w:t>پ</w:t>
      </w:r>
      <w:r w:rsidR="006D40AB">
        <w:rPr>
          <w:rFonts w:hint="cs"/>
          <w:rtl/>
        </w:rPr>
        <w:t>ی‌</w:t>
      </w:r>
      <w:r w:rsidR="006D40AB">
        <w:rPr>
          <w:rFonts w:hint="eastAsia"/>
          <w:rtl/>
        </w:rPr>
        <w:t>درپ</w:t>
      </w:r>
      <w:r w:rsidR="006D40AB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جدید،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افکار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جدید،</w:t>
      </w:r>
      <w:r w:rsidRPr="00786377">
        <w:rPr>
          <w:rtl/>
        </w:rPr>
        <w:t xml:space="preserve"> </w:t>
      </w:r>
      <w:r w:rsidR="006D40AB">
        <w:rPr>
          <w:rtl/>
        </w:rPr>
        <w:t>روش‌ها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متدهای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جدید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مطرح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کلام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جدید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ترتیب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مباحث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کلامی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دفاع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عقاید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دینی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مطرح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غیر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مباحثِ</w:t>
      </w:r>
      <w:r w:rsidRPr="00786377">
        <w:rPr>
          <w:rtl/>
        </w:rPr>
        <w:t xml:space="preserve"> </w:t>
      </w:r>
      <w:r w:rsidR="006D40AB">
        <w:rPr>
          <w:rtl/>
        </w:rPr>
        <w:t>آن‌وقت‌هاست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کسی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شبهه‌ی</w:t>
      </w:r>
      <w:r w:rsidRPr="00786377">
        <w:rPr>
          <w:rtl/>
        </w:rPr>
        <w:t xml:space="preserve"> «</w:t>
      </w:r>
      <w:r w:rsidRPr="00786377">
        <w:rPr>
          <w:rFonts w:hint="cs"/>
          <w:rtl/>
        </w:rPr>
        <w:t>ابن‌کمونه</w:t>
      </w:r>
      <w:r w:rsidRPr="00786377">
        <w:rPr>
          <w:rFonts w:hint="eastAsia"/>
          <w:rtl/>
        </w:rPr>
        <w:t>»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مطرح</w:t>
      </w:r>
      <w:r w:rsidRPr="00786377">
        <w:rPr>
          <w:rtl/>
        </w:rPr>
        <w:t xml:space="preserve"> </w:t>
      </w:r>
      <w:r w:rsidR="001F2F6B">
        <w:rPr>
          <w:rFonts w:hint="cs"/>
          <w:rtl/>
        </w:rPr>
        <w:t>می‌کند</w:t>
      </w:r>
      <w:r w:rsidRPr="00786377">
        <w:rPr>
          <w:rFonts w:hint="cs"/>
          <w:rtl/>
        </w:rPr>
        <w:t>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امروز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شبهات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فراوانی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عالم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ذهنیات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معارف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بشری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حوزه‌های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شبهات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مقابله‌ی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="001534FF">
        <w:rPr>
          <w:rFonts w:hint="cs"/>
          <w:rtl/>
        </w:rPr>
        <w:t>آن‌ها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بدانند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مقابل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="006D40AB">
        <w:rPr>
          <w:rFonts w:hint="cs"/>
          <w:rtl/>
        </w:rPr>
        <w:t>گرایش‌ها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="006D40AB">
        <w:rPr>
          <w:rFonts w:hint="cs"/>
          <w:rtl/>
        </w:rPr>
        <w:t>مذهب‌ها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همیشه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حالت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بُرندگی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تهاجمی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پس،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رشته‌ها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توجه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بگیرد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متخصصانی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تربیت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چشم</w:t>
      </w:r>
      <w:r w:rsidRPr="00786377">
        <w:rPr>
          <w:rtl/>
        </w:rPr>
        <w:t xml:space="preserve"> </w:t>
      </w:r>
      <w:r w:rsidR="00190ACE">
        <w:rPr>
          <w:rtl/>
        </w:rPr>
        <w:t>ب</w:t>
      </w:r>
      <w:r w:rsidR="00190ACE">
        <w:rPr>
          <w:rFonts w:hint="cs"/>
          <w:rtl/>
        </w:rPr>
        <w:t>ی‌</w:t>
      </w:r>
      <w:r w:rsidR="00190ACE">
        <w:rPr>
          <w:rFonts w:hint="eastAsia"/>
          <w:rtl/>
        </w:rPr>
        <w:t>اعتنا</w:t>
      </w:r>
      <w:r w:rsidR="00190ACE">
        <w:rPr>
          <w:rFonts w:hint="cs"/>
          <w:rtl/>
        </w:rPr>
        <w:t>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این‌ها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نگاه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نکند</w:t>
      </w:r>
      <w:r w:rsidRPr="00786377">
        <w:rPr>
          <w:rtl/>
        </w:rPr>
        <w:t xml:space="preserve">. </w:t>
      </w:r>
      <w:r w:rsidR="00190ACE">
        <w:rPr>
          <w:rtl/>
        </w:rPr>
        <w:t>درگذشته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کسی</w:t>
      </w:r>
      <w:r w:rsidRPr="00786377">
        <w:rPr>
          <w:rtl/>
        </w:rPr>
        <w:t xml:space="preserve"> </w:t>
      </w:r>
      <w:r w:rsidR="00190ACE">
        <w:rPr>
          <w:rtl/>
        </w:rPr>
        <w:t>م</w:t>
      </w:r>
      <w:r w:rsidR="00190ACE">
        <w:rPr>
          <w:rFonts w:hint="cs"/>
          <w:rtl/>
        </w:rPr>
        <w:t>ی‌</w:t>
      </w:r>
      <w:r w:rsidR="00190ACE">
        <w:rPr>
          <w:rFonts w:hint="eastAsia"/>
          <w:rtl/>
        </w:rPr>
        <w:t>خواست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مقام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بایستی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="00190ACE">
        <w:rPr>
          <w:rtl/>
        </w:rPr>
        <w:t>نم</w:t>
      </w:r>
      <w:r w:rsidR="00190ACE">
        <w:rPr>
          <w:rFonts w:hint="cs"/>
          <w:rtl/>
        </w:rPr>
        <w:t>ی‌</w:t>
      </w:r>
      <w:r w:rsidR="00190ACE">
        <w:rPr>
          <w:rFonts w:hint="eastAsia"/>
          <w:rtl/>
        </w:rPr>
        <w:t>پرداخت</w:t>
      </w:r>
      <w:r w:rsidRPr="00786377">
        <w:rPr>
          <w:rtl/>
        </w:rPr>
        <w:t xml:space="preserve">! </w:t>
      </w:r>
      <w:r w:rsidRPr="00786377">
        <w:rPr>
          <w:rFonts w:hint="cs"/>
          <w:rtl/>
        </w:rPr>
        <w:t>یک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آقای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ملای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محترم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عالمی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فرضاً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اهل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مردم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استفاده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کنند،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خاطر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آن‌که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موجب</w:t>
      </w:r>
      <w:r w:rsidRPr="00786377">
        <w:rPr>
          <w:rtl/>
        </w:rPr>
        <w:t xml:space="preserve"> </w:t>
      </w:r>
      <w:r w:rsidR="00190ACE">
        <w:rPr>
          <w:rtl/>
        </w:rPr>
        <w:t>م</w:t>
      </w:r>
      <w:r w:rsidR="00190ACE">
        <w:rPr>
          <w:rFonts w:hint="cs"/>
          <w:rtl/>
        </w:rPr>
        <w:t>ی‌</w:t>
      </w:r>
      <w:r w:rsidR="00190ACE">
        <w:rPr>
          <w:rFonts w:hint="eastAsia"/>
          <w:rtl/>
        </w:rPr>
        <w:t>گردد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="00190ACE">
        <w:rPr>
          <w:rtl/>
        </w:rPr>
        <w:t>ب</w:t>
      </w:r>
      <w:r w:rsidR="00190ACE">
        <w:rPr>
          <w:rFonts w:hint="cs"/>
          <w:rtl/>
        </w:rPr>
        <w:t>ی‌</w:t>
      </w:r>
      <w:r w:rsidR="00190ACE">
        <w:rPr>
          <w:rFonts w:hint="eastAsia"/>
          <w:rtl/>
        </w:rPr>
        <w:t>سواد</w:t>
      </w:r>
      <w:r w:rsidR="00190ACE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شهره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بشود،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ترک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کند</w:t>
      </w:r>
      <w:r w:rsidRPr="00786377">
        <w:rPr>
          <w:rtl/>
        </w:rPr>
        <w:t xml:space="preserve">! </w:t>
      </w:r>
      <w:r w:rsidRPr="00786377">
        <w:rPr>
          <w:rFonts w:hint="cs"/>
          <w:rtl/>
        </w:rPr>
        <w:t>شما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فاجعه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نیست</w:t>
      </w:r>
      <w:r w:rsidRPr="00786377">
        <w:rPr>
          <w:rtl/>
        </w:rPr>
        <w:t>!</w:t>
      </w:r>
      <w:r w:rsidRPr="00786377">
        <w:rPr>
          <w:rFonts w:hint="cs"/>
          <w:rtl/>
        </w:rPr>
        <w:t>؟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عکس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بگویند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آقای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فلانی،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متخصص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استاد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بزرگ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متخصص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متخصص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کلام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متخصص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یعنی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عنوانی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چیزها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حوزه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ارزش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پیدا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بکند؛</w:t>
      </w:r>
      <w:r w:rsidRPr="00786377">
        <w:rPr>
          <w:rtl/>
        </w:rPr>
        <w:t xml:space="preserve"> </w:t>
      </w:r>
      <w:r w:rsidR="00190ACE">
        <w:rPr>
          <w:rtl/>
        </w:rPr>
        <w:t>کما ا</w:t>
      </w:r>
      <w:r w:rsidR="00190ACE">
        <w:rPr>
          <w:rFonts w:hint="cs"/>
          <w:rtl/>
        </w:rPr>
        <w:t>ی</w:t>
      </w:r>
      <w:r w:rsidR="00190ACE">
        <w:rPr>
          <w:rFonts w:hint="eastAsia"/>
          <w:rtl/>
        </w:rPr>
        <w:t>ن‌که</w:t>
      </w:r>
      <w:r w:rsidRPr="00786377">
        <w:rPr>
          <w:rtl/>
        </w:rPr>
        <w:t xml:space="preserve"> </w:t>
      </w:r>
      <w:r w:rsidR="00BB149F">
        <w:rPr>
          <w:rtl/>
        </w:rPr>
        <w:t>درگذشته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چیزها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بوده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است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همین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ما،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مرحوم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lastRenderedPageBreak/>
        <w:t>علامه‌ی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طباطبایی</w:t>
      </w:r>
      <w:r w:rsidR="00B45F7C">
        <w:rPr>
          <w:rFonts w:hint="cs"/>
          <w:rtl/>
        </w:rPr>
        <w:t xml:space="preserve"> </w:t>
      </w:r>
      <w:r w:rsidRPr="00786377">
        <w:rPr>
          <w:rtl/>
        </w:rPr>
        <w:t>(</w:t>
      </w:r>
      <w:r w:rsidRPr="00786377">
        <w:rPr>
          <w:rFonts w:hint="cs"/>
          <w:rtl/>
        </w:rPr>
        <w:t>رضوان‌اللَّه‌علیه</w:t>
      </w:r>
      <w:r w:rsidRPr="00786377">
        <w:rPr>
          <w:rtl/>
        </w:rPr>
        <w:t xml:space="preserve">)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حدی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بود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منحصر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="00BB149F">
        <w:rPr>
          <w:rFonts w:hint="cs"/>
          <w:rtl/>
        </w:rPr>
        <w:t>می‌شد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یقیناً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مرجعیت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تقلید</w:t>
      </w:r>
      <w:r w:rsidRPr="00786377">
        <w:rPr>
          <w:rtl/>
        </w:rPr>
        <w:t xml:space="preserve"> </w:t>
      </w:r>
      <w:r w:rsidR="00BB149F">
        <w:rPr>
          <w:rtl/>
        </w:rPr>
        <w:t>م</w:t>
      </w:r>
      <w:r w:rsidR="00BB149F">
        <w:rPr>
          <w:rFonts w:hint="cs"/>
          <w:rtl/>
        </w:rPr>
        <w:t>ی‌</w:t>
      </w:r>
      <w:r w:rsidR="00BB149F">
        <w:rPr>
          <w:rFonts w:hint="eastAsia"/>
          <w:rtl/>
        </w:rPr>
        <w:t>رس</w:t>
      </w:r>
      <w:r w:rsidR="00BB149F">
        <w:rPr>
          <w:rFonts w:hint="cs"/>
          <w:rtl/>
        </w:rPr>
        <w:t>ی</w:t>
      </w:r>
      <w:r w:rsidR="00BB149F">
        <w:rPr>
          <w:rFonts w:hint="eastAsia"/>
          <w:rtl/>
        </w:rPr>
        <w:t>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علمای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خودش،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بیشتر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کمتر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نبود؛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کسانی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سپرد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مشغول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بودند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زمان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مرحوم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آیةاللَّه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بروجردی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عظمت،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اساتید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بزرگوار،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مشغول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بودند؛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آمد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مشغول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گردید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رکنی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بعد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آن‌که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هیچ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نشان</w:t>
      </w:r>
      <w:r w:rsidRPr="00786377">
        <w:rPr>
          <w:rtl/>
        </w:rPr>
        <w:t xml:space="preserve"> </w:t>
      </w:r>
      <w:r w:rsidR="00BB149F">
        <w:rPr>
          <w:rtl/>
        </w:rPr>
        <w:t>قابل‌توجه</w:t>
      </w:r>
      <w:r w:rsidR="00BB149F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احیا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شاگردانی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تربیت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نمود،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معارف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انداخت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گسترش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البته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قبل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از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="001D47A3">
        <w:rPr>
          <w:rtl/>
        </w:rPr>
        <w:t>م</w:t>
      </w:r>
      <w:r w:rsidR="001D47A3">
        <w:rPr>
          <w:rFonts w:hint="cs"/>
          <w:rtl/>
        </w:rPr>
        <w:t>ی‌</w:t>
      </w:r>
      <w:r w:rsidR="001D47A3">
        <w:rPr>
          <w:rFonts w:hint="eastAsia"/>
          <w:rtl/>
        </w:rPr>
        <w:t>گفتند</w:t>
      </w:r>
      <w:r w:rsidRPr="00786377">
        <w:rPr>
          <w:rFonts w:hint="cs"/>
          <w:rtl/>
        </w:rPr>
        <w:t>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لیکن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دایره‌ی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محدودی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شاگردان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مخصوصی؛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اما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ایشان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گسترش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داد،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درس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وسیع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کرد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عمرش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صرف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نمود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حوزه‌ها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این‌طور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باشند</w:t>
      </w:r>
      <w:r w:rsidRPr="00786377">
        <w:rPr>
          <w:rtl/>
        </w:rPr>
        <w:t xml:space="preserve">. </w:t>
      </w:r>
      <w:r w:rsidRPr="00786377">
        <w:rPr>
          <w:rFonts w:hint="cs"/>
          <w:rtl/>
        </w:rPr>
        <w:t>این‌گونه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نباشد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همه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رشته‌ی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فقاهت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بگیرند؛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نخیر،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طلبه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باید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بداند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رشته‌ی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تاریخ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تفسیر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فلسفه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کلام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قرآن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یا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بقیه‌ی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علوم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اسلامی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را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پیمود،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ارزشی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در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انتظار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اوست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و</w:t>
      </w:r>
      <w:r w:rsidRPr="00786377">
        <w:rPr>
          <w:rtl/>
        </w:rPr>
        <w:t xml:space="preserve"> </w:t>
      </w:r>
      <w:r w:rsidR="001D47A3">
        <w:rPr>
          <w:rtl/>
        </w:rPr>
        <w:t>ارزش‌گذار</w:t>
      </w:r>
      <w:r w:rsidR="001D47A3">
        <w:rPr>
          <w:rFonts w:hint="cs"/>
          <w:rtl/>
        </w:rPr>
        <w:t>ی</w:t>
      </w:r>
      <w:r w:rsidRPr="00786377">
        <w:rPr>
          <w:rtl/>
        </w:rPr>
        <w:t xml:space="preserve"> </w:t>
      </w:r>
      <w:r w:rsidRPr="00786377">
        <w:rPr>
          <w:rFonts w:hint="cs"/>
          <w:rtl/>
        </w:rPr>
        <w:t>مناسبی</w:t>
      </w:r>
      <w:r w:rsidRPr="00786377">
        <w:rPr>
          <w:rtl/>
        </w:rPr>
        <w:t xml:space="preserve"> </w:t>
      </w:r>
      <w:r w:rsidR="00AC41EE">
        <w:rPr>
          <w:rFonts w:hint="cs"/>
          <w:rtl/>
        </w:rPr>
        <w:t>می‌شود</w:t>
      </w:r>
      <w:r w:rsidRPr="00786377">
        <w:rPr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551AE" w14:textId="77777777" w:rsidR="00D30472" w:rsidRDefault="00D30472" w:rsidP="00982C20">
      <w:pPr>
        <w:spacing w:after="0" w:line="240" w:lineRule="auto"/>
      </w:pPr>
      <w:r>
        <w:separator/>
      </w:r>
    </w:p>
  </w:endnote>
  <w:endnote w:type="continuationSeparator" w:id="0">
    <w:p w14:paraId="39DDE773" w14:textId="77777777" w:rsidR="00D30472" w:rsidRDefault="00D3047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rshia"/>
    <w:charset w:val="00"/>
    <w:family w:val="roman"/>
    <w:pitch w:val="variable"/>
    <w:sig w:usb0="00000000" w:usb1="80002040" w:usb2="00000008" w:usb3="00000000" w:csb0="00000041" w:csb1="00000000"/>
  </w:font>
  <w:font w:name="Nabi">
    <w:altName w:val="Arial Unicode MS"/>
    <w:charset w:val="00"/>
    <w:family w:val="auto"/>
    <w:pitch w:val="variable"/>
    <w:sig w:usb0="00000000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44E22" w14:textId="77777777" w:rsidR="00D30472" w:rsidRDefault="00D30472" w:rsidP="00982C20">
      <w:pPr>
        <w:spacing w:after="0" w:line="240" w:lineRule="auto"/>
      </w:pPr>
      <w:r>
        <w:separator/>
      </w:r>
    </w:p>
  </w:footnote>
  <w:footnote w:type="continuationSeparator" w:id="0">
    <w:p w14:paraId="771D39AC" w14:textId="77777777" w:rsidR="00D30472" w:rsidRDefault="00D30472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2E3E" w:rsidRPr="00582E3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82E3E" w:rsidRPr="00582E3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0D1C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34FF"/>
    <w:rsid w:val="001544C7"/>
    <w:rsid w:val="00190ACE"/>
    <w:rsid w:val="001A0DE6"/>
    <w:rsid w:val="001B7911"/>
    <w:rsid w:val="001C3150"/>
    <w:rsid w:val="001D47A3"/>
    <w:rsid w:val="001D639B"/>
    <w:rsid w:val="001F2F6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B75BC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A588B"/>
    <w:rsid w:val="003B077F"/>
    <w:rsid w:val="003B1FAF"/>
    <w:rsid w:val="003C0164"/>
    <w:rsid w:val="003C20DF"/>
    <w:rsid w:val="003D46E5"/>
    <w:rsid w:val="003E76B0"/>
    <w:rsid w:val="003F4918"/>
    <w:rsid w:val="003F6D44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4BD2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2E3E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3DA6"/>
    <w:rsid w:val="006D40AB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377"/>
    <w:rsid w:val="007864E5"/>
    <w:rsid w:val="00786A8F"/>
    <w:rsid w:val="00791AF6"/>
    <w:rsid w:val="007A61F0"/>
    <w:rsid w:val="007B56ED"/>
    <w:rsid w:val="007C0C76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35716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C41EE"/>
    <w:rsid w:val="00AE494C"/>
    <w:rsid w:val="00AE7FD0"/>
    <w:rsid w:val="00AF63FE"/>
    <w:rsid w:val="00B00085"/>
    <w:rsid w:val="00B11796"/>
    <w:rsid w:val="00B126F4"/>
    <w:rsid w:val="00B210C4"/>
    <w:rsid w:val="00B42EBC"/>
    <w:rsid w:val="00B45F7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B149F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36C9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085"/>
    <w:rsid w:val="00D1012B"/>
    <w:rsid w:val="00D13E3B"/>
    <w:rsid w:val="00D141C5"/>
    <w:rsid w:val="00D14F15"/>
    <w:rsid w:val="00D17A6E"/>
    <w:rsid w:val="00D30472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165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62319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4EF4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3664EDCD-CD72-47BC-A6EA-C0EBCF6F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40AD-0D24-45CF-B106-D4261A88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175</cp:revision>
  <cp:lastPrinted>2020-04-03T14:48:00Z</cp:lastPrinted>
  <dcterms:created xsi:type="dcterms:W3CDTF">2019-12-17T13:26:00Z</dcterms:created>
  <dcterms:modified xsi:type="dcterms:W3CDTF">2020-04-10T07:34:00Z</dcterms:modified>
</cp:coreProperties>
</file>