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76262F0B" w14:textId="77777777" w:rsidR="008A4D69" w:rsidRPr="0074229A" w:rsidRDefault="008A4D69" w:rsidP="008A4D69">
      <w:pPr>
        <w:jc w:val="center"/>
        <w:rPr>
          <w:rFonts w:ascii="IRTitr" w:hAnsi="IRTitr" w:cs="IRTitr"/>
          <w:color w:val="000099"/>
          <w:sz w:val="44"/>
          <w:szCs w:val="44"/>
          <w:rtl/>
        </w:rPr>
      </w:pPr>
      <w:r w:rsidRPr="0074229A">
        <w:rPr>
          <w:rFonts w:ascii="IRTitr" w:hAnsi="IRTitr" w:cs="IRTitr"/>
          <w:color w:val="000099"/>
          <w:sz w:val="44"/>
          <w:szCs w:val="44"/>
          <w:rtl/>
        </w:rPr>
        <w:t>تأملی در وجه شبه حدیث «المؤمن مرآة المؤمن»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8A4D69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8A4D69" w:rsidRPr="00A42700" w:rsidRDefault="008A4D6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38E2400" w:rsidR="008A4D69" w:rsidRPr="00562148" w:rsidRDefault="005E32D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5E32DA">
              <w:rPr>
                <w:rFonts w:asciiTheme="minorBidi" w:hAnsiTheme="minorBidi"/>
                <w:color w:val="06007A"/>
                <w:sz w:val="28"/>
                <w:szCs w:val="28"/>
              </w:rPr>
              <w:t>e-b-14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ADDF633" w:rsidR="00677000" w:rsidRPr="00A42700" w:rsidRDefault="008A4D69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بلاغت/تشبیه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8A4D69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8A4D69" w:rsidRPr="00A42700" w:rsidRDefault="008A4D6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02DC1A1" w:rsidR="008A4D69" w:rsidRPr="00A42700" w:rsidRDefault="008A4D69" w:rsidP="00794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بیان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جواهرالبلاغة/</w:t>
            </w:r>
            <w:r w:rsidR="007943C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8A4D6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8A4D69" w:rsidRPr="00A42700" w:rsidRDefault="008A4D6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26BA855" w:rsidR="008A4D69" w:rsidRPr="00A42700" w:rsidRDefault="008A4D6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تشبیه، وجه شبه، مؤمن، عیب</w:t>
            </w:r>
          </w:p>
        </w:tc>
      </w:tr>
      <w:tr w:rsidR="008A4D69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8A4D69" w:rsidRPr="00A42700" w:rsidRDefault="008A4D6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F0784B5" w:rsidR="008A4D69" w:rsidRPr="00A42700" w:rsidRDefault="007943C2" w:rsidP="007943C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بخش انتهایی فایل، مشتمل بر یک تمرین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6F883079" w14:textId="01815F50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rFonts w:hint="cs"/>
          <w:b w:val="0"/>
          <w:bCs w:val="0"/>
          <w:rtl/>
        </w:rPr>
        <w:lastRenderedPageBreak/>
        <w:t>در وجه شبه حدیث نبوی زیر فکر کنید.</w:t>
      </w:r>
      <w:r w:rsidR="006A51AE" w:rsidRPr="006A51AE">
        <w:rPr>
          <w:rStyle w:val="Strong"/>
          <w:rFonts w:hint="cs"/>
          <w:b w:val="0"/>
          <w:bCs w:val="0"/>
          <w:rtl/>
        </w:rPr>
        <w:t xml:space="preserve"> </w:t>
      </w:r>
      <w:r w:rsidR="006A51AE" w:rsidRPr="00F478A7">
        <w:rPr>
          <w:rStyle w:val="Strong"/>
          <w:rFonts w:hint="cs"/>
          <w:b w:val="0"/>
          <w:bCs w:val="0"/>
          <w:color w:val="000099"/>
          <w:sz w:val="32"/>
          <w:szCs w:val="32"/>
          <w:rtl/>
        </w:rPr>
        <w:t>«المؤمن مرآة المؤمن»</w:t>
      </w:r>
      <w:r w:rsidR="006A51AE" w:rsidRPr="00D569BA">
        <w:rPr>
          <w:rStyle w:val="Strong"/>
          <w:color w:val="000099"/>
          <w:sz w:val="24"/>
          <w:szCs w:val="24"/>
          <w:vertAlign w:val="superscript"/>
          <w:rtl/>
        </w:rPr>
        <w:footnoteReference w:id="1"/>
      </w:r>
    </w:p>
    <w:p w14:paraId="45DAB13A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rFonts w:hint="cs"/>
          <w:b w:val="0"/>
          <w:bCs w:val="0"/>
          <w:rtl/>
        </w:rPr>
        <w:t>شاید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منظور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پیامبر اکرم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</w:rPr>
        <w:sym w:font="علائم مذهبي" w:char="F032"/>
      </w:r>
      <w:r w:rsidRPr="00D2205A">
        <w:rPr>
          <w:rStyle w:val="Strong"/>
          <w:rFonts w:hint="cs"/>
          <w:b w:val="0"/>
          <w:bCs w:val="0"/>
          <w:rtl/>
        </w:rPr>
        <w:t xml:space="preserve"> این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باشد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که</w:t>
      </w:r>
      <w:r w:rsidRPr="00D2205A">
        <w:rPr>
          <w:rStyle w:val="Strong"/>
          <w:b w:val="0"/>
          <w:bCs w:val="0"/>
        </w:rPr>
        <w:t>:</w:t>
      </w:r>
    </w:p>
    <w:p w14:paraId="00625D03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1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بدون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سرو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صدا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فریاد،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عیوب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نشان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دهد،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چنین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باش</w:t>
      </w:r>
      <w:r w:rsidRPr="00D2205A">
        <w:rPr>
          <w:rStyle w:val="Strong"/>
          <w:b w:val="0"/>
          <w:bCs w:val="0"/>
        </w:rPr>
        <w:t>.</w:t>
      </w:r>
    </w:p>
    <w:p w14:paraId="5896E4A0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2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تنها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ننشان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دهد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بلکه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زیبایی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نیز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نشان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دهد،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این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طور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باش</w:t>
      </w:r>
      <w:r w:rsidRPr="00D2205A">
        <w:rPr>
          <w:rStyle w:val="Strong"/>
          <w:b w:val="0"/>
          <w:bCs w:val="0"/>
        </w:rPr>
        <w:t>.</w:t>
      </w:r>
    </w:p>
    <w:p w14:paraId="2FCDB23B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3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نقایص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چند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برابر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کند،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دوستت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بزرگ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نکن</w:t>
      </w:r>
      <w:r w:rsidRPr="00D2205A">
        <w:rPr>
          <w:rStyle w:val="Strong"/>
          <w:b w:val="0"/>
          <w:bCs w:val="0"/>
        </w:rPr>
        <w:t>.</w:t>
      </w:r>
    </w:p>
    <w:p w14:paraId="013B5D13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4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از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روی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پاکی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صفای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درونی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خود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گوید،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غرض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مرضی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ندارد،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از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دوستت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انتقاد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کنی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از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روی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صداقت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پاکی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این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کار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انجام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ده</w:t>
      </w:r>
      <w:r w:rsidRPr="00D2205A">
        <w:rPr>
          <w:rStyle w:val="Strong"/>
          <w:b w:val="0"/>
          <w:bCs w:val="0"/>
        </w:rPr>
        <w:t>.</w:t>
      </w:r>
    </w:p>
    <w:p w14:paraId="5D6E5AFF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5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زمانی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نشان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دهد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کثیف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نباشد،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کسی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خواهی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بگویی،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خود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بنگر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آیا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همان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آلوده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هستی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یا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نه؟</w:t>
      </w:r>
    </w:p>
    <w:p w14:paraId="6DA5D236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6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گفتن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عیوب،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رعایت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پست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مقام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کند،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مکن</w:t>
      </w:r>
      <w:r w:rsidRPr="00D2205A">
        <w:rPr>
          <w:rStyle w:val="Strong"/>
          <w:b w:val="0"/>
          <w:bCs w:val="0"/>
        </w:rPr>
        <w:t>.</w:t>
      </w:r>
    </w:p>
    <w:p w14:paraId="0D7E444D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7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گفتن،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انتظار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توقعی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ندارد،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نداشته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باش</w:t>
      </w:r>
      <w:r w:rsidRPr="00D2205A">
        <w:rPr>
          <w:rStyle w:val="Strong"/>
          <w:b w:val="0"/>
          <w:bCs w:val="0"/>
        </w:rPr>
        <w:t>.</w:t>
      </w:r>
    </w:p>
    <w:p w14:paraId="400EF9FE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8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نباید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شکست،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دوستی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گوید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نباید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آزارش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دهی</w:t>
      </w:r>
      <w:r w:rsidRPr="00D2205A">
        <w:rPr>
          <w:rStyle w:val="Strong"/>
          <w:b w:val="0"/>
          <w:bCs w:val="0"/>
        </w:rPr>
        <w:t>.</w:t>
      </w:r>
    </w:p>
    <w:p w14:paraId="19994BB5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9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شکسته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باشد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دست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از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کارش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کشد،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امید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مشو</w:t>
      </w:r>
      <w:r w:rsidRPr="00D2205A">
        <w:rPr>
          <w:rStyle w:val="Strong"/>
          <w:b w:val="0"/>
          <w:bCs w:val="0"/>
        </w:rPr>
        <w:t>.</w:t>
      </w:r>
    </w:p>
    <w:p w14:paraId="28FA2EB4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10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عیوب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صفحه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خود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نگه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دارد،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دل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خود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نگه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ندار</w:t>
      </w:r>
      <w:r w:rsidRPr="00D2205A">
        <w:rPr>
          <w:rStyle w:val="Strong"/>
          <w:b w:val="0"/>
          <w:bCs w:val="0"/>
        </w:rPr>
        <w:t>.</w:t>
      </w:r>
    </w:p>
    <w:p w14:paraId="20DE81F7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>11</w:t>
      </w:r>
      <w:r w:rsidRPr="00D2205A">
        <w:rPr>
          <w:rStyle w:val="Strong"/>
          <w:b w:val="0"/>
          <w:bCs w:val="0"/>
        </w:rPr>
        <w:t xml:space="preserve">- </w:t>
      </w:r>
      <w:r w:rsidRPr="00D2205A">
        <w:rPr>
          <w:rStyle w:val="Strong"/>
          <w:rFonts w:hint="cs"/>
          <w:b w:val="0"/>
          <w:bCs w:val="0"/>
          <w:rtl/>
        </w:rPr>
        <w:t>آینه،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ظاهر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گوید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تجسس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کند،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نیز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احوال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مردم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جست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جو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مکن</w:t>
      </w:r>
      <w:r w:rsidRPr="00D2205A">
        <w:rPr>
          <w:rStyle w:val="Strong"/>
          <w:b w:val="0"/>
          <w:bCs w:val="0"/>
        </w:rPr>
        <w:t>.</w:t>
      </w:r>
    </w:p>
    <w:p w14:paraId="132C9AA7" w14:textId="77777777" w:rsidR="00D2205A" w:rsidRPr="00D2205A" w:rsidRDefault="00D2205A" w:rsidP="00D2205A">
      <w:pPr>
        <w:pStyle w:val="a1"/>
        <w:rPr>
          <w:rStyle w:val="Strong"/>
          <w:b w:val="0"/>
          <w:bCs w:val="0"/>
          <w:rtl/>
        </w:rPr>
      </w:pPr>
      <w:r w:rsidRPr="00D2205A">
        <w:rPr>
          <w:rStyle w:val="Strong"/>
          <w:b w:val="0"/>
          <w:bCs w:val="0"/>
          <w:rtl/>
        </w:rPr>
        <w:t xml:space="preserve">12- </w:t>
      </w:r>
      <w:r w:rsidRPr="00D2205A">
        <w:rPr>
          <w:rStyle w:val="Strong"/>
          <w:rFonts w:hint="cs"/>
          <w:b w:val="0"/>
          <w:bCs w:val="0"/>
          <w:rtl/>
        </w:rPr>
        <w:t>آینه،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عیوب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روبروی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گوید،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تو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هم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چنین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باش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و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پشت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سر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دوستت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عیبش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را</w:t>
      </w:r>
      <w:r w:rsidRPr="00D2205A">
        <w:rPr>
          <w:rStyle w:val="Strong"/>
          <w:b w:val="0"/>
          <w:bCs w:val="0"/>
          <w:rtl/>
        </w:rPr>
        <w:t xml:space="preserve"> </w:t>
      </w:r>
      <w:r w:rsidRPr="00D2205A">
        <w:rPr>
          <w:rStyle w:val="Strong"/>
          <w:rFonts w:hint="cs"/>
          <w:b w:val="0"/>
          <w:bCs w:val="0"/>
          <w:rtl/>
        </w:rPr>
        <w:t>مگوی</w:t>
      </w:r>
      <w:r w:rsidRPr="00D2205A">
        <w:rPr>
          <w:rStyle w:val="Strong"/>
          <w:b w:val="0"/>
          <w:bCs w:val="0"/>
          <w:rtl/>
        </w:rPr>
        <w:t>.</w:t>
      </w:r>
    </w:p>
    <w:p w14:paraId="75729E15" w14:textId="65E34307" w:rsidR="00D2205A" w:rsidRPr="00D2205A" w:rsidRDefault="00D9687E" w:rsidP="00D9687E">
      <w:pPr>
        <w:pStyle w:val="a1"/>
        <w:rPr>
          <w:rStyle w:val="Strong"/>
          <w:b w:val="0"/>
          <w:bCs w:val="0"/>
          <w:rtl/>
        </w:rPr>
      </w:pPr>
      <w:r w:rsidRPr="00D9687E">
        <w:rPr>
          <w:rStyle w:val="Strong"/>
          <w:rFonts w:hint="cs"/>
          <w:rtl/>
        </w:rPr>
        <w:t>سؤال:</w:t>
      </w:r>
    </w:p>
    <w:p w14:paraId="2BE1234B" w14:textId="57C798F1" w:rsidR="00D9687E" w:rsidRDefault="00D2205A" w:rsidP="006A51AE">
      <w:pPr>
        <w:pStyle w:val="a1"/>
        <w:rPr>
          <w:b/>
          <w:bCs/>
          <w:sz w:val="30"/>
          <w:szCs w:val="30"/>
          <w:rtl/>
        </w:rPr>
      </w:pPr>
      <w:r w:rsidRPr="00D2205A">
        <w:rPr>
          <w:rStyle w:val="Strong"/>
          <w:rFonts w:hint="cs"/>
          <w:b w:val="0"/>
          <w:bCs w:val="0"/>
          <w:rtl/>
        </w:rPr>
        <w:t>آیا وجه شبه زیر قابل استفاده است؟</w:t>
      </w:r>
      <w:bookmarkStart w:id="0" w:name="_GoBack"/>
      <w:bookmarkEnd w:id="0"/>
    </w:p>
    <w:p w14:paraId="0ADBF065" w14:textId="0C838064" w:rsidR="00E33A7F" w:rsidRPr="00D9687E" w:rsidRDefault="00D9687E" w:rsidP="00D9687E">
      <w:pPr>
        <w:pStyle w:val="a1"/>
        <w:jc w:val="center"/>
        <w:rPr>
          <w:b/>
          <w:bCs/>
          <w:sz w:val="30"/>
          <w:szCs w:val="30"/>
          <w:rtl/>
        </w:rPr>
      </w:pPr>
      <w:r w:rsidRPr="00D9687E">
        <w:rPr>
          <w:rFonts w:hint="cs"/>
          <w:b/>
          <w:bCs/>
          <w:sz w:val="30"/>
          <w:szCs w:val="30"/>
          <w:rtl/>
        </w:rPr>
        <w:t>«در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زندگی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به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هیچ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کس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اعتماد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نکن. آیینه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با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تمام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یک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رنگیش، دست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چپ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و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راست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را به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تو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اشتباه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نشان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می</w:t>
      </w:r>
      <w:r w:rsidRPr="00D9687E">
        <w:rPr>
          <w:b/>
          <w:bCs/>
          <w:sz w:val="30"/>
          <w:szCs w:val="30"/>
          <w:rtl/>
        </w:rPr>
        <w:t xml:space="preserve"> </w:t>
      </w:r>
      <w:r w:rsidRPr="00D9687E">
        <w:rPr>
          <w:rFonts w:hint="cs"/>
          <w:b/>
          <w:bCs/>
          <w:sz w:val="30"/>
          <w:szCs w:val="30"/>
          <w:rtl/>
        </w:rPr>
        <w:t>دهد.»</w:t>
      </w:r>
    </w:p>
    <w:sectPr w:rsidR="00E33A7F" w:rsidRPr="00D9687E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9A480" w14:textId="77777777" w:rsidR="00FD4583" w:rsidRDefault="00FD4583" w:rsidP="00982C20">
      <w:pPr>
        <w:spacing w:after="0" w:line="240" w:lineRule="auto"/>
      </w:pPr>
      <w:r>
        <w:separator/>
      </w:r>
    </w:p>
  </w:endnote>
  <w:endnote w:type="continuationSeparator" w:id="0">
    <w:p w14:paraId="1DF6D623" w14:textId="77777777" w:rsidR="00FD4583" w:rsidRDefault="00FD458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7256" w14:textId="77777777" w:rsidR="00FD4583" w:rsidRDefault="00FD4583" w:rsidP="00982C20">
      <w:pPr>
        <w:spacing w:after="0" w:line="240" w:lineRule="auto"/>
      </w:pPr>
      <w:r>
        <w:separator/>
      </w:r>
    </w:p>
  </w:footnote>
  <w:footnote w:type="continuationSeparator" w:id="0">
    <w:p w14:paraId="5A4C4CB8" w14:textId="77777777" w:rsidR="00FD4583" w:rsidRDefault="00FD4583" w:rsidP="00982C20">
      <w:pPr>
        <w:spacing w:after="0" w:line="240" w:lineRule="auto"/>
      </w:pPr>
      <w:r>
        <w:continuationSeparator/>
      </w:r>
    </w:p>
  </w:footnote>
  <w:footnote w:id="1">
    <w:p w14:paraId="5B3453D8" w14:textId="77777777" w:rsidR="006A51AE" w:rsidRDefault="006A51AE" w:rsidP="006A51AE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2205A">
        <w:rPr>
          <w:rFonts w:hint="cs"/>
          <w:rtl/>
        </w:rPr>
        <w:t>بحار</w:t>
      </w:r>
      <w:r w:rsidRPr="00D2205A">
        <w:rPr>
          <w:rtl/>
        </w:rPr>
        <w:t xml:space="preserve"> </w:t>
      </w:r>
      <w:r w:rsidRPr="00D2205A">
        <w:rPr>
          <w:rFonts w:hint="cs"/>
          <w:rtl/>
        </w:rPr>
        <w:t>الأنوار</w:t>
      </w:r>
      <w:r w:rsidRPr="00D2205A">
        <w:rPr>
          <w:rtl/>
        </w:rPr>
        <w:t xml:space="preserve"> (</w:t>
      </w:r>
      <w:r w:rsidRPr="00D2205A">
        <w:rPr>
          <w:rFonts w:hint="cs"/>
          <w:rtl/>
        </w:rPr>
        <w:t>ط</w:t>
      </w:r>
      <w:r w:rsidRPr="00D2205A">
        <w:rPr>
          <w:rtl/>
        </w:rPr>
        <w:t xml:space="preserve"> - </w:t>
      </w:r>
      <w:r w:rsidRPr="00D2205A">
        <w:rPr>
          <w:rFonts w:hint="cs"/>
          <w:rtl/>
        </w:rPr>
        <w:t>بيروت</w:t>
      </w:r>
      <w:r w:rsidRPr="00D2205A">
        <w:rPr>
          <w:rtl/>
        </w:rPr>
        <w:t>)</w:t>
      </w:r>
      <w:r w:rsidRPr="00D2205A">
        <w:rPr>
          <w:rFonts w:hint="cs"/>
          <w:rtl/>
        </w:rPr>
        <w:t>،</w:t>
      </w:r>
      <w:r w:rsidRPr="00D2205A">
        <w:rPr>
          <w:rtl/>
        </w:rPr>
        <w:t xml:space="preserve"> </w:t>
      </w:r>
      <w:r w:rsidRPr="00D2205A">
        <w:rPr>
          <w:rFonts w:hint="cs"/>
          <w:rtl/>
        </w:rPr>
        <w:t>ج‏</w:t>
      </w:r>
      <w:r w:rsidRPr="00D2205A">
        <w:rPr>
          <w:rtl/>
        </w:rPr>
        <w:t>71</w:t>
      </w:r>
      <w:r w:rsidRPr="00D2205A">
        <w:rPr>
          <w:rFonts w:hint="cs"/>
          <w:rtl/>
        </w:rPr>
        <w:t>،</w:t>
      </w:r>
      <w:r w:rsidRPr="00D2205A">
        <w:rPr>
          <w:rtl/>
        </w:rPr>
        <w:t xml:space="preserve"> </w:t>
      </w:r>
      <w:r w:rsidRPr="00D2205A">
        <w:rPr>
          <w:rFonts w:hint="cs"/>
          <w:rtl/>
        </w:rPr>
        <w:t>ص</w:t>
      </w:r>
      <w:r w:rsidRPr="00D2205A">
        <w:rPr>
          <w:rtl/>
        </w:rPr>
        <w:t>: 270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619E" w:rsidRPr="0017619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7619E" w:rsidRPr="0017619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073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7619E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E32DA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7BD7"/>
    <w:rsid w:val="006A4388"/>
    <w:rsid w:val="006A51AE"/>
    <w:rsid w:val="006B668B"/>
    <w:rsid w:val="006C5F81"/>
    <w:rsid w:val="006C73B9"/>
    <w:rsid w:val="006D61E1"/>
    <w:rsid w:val="006E39F4"/>
    <w:rsid w:val="006E778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4229A"/>
    <w:rsid w:val="00747888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943C2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4D69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3268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2205A"/>
    <w:rsid w:val="00D37D17"/>
    <w:rsid w:val="00D40C6A"/>
    <w:rsid w:val="00D43E58"/>
    <w:rsid w:val="00D4729D"/>
    <w:rsid w:val="00D50D3A"/>
    <w:rsid w:val="00D52B17"/>
    <w:rsid w:val="00D569BA"/>
    <w:rsid w:val="00D748F9"/>
    <w:rsid w:val="00D75686"/>
    <w:rsid w:val="00D756CB"/>
    <w:rsid w:val="00D77EB1"/>
    <w:rsid w:val="00D80829"/>
    <w:rsid w:val="00D9687E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478A7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D4583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Strong">
    <w:name w:val="Strong"/>
    <w:basedOn w:val="DefaultParagraphFont"/>
    <w:uiPriority w:val="22"/>
    <w:qFormat/>
    <w:rsid w:val="00D22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Strong">
    <w:name w:val="Strong"/>
    <w:basedOn w:val="DefaultParagraphFont"/>
    <w:uiPriority w:val="22"/>
    <w:qFormat/>
    <w:rsid w:val="00D22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7908-1889-4FCE-8029-53BA5D23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183</cp:revision>
  <cp:lastPrinted>2020-03-15T09:15:00Z</cp:lastPrinted>
  <dcterms:created xsi:type="dcterms:W3CDTF">2019-12-17T13:26:00Z</dcterms:created>
  <dcterms:modified xsi:type="dcterms:W3CDTF">2020-03-15T09:15:00Z</dcterms:modified>
</cp:coreProperties>
</file>