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 w:hint="cs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bookmarkStart w:id="0" w:name="_GoBack"/>
    </w:p>
    <w:bookmarkEnd w:id="0"/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1858738" w14:textId="66686EB9" w:rsidR="008C509D" w:rsidRDefault="009101CD" w:rsidP="00323EDA">
      <w:pPr>
        <w:pStyle w:val="a2"/>
        <w:rPr>
          <w:rtl/>
        </w:rPr>
      </w:pPr>
      <w:r w:rsidRPr="009101CD">
        <w:rPr>
          <w:rFonts w:hint="cs"/>
          <w:rtl/>
        </w:rPr>
        <w:t>تطبیقاتی</w:t>
      </w:r>
      <w:r w:rsidRPr="009101CD">
        <w:rPr>
          <w:rtl/>
        </w:rPr>
        <w:t xml:space="preserve"> </w:t>
      </w:r>
      <w:r w:rsidRPr="009101CD">
        <w:rPr>
          <w:rFonts w:hint="cs"/>
          <w:rtl/>
        </w:rPr>
        <w:t>برای</w:t>
      </w:r>
      <w:r w:rsidRPr="009101CD">
        <w:rPr>
          <w:rtl/>
        </w:rPr>
        <w:t xml:space="preserve"> </w:t>
      </w:r>
      <w:r w:rsidRPr="009101CD">
        <w:rPr>
          <w:rFonts w:hint="cs"/>
          <w:rtl/>
        </w:rPr>
        <w:t>فصل</w:t>
      </w:r>
      <w:r w:rsidRPr="009101CD">
        <w:rPr>
          <w:rtl/>
        </w:rPr>
        <w:t xml:space="preserve"> </w:t>
      </w:r>
      <w:r w:rsidRPr="009101CD">
        <w:rPr>
          <w:rFonts w:hint="cs"/>
          <w:rtl/>
        </w:rPr>
        <w:t>و</w:t>
      </w:r>
      <w:r w:rsidRPr="009101CD">
        <w:rPr>
          <w:rtl/>
        </w:rPr>
        <w:t xml:space="preserve"> </w:t>
      </w:r>
      <w:r w:rsidRPr="009101CD">
        <w:rPr>
          <w:rFonts w:hint="cs"/>
          <w:rtl/>
        </w:rPr>
        <w:t>وصل</w:t>
      </w:r>
      <w:r w:rsidRPr="009101CD">
        <w:rPr>
          <w:rtl/>
        </w:rPr>
        <w:t xml:space="preserve"> </w:t>
      </w:r>
      <w:r w:rsidR="00323EDA">
        <w:rPr>
          <w:rFonts w:hint="cs"/>
          <w:rtl/>
        </w:rPr>
        <w:t>همراه با تبیین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192FA4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5292B2F3" w:rsidR="00192FA4" w:rsidRPr="004A3485" w:rsidRDefault="00856D53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1B2E0E23" w:rsidR="00192FA4" w:rsidRPr="009101CD" w:rsidRDefault="00181B94" w:rsidP="009101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 w:hint="cs"/>
                <w:color w:val="06007A"/>
                <w:sz w:val="28"/>
                <w:szCs w:val="28"/>
                <w:rtl/>
              </w:rPr>
            </w:pPr>
            <w:r w:rsidRPr="00181B94">
              <w:rPr>
                <w:rFonts w:asciiTheme="minorBidi" w:hAnsiTheme="minorBidi"/>
                <w:color w:val="06007A"/>
                <w:sz w:val="28"/>
                <w:szCs w:val="28"/>
              </w:rPr>
              <w:t>e-b-13</w:t>
            </w:r>
          </w:p>
        </w:tc>
      </w:tr>
      <w:tr w:rsidR="00192FA4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5590B2FC" w:rsidR="00192FA4" w:rsidRPr="004A3485" w:rsidRDefault="00856D53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1A553529" w:rsidR="00192FA4" w:rsidRPr="004A3485" w:rsidRDefault="00856D53" w:rsidP="00856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بلاغت</w:t>
            </w:r>
            <w:r w:rsidR="00192FA4" w:rsidRPr="004A3485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/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فصل و وصل</w:t>
            </w:r>
          </w:p>
        </w:tc>
      </w:tr>
      <w:tr w:rsidR="00192FA4" w:rsidRPr="008E6EF7" w14:paraId="67C2316A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6E4AEB0B" w:rsidR="00192FA4" w:rsidRPr="004A3485" w:rsidRDefault="00856D53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60E807D1" w:rsidR="00192FA4" w:rsidRPr="004A3485" w:rsidRDefault="00192FA4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192FA4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6BAD65D0" w:rsidR="00192FA4" w:rsidRPr="004A3485" w:rsidRDefault="00856D53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</w:t>
            </w: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139422C8" w:rsidR="00192FA4" w:rsidRPr="004A3485" w:rsidRDefault="00192FA4" w:rsidP="00856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4A3485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علمی/ادبیات عربی/</w:t>
            </w:r>
            <w:r w:rsidR="00856D5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بلاغت</w:t>
            </w:r>
            <w:r w:rsidRPr="004A3485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856D5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کمک آموزشی/جواهرالبلاغة</w:t>
            </w:r>
            <w:r w:rsidRPr="004A3485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4A3485" w:rsidRPr="004A3485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856D5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مثال و تطبیق</w:t>
            </w:r>
          </w:p>
        </w:tc>
      </w:tr>
      <w:tr w:rsidR="00192FA4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3D057FEF" w:rsidR="00192FA4" w:rsidRPr="004A3485" w:rsidRDefault="00856D53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6007A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4F6CA67E" w:rsidR="00192FA4" w:rsidRPr="004A3485" w:rsidRDefault="00856D53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856D5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فصل</w:t>
            </w:r>
            <w:r w:rsidRPr="00856D5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56D5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Pr="00856D5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56D5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وصل</w:t>
            </w:r>
            <w:r w:rsidRPr="00856D5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، </w:t>
            </w:r>
            <w:r w:rsidRPr="00856D5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</w:t>
            </w:r>
            <w:r w:rsidRPr="00856D5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56D5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معانی</w:t>
            </w:r>
            <w:r w:rsidRPr="00856D5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، </w:t>
            </w:r>
            <w:r w:rsidRPr="00856D5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علامه</w:t>
            </w:r>
            <w:r w:rsidRPr="00856D5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56D5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طباطبایی</w:t>
            </w:r>
            <w:r w:rsidRPr="00856D5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(</w:t>
            </w:r>
            <w:r w:rsidRPr="00856D5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ره</w:t>
            </w:r>
            <w:r w:rsidRPr="00856D5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)</w:t>
            </w:r>
            <w:r w:rsidR="00323ED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ابن عاشور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7E20D495" w14:textId="2191D6E0" w:rsidR="00C641F7" w:rsidRDefault="00C641F7" w:rsidP="00841884">
      <w:pPr>
        <w:pStyle w:val="a1"/>
        <w:rPr>
          <w:rtl/>
        </w:rPr>
      </w:pPr>
    </w:p>
    <w:p w14:paraId="553C6013" w14:textId="64314D73" w:rsidR="00014F20" w:rsidRPr="0085776E" w:rsidRDefault="00014F20" w:rsidP="005C7F1A">
      <w:pPr>
        <w:pStyle w:val="a1"/>
        <w:rPr>
          <w:rFonts w:ascii="IRTitr" w:hAnsi="IRTitr" w:cs="IRTitr"/>
          <w:color w:val="0000CC"/>
          <w:rtl/>
        </w:rPr>
      </w:pPr>
      <w:r w:rsidRPr="0085776E">
        <w:rPr>
          <w:rFonts w:ascii="IRTitr" w:hAnsi="IRTitr" w:cs="IRTitr"/>
          <w:color w:val="0000CC"/>
          <w:rtl/>
        </w:rPr>
        <w:lastRenderedPageBreak/>
        <w:t>تطبیق1:</w:t>
      </w:r>
    </w:p>
    <w:p w14:paraId="61A6A64A" w14:textId="77777777" w:rsidR="005C7F1A" w:rsidRDefault="005C7F1A" w:rsidP="005C7F1A">
      <w:pPr>
        <w:pStyle w:val="a1"/>
        <w:rPr>
          <w:rtl/>
        </w:rPr>
      </w:pP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ثانيا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وجه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عدم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وصل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قوله</w:t>
      </w:r>
      <w:r w:rsidRPr="005D3171">
        <w:rPr>
          <w:rtl/>
        </w:rPr>
        <w:t>: «</w:t>
      </w:r>
      <w:r w:rsidRPr="005D3171">
        <w:rPr>
          <w:rFonts w:hint="cs"/>
          <w:rtl/>
        </w:rPr>
        <w:t>مَلِكِ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النَّاسِ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إِلهِ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النَّاسِ</w:t>
      </w:r>
      <w:r w:rsidRPr="005D3171">
        <w:rPr>
          <w:rFonts w:hint="eastAsia"/>
          <w:rtl/>
        </w:rPr>
        <w:t>»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بالعطف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ذلك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للإشارة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إلى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كون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كل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الصفات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سببا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مستقلا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دفع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الشر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فهو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تعالى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سبب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مستقل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لكونه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ربا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لكونه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ملكا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لكونه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إلها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فله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السببية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بأي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معنى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أريد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السبب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قد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مر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نظير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الوجه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قوله</w:t>
      </w:r>
      <w:r w:rsidRPr="005D3171">
        <w:rPr>
          <w:rtl/>
        </w:rPr>
        <w:t xml:space="preserve"> «</w:t>
      </w:r>
      <w:r w:rsidRPr="005D3171">
        <w:rPr>
          <w:rFonts w:hint="cs"/>
          <w:rtl/>
        </w:rPr>
        <w:t>اللَّهُ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أَحَدٌ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اللَّهُ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الصَّمَدُ</w:t>
      </w:r>
      <w:r w:rsidRPr="005D3171">
        <w:rPr>
          <w:rFonts w:hint="eastAsia"/>
          <w:rtl/>
        </w:rPr>
        <w:t>»</w:t>
      </w:r>
      <w:r w:rsidRPr="005D3171">
        <w:rPr>
          <w:rtl/>
        </w:rPr>
        <w:t>.</w:t>
      </w:r>
    </w:p>
    <w:p w14:paraId="626CA552" w14:textId="77777777" w:rsidR="00014F20" w:rsidRPr="005D3171" w:rsidRDefault="00014F20" w:rsidP="000410E5">
      <w:pPr>
        <w:pStyle w:val="a0"/>
        <w:rPr>
          <w:rtl/>
        </w:rPr>
      </w:pPr>
      <w:r w:rsidRPr="005D3171">
        <w:rPr>
          <w:rFonts w:hint="cs"/>
          <w:rtl/>
        </w:rPr>
        <w:t>الميزان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تفسير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القرآن،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ج‏</w:t>
      </w:r>
      <w:r w:rsidRPr="005D3171">
        <w:rPr>
          <w:rtl/>
        </w:rPr>
        <w:t>20</w:t>
      </w:r>
      <w:r w:rsidRPr="005D3171">
        <w:rPr>
          <w:rFonts w:hint="cs"/>
          <w:rtl/>
        </w:rPr>
        <w:t>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ص</w:t>
      </w:r>
      <w:r w:rsidRPr="005D3171">
        <w:rPr>
          <w:rtl/>
        </w:rPr>
        <w:t xml:space="preserve">: 396 </w:t>
      </w:r>
    </w:p>
    <w:p w14:paraId="448FF9BD" w14:textId="77777777" w:rsidR="00014F20" w:rsidRPr="005D3171" w:rsidRDefault="00014F20" w:rsidP="005C7F1A">
      <w:pPr>
        <w:pStyle w:val="a1"/>
        <w:rPr>
          <w:rtl/>
        </w:rPr>
      </w:pPr>
    </w:p>
    <w:p w14:paraId="514641DE" w14:textId="77777777" w:rsidR="005C7F1A" w:rsidRPr="005D3171" w:rsidRDefault="005C7F1A" w:rsidP="005C7F1A">
      <w:pPr>
        <w:pStyle w:val="a1"/>
        <w:rPr>
          <w:rtl/>
        </w:rPr>
      </w:pPr>
    </w:p>
    <w:p w14:paraId="76CDEB56" w14:textId="6F27585D" w:rsidR="000410E5" w:rsidRPr="0085776E" w:rsidRDefault="000410E5" w:rsidP="000410E5">
      <w:pPr>
        <w:pStyle w:val="a1"/>
        <w:rPr>
          <w:rFonts w:ascii="IRTitr" w:hAnsi="IRTitr" w:cs="IRTitr"/>
          <w:color w:val="0000CC"/>
          <w:rtl/>
        </w:rPr>
      </w:pPr>
      <w:r w:rsidRPr="0085776E">
        <w:rPr>
          <w:rFonts w:ascii="IRTitr" w:hAnsi="IRTitr" w:cs="IRTitr"/>
          <w:color w:val="0000CC"/>
          <w:rtl/>
        </w:rPr>
        <w:t>تطبیق</w:t>
      </w:r>
      <w:r w:rsidRPr="0085776E">
        <w:rPr>
          <w:rFonts w:ascii="IRTitr" w:hAnsi="IRTitr" w:cs="IRTitr" w:hint="cs"/>
          <w:color w:val="0000CC"/>
          <w:rtl/>
        </w:rPr>
        <w:t>2</w:t>
      </w:r>
      <w:r w:rsidRPr="0085776E">
        <w:rPr>
          <w:rFonts w:ascii="IRTitr" w:hAnsi="IRTitr" w:cs="IRTitr"/>
          <w:color w:val="0000CC"/>
          <w:rtl/>
        </w:rPr>
        <w:t>:</w:t>
      </w:r>
    </w:p>
    <w:p w14:paraId="5FED483B" w14:textId="5D79AC77" w:rsidR="005C7F1A" w:rsidRDefault="005C7F1A" w:rsidP="000410E5">
      <w:pPr>
        <w:pStyle w:val="a1"/>
        <w:rPr>
          <w:rtl/>
        </w:rPr>
      </w:pP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قد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تقدم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البحث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عن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حقيقة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معنى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يصفهم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الله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تعالى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الصمم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البكم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العمى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يشابه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ذلك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الصفات،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قد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عني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الآية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بنكتة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أخرى،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هي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يفيده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الوصل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الفصل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قوله</w:t>
      </w:r>
      <w:r w:rsidRPr="005D3171">
        <w:rPr>
          <w:rtl/>
        </w:rPr>
        <w:t>: «</w:t>
      </w:r>
      <w:r w:rsidRPr="005D3171">
        <w:rPr>
          <w:rFonts w:hint="cs"/>
          <w:rtl/>
        </w:rPr>
        <w:t>صُمٌّ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وَ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بُكْمٌ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فِي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الظُّلُماتِ</w:t>
      </w:r>
      <w:r w:rsidRPr="005D3171">
        <w:rPr>
          <w:rFonts w:hint="eastAsia"/>
          <w:rtl/>
        </w:rPr>
        <w:t>»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حيث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ذكر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الصمم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هو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أوصافهم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ثم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ذكر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البكم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عطفه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عليه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هو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صفة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ثانية،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ثم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ذكر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كونهم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الظلمات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يعطفها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هي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صفة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ثالثة،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بالجملة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وصل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بعض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الصفات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فصل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بعضها،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قد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أتى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مثل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الآية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بحسب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المعنى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بالفصل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أعني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قوله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المنافقين</w:t>
      </w:r>
      <w:r w:rsidRPr="005D3171">
        <w:rPr>
          <w:rtl/>
        </w:rPr>
        <w:t>: «</w:t>
      </w:r>
      <w:r w:rsidRPr="005D3171">
        <w:rPr>
          <w:rFonts w:hint="cs"/>
          <w:rtl/>
        </w:rPr>
        <w:t>صُمٌّ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بُكْمٌ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عُمْيٌ</w:t>
      </w:r>
      <w:r w:rsidRPr="005D3171">
        <w:rPr>
          <w:rFonts w:hint="eastAsia"/>
          <w:rtl/>
        </w:rPr>
        <w:t>»</w:t>
      </w:r>
      <w:r w:rsidRPr="005D3171">
        <w:rPr>
          <w:rtl/>
        </w:rPr>
        <w:t>: (</w:t>
      </w:r>
      <w:r w:rsidRPr="005D3171">
        <w:rPr>
          <w:rFonts w:hint="cs"/>
          <w:rtl/>
        </w:rPr>
        <w:t>البقرة</w:t>
      </w:r>
      <w:r w:rsidRPr="005D3171">
        <w:rPr>
          <w:rtl/>
        </w:rPr>
        <w:t xml:space="preserve">: 18)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آية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أخرى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يماثلها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بالعطف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هي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قوله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الكفار</w:t>
      </w:r>
      <w:r w:rsidRPr="005D3171">
        <w:rPr>
          <w:rtl/>
        </w:rPr>
        <w:t>: «</w:t>
      </w:r>
      <w:r w:rsidRPr="005D3171">
        <w:rPr>
          <w:rFonts w:hint="cs"/>
          <w:rtl/>
        </w:rPr>
        <w:t>خَتَمَ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اللَّهُ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عَلى‏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قُلُوبِهِمْ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وَ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عَلى‏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سَمْعِهِمْ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وَ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عَلى‏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أَبْصارِهِمْ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غِشاوَةٌ</w:t>
      </w:r>
      <w:r w:rsidRPr="005D3171">
        <w:rPr>
          <w:rFonts w:hint="eastAsia"/>
          <w:rtl/>
        </w:rPr>
        <w:t>»</w:t>
      </w:r>
      <w:r w:rsidRPr="005D3171">
        <w:rPr>
          <w:rtl/>
        </w:rPr>
        <w:t>: (</w:t>
      </w:r>
      <w:r w:rsidRPr="005D3171">
        <w:rPr>
          <w:rFonts w:hint="cs"/>
          <w:rtl/>
        </w:rPr>
        <w:t>البقرة</w:t>
      </w:r>
      <w:r w:rsidRPr="005D3171">
        <w:rPr>
          <w:rtl/>
        </w:rPr>
        <w:t>: 7).</w:t>
      </w:r>
      <w:r w:rsidR="000410E5" w:rsidRPr="005D3171">
        <w:rPr>
          <w:rFonts w:hint="cs"/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لعل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النكتة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الآية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التي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نحن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فيها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أعني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قوله</w:t>
      </w:r>
      <w:r w:rsidRPr="005D3171">
        <w:rPr>
          <w:rtl/>
        </w:rPr>
        <w:t>: «</w:t>
      </w:r>
      <w:r w:rsidRPr="005D3171">
        <w:rPr>
          <w:rFonts w:hint="cs"/>
          <w:rtl/>
        </w:rPr>
        <w:t>صُمٌّ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وَ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بُكْمٌ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فِي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الظُّلُماتِ</w:t>
      </w:r>
      <w:r w:rsidRPr="005D3171">
        <w:rPr>
          <w:rtl/>
        </w:rPr>
        <w:t xml:space="preserve"> «</w:t>
      </w:r>
      <w:r w:rsidRPr="005D3171">
        <w:rPr>
          <w:rFonts w:hint="cs"/>
          <w:rtl/>
        </w:rPr>
        <w:t>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الإشارة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إلى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كون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هم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صم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غير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الذين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هم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بكم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فالصم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هم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الجهلاء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المقلدون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الذين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يتبعون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كبراءهم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فلا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يدع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لهم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ذلك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سمعا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يسمعون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الدعوة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الحقة،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البكم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هم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العظماء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المتبوعون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الذين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لهم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علم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بصحة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الدعوة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إلى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التوحيد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بطلان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الشرك،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غير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أنهم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لعنادهم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بغيهم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بكم</w:t>
      </w:r>
      <w:r w:rsidR="000410E5">
        <w:rPr>
          <w:rtl/>
        </w:rPr>
        <w:t xml:space="preserve"> 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تنطلق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ألسنتهم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إلى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الاعتراف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بكلمة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الحق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الشهادة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بها،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الطائفتان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جميعا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تشتركان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أنهما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واقعتان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ظلمة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يتبصر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فيها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إلى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الحق،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يسع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غيرهما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أن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يبصرهما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بشي‏ء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الإشارات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لمكان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وقوعهما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الظلمات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فلا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تنجح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فيها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الإشارة</w:t>
      </w:r>
      <w:r w:rsidRPr="005D3171">
        <w:rPr>
          <w:rtl/>
        </w:rPr>
        <w:t>.</w:t>
      </w:r>
      <w:r w:rsidR="000410E5">
        <w:rPr>
          <w:rFonts w:hint="cs"/>
          <w:rtl/>
        </w:rPr>
        <w:t xml:space="preserve"> </w:t>
      </w:r>
    </w:p>
    <w:p w14:paraId="3E91C4C9" w14:textId="1D8C76D4" w:rsidR="005C7F1A" w:rsidRDefault="005C7F1A" w:rsidP="000410E5">
      <w:pPr>
        <w:pStyle w:val="a1"/>
        <w:rPr>
          <w:rtl/>
        </w:rPr>
      </w:pPr>
      <w:r w:rsidRPr="005D3171">
        <w:rPr>
          <w:rFonts w:hint="cs"/>
          <w:rtl/>
        </w:rPr>
        <w:lastRenderedPageBreak/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يؤيد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ذلك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أن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الكلام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المسرود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الآيات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يعم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الطائفتين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جميعا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كما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يشير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إليه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قوله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تعالى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الآيات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السابقة</w:t>
      </w:r>
      <w:r w:rsidRPr="005D3171">
        <w:rPr>
          <w:rtl/>
        </w:rPr>
        <w:t>: «</w:t>
      </w:r>
      <w:r w:rsidRPr="005D3171">
        <w:rPr>
          <w:rFonts w:hint="cs"/>
          <w:rtl/>
        </w:rPr>
        <w:t>وَ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هُمْ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يَنْهَوْنَ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عَنْهُ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وَ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يَنْأَوْنَ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عَنْهُ</w:t>
      </w:r>
      <w:r w:rsidRPr="005D3171">
        <w:rPr>
          <w:rFonts w:hint="eastAsia"/>
          <w:rtl/>
        </w:rPr>
        <w:t>»</w:t>
      </w:r>
      <w:r w:rsidRPr="005D3171">
        <w:rPr>
          <w:rtl/>
        </w:rPr>
        <w:t>: (</w:t>
      </w:r>
      <w:r w:rsidRPr="005D3171">
        <w:rPr>
          <w:rFonts w:hint="cs"/>
          <w:rtl/>
        </w:rPr>
        <w:t>آية</w:t>
      </w:r>
      <w:r w:rsidRPr="005D3171">
        <w:rPr>
          <w:rtl/>
        </w:rPr>
        <w:t>: 26)</w:t>
      </w:r>
      <w:r w:rsidRPr="005D3171">
        <w:rPr>
          <w:rFonts w:hint="cs"/>
          <w:rtl/>
        </w:rPr>
        <w:t>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كذا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قوله</w:t>
      </w:r>
      <w:r w:rsidRPr="005D3171">
        <w:rPr>
          <w:rtl/>
        </w:rPr>
        <w:t>: «</w:t>
      </w:r>
      <w:r w:rsidRPr="005D3171">
        <w:rPr>
          <w:rFonts w:hint="cs"/>
          <w:rtl/>
        </w:rPr>
        <w:t>وَ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لكِنَّ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أَكْثَرَهُمْ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يَعْلَمُونَ</w:t>
      </w:r>
      <w:r w:rsidRPr="005D3171">
        <w:rPr>
          <w:rFonts w:hint="eastAsia"/>
          <w:rtl/>
        </w:rPr>
        <w:t>»</w:t>
      </w:r>
      <w:r w:rsidRPr="005D3171">
        <w:rPr>
          <w:rtl/>
        </w:rPr>
        <w:t>: (</w:t>
      </w:r>
      <w:r w:rsidRPr="005D3171">
        <w:rPr>
          <w:rFonts w:hint="cs"/>
          <w:rtl/>
        </w:rPr>
        <w:t>آية</w:t>
      </w:r>
      <w:r w:rsidRPr="005D3171">
        <w:rPr>
          <w:rtl/>
        </w:rPr>
        <w:t>: 37).</w:t>
      </w:r>
      <w:r w:rsidR="000410E5" w:rsidRPr="005D3171">
        <w:rPr>
          <w:rFonts w:hint="cs"/>
          <w:rtl/>
        </w:rPr>
        <w:t xml:space="preserve"> </w:t>
      </w:r>
      <w:r w:rsidRPr="005D3171">
        <w:rPr>
          <w:rFonts w:hint="cs"/>
          <w:rtl/>
        </w:rPr>
        <w:t>هذا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الآية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التي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نحن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فيها،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أما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آية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المنافقين</w:t>
      </w:r>
      <w:r w:rsidRPr="005D3171">
        <w:rPr>
          <w:rtl/>
        </w:rPr>
        <w:t>: «</w:t>
      </w:r>
      <w:r w:rsidRPr="005D3171">
        <w:rPr>
          <w:rFonts w:hint="cs"/>
          <w:rtl/>
        </w:rPr>
        <w:t>صُمٌّ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بُكْمٌ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عُمْيٌ</w:t>
      </w:r>
      <w:r w:rsidRPr="005D3171">
        <w:rPr>
          <w:rFonts w:hint="eastAsia"/>
          <w:rtl/>
        </w:rPr>
        <w:t>»</w:t>
      </w:r>
      <w:r w:rsidRPr="005D3171">
        <w:rPr>
          <w:rFonts w:hint="cs"/>
          <w:rtl/>
        </w:rPr>
        <w:t>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فالعناية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فيها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باجتماع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جميع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هذه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الصفات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فيهم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زمان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واحد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لانقطاعهم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عن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رحمة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الله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كل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جهة،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أما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آية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الكفار</w:t>
      </w:r>
      <w:r w:rsidRPr="005D3171">
        <w:rPr>
          <w:rtl/>
        </w:rPr>
        <w:t>: «</w:t>
      </w:r>
      <w:r w:rsidRPr="005D3171">
        <w:rPr>
          <w:rFonts w:hint="cs"/>
          <w:rtl/>
        </w:rPr>
        <w:t>خَتَمَ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اللَّهُ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عَلى‏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قُلُوبِهِمْ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وَ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عَلى‏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سَمْعِهِمْ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وَ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عَلى‏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أَبْصارِهِمْ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غِشاوَةٌ</w:t>
      </w:r>
      <w:r w:rsidRPr="005D3171">
        <w:rPr>
          <w:rFonts w:hint="eastAsia"/>
          <w:rtl/>
        </w:rPr>
        <w:t>»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فقد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تعلقت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العناية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فيها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بكون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ختم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السمع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غير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جنس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ختم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القلوب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كما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حكاه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عنهم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قوله</w:t>
      </w:r>
      <w:r w:rsidRPr="005D3171">
        <w:rPr>
          <w:rtl/>
        </w:rPr>
        <w:t>: «</w:t>
      </w:r>
      <w:r w:rsidRPr="005D3171">
        <w:rPr>
          <w:rFonts w:hint="cs"/>
          <w:rtl/>
        </w:rPr>
        <w:t>وَ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قالُوا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قُلُوبُنا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فِي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أَكِنَّةٍ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مِمَّا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تَدْعُونا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إِلَيْهِ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وَ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فِي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آذانِنا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وَقْرٌ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وَ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مِنْ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بَيْنِنا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وَ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بَيْنِكَ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حِجابٌ</w:t>
      </w:r>
      <w:r w:rsidRPr="005D3171">
        <w:rPr>
          <w:rFonts w:hint="eastAsia"/>
          <w:rtl/>
        </w:rPr>
        <w:t>»</w:t>
      </w:r>
      <w:r w:rsidRPr="005D3171">
        <w:rPr>
          <w:rtl/>
        </w:rPr>
        <w:t>: (</w:t>
      </w:r>
      <w:r w:rsidRPr="005D3171">
        <w:rPr>
          <w:rFonts w:hint="cs"/>
          <w:rtl/>
        </w:rPr>
        <w:t>حم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السجدة</w:t>
      </w:r>
      <w:r w:rsidRPr="005D3171">
        <w:rPr>
          <w:rtl/>
        </w:rPr>
        <w:t xml:space="preserve">: 5)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ربما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وجهت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الآية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بغير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ذلك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الوجوه</w:t>
      </w:r>
      <w:r w:rsidRPr="005D3171">
        <w:rPr>
          <w:rtl/>
        </w:rPr>
        <w:t>.</w:t>
      </w:r>
    </w:p>
    <w:p w14:paraId="1E83B98A" w14:textId="77777777" w:rsidR="00645D8B" w:rsidRPr="005D3171" w:rsidRDefault="00645D8B" w:rsidP="00645D8B">
      <w:pPr>
        <w:pStyle w:val="a0"/>
        <w:rPr>
          <w:rtl/>
        </w:rPr>
      </w:pPr>
      <w:r w:rsidRPr="005D3171">
        <w:rPr>
          <w:rFonts w:hint="cs"/>
          <w:rtl/>
        </w:rPr>
        <w:t>الميزان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تفسير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القرآن،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ج‏</w:t>
      </w:r>
      <w:r w:rsidRPr="005D3171">
        <w:rPr>
          <w:rtl/>
        </w:rPr>
        <w:t>7</w:t>
      </w:r>
      <w:r w:rsidRPr="005D3171">
        <w:rPr>
          <w:rFonts w:hint="cs"/>
          <w:rtl/>
        </w:rPr>
        <w:t>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ص</w:t>
      </w:r>
      <w:r w:rsidRPr="005D3171">
        <w:rPr>
          <w:rtl/>
        </w:rPr>
        <w:t>: 85</w:t>
      </w:r>
    </w:p>
    <w:p w14:paraId="5E6D347E" w14:textId="77777777" w:rsidR="00645D8B" w:rsidRDefault="00645D8B" w:rsidP="000410E5">
      <w:pPr>
        <w:pStyle w:val="a1"/>
        <w:rPr>
          <w:rtl/>
        </w:rPr>
      </w:pPr>
    </w:p>
    <w:p w14:paraId="30B7755D" w14:textId="7A5A72FA" w:rsidR="000410E5" w:rsidRPr="0085776E" w:rsidRDefault="00645D8B" w:rsidP="00645D8B">
      <w:pPr>
        <w:pStyle w:val="a1"/>
        <w:rPr>
          <w:rFonts w:ascii="IRTitr" w:hAnsi="IRTitr" w:cs="IRTitr"/>
          <w:color w:val="0000CC"/>
          <w:rtl/>
        </w:rPr>
      </w:pPr>
      <w:r w:rsidRPr="0085776E">
        <w:rPr>
          <w:rFonts w:ascii="IRTitr" w:hAnsi="IRTitr" w:cs="IRTitr"/>
          <w:color w:val="0000CC"/>
          <w:rtl/>
        </w:rPr>
        <w:t>تطبیق</w:t>
      </w:r>
      <w:r w:rsidRPr="0085776E">
        <w:rPr>
          <w:rFonts w:ascii="IRTitr" w:hAnsi="IRTitr" w:cs="IRTitr" w:hint="cs"/>
          <w:color w:val="0000CC"/>
          <w:rtl/>
        </w:rPr>
        <w:t>3</w:t>
      </w:r>
      <w:r w:rsidRPr="0085776E">
        <w:rPr>
          <w:rFonts w:ascii="IRTitr" w:hAnsi="IRTitr" w:cs="IRTitr"/>
          <w:color w:val="0000CC"/>
          <w:rtl/>
        </w:rPr>
        <w:t>:</w:t>
      </w:r>
    </w:p>
    <w:p w14:paraId="1DE37654" w14:textId="6F720248" w:rsidR="005C7F1A" w:rsidRDefault="005C7F1A" w:rsidP="00645D8B">
      <w:pPr>
        <w:pStyle w:val="a1"/>
        <w:rPr>
          <w:rtl/>
        </w:rPr>
      </w:pP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قوله</w:t>
      </w:r>
      <w:r w:rsidRPr="005D3171">
        <w:rPr>
          <w:rtl/>
        </w:rPr>
        <w:t>: «</w:t>
      </w:r>
      <w:r w:rsidRPr="005D3171">
        <w:rPr>
          <w:rFonts w:hint="cs"/>
          <w:rtl/>
        </w:rPr>
        <w:t>إِذْ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أَيَّدْتُكَ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بِرُوحِ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الْقُدُسِ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تُكَلِّمُ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النَّاسَ</w:t>
      </w:r>
      <w:r w:rsidRPr="005D3171">
        <w:rPr>
          <w:rFonts w:hint="eastAsia"/>
          <w:rtl/>
        </w:rPr>
        <w:t>»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الظاهر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أن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التأييد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بروح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القدس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هو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السبب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المهيئ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لتكليم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الناس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المهد،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لذلك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وصل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قوله</w:t>
      </w:r>
      <w:r w:rsidRPr="005D3171">
        <w:rPr>
          <w:rtl/>
        </w:rPr>
        <w:t xml:space="preserve"> «</w:t>
      </w:r>
      <w:r w:rsidRPr="005D3171">
        <w:rPr>
          <w:rFonts w:hint="cs"/>
          <w:rtl/>
        </w:rPr>
        <w:t>تُكَلِّمُ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النَّاسَ</w:t>
      </w:r>
      <w:r w:rsidRPr="005D3171">
        <w:rPr>
          <w:rFonts w:hint="eastAsia"/>
          <w:rtl/>
        </w:rPr>
        <w:t>»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غير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أن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يفصله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بالعطف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إلى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الجملة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السابقة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إشعارا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بأن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التأييد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التكليم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معا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أمر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واحد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مؤلف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سبب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مسبب،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اكتفى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موارد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كلامه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بذكر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أحد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الأمرين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عن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الآخر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كقوله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آيات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آل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عمران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المنقولة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آنفا</w:t>
      </w:r>
      <w:r w:rsidRPr="005D3171">
        <w:rPr>
          <w:rtl/>
        </w:rPr>
        <w:t>: «</w:t>
      </w:r>
      <w:r w:rsidRPr="005D3171">
        <w:rPr>
          <w:rFonts w:hint="cs"/>
          <w:rtl/>
        </w:rPr>
        <w:t>وَ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يُكَلِّمُ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النَّاسَ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فِي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الْمَهْدِ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وَ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كَهْلًا</w:t>
      </w:r>
      <w:r w:rsidRPr="005D3171">
        <w:rPr>
          <w:rFonts w:hint="eastAsia"/>
          <w:rtl/>
        </w:rPr>
        <w:t>»</w:t>
      </w:r>
      <w:r w:rsidRPr="005D3171">
        <w:rPr>
          <w:rFonts w:hint="cs"/>
          <w:rtl/>
        </w:rPr>
        <w:t>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قوله</w:t>
      </w:r>
      <w:r w:rsidRPr="005D3171">
        <w:rPr>
          <w:rtl/>
        </w:rPr>
        <w:t>: «</w:t>
      </w:r>
      <w:r w:rsidRPr="005D3171">
        <w:rPr>
          <w:rFonts w:hint="cs"/>
          <w:rtl/>
        </w:rPr>
        <w:t>وَ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آتَيْنا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عِيسَى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ابْنَ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مَرْيَمَ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الْبَيِّناتِ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وَ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أَيَّدْناهُ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بِرُوحِ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الْقُدُسِ</w:t>
      </w:r>
      <w:r w:rsidRPr="005D3171">
        <w:rPr>
          <w:rFonts w:hint="eastAsia"/>
          <w:rtl/>
        </w:rPr>
        <w:t>»</w:t>
      </w:r>
      <w:r w:rsidRPr="005D3171">
        <w:rPr>
          <w:rtl/>
        </w:rPr>
        <w:t xml:space="preserve">: </w:t>
      </w:r>
      <w:r w:rsidRPr="005D3171">
        <w:rPr>
          <w:rFonts w:hint="cs"/>
          <w:rtl/>
        </w:rPr>
        <w:t>البقرة</w:t>
      </w:r>
      <w:r w:rsidRPr="005D3171">
        <w:rPr>
          <w:rtl/>
        </w:rPr>
        <w:t>: 253.</w:t>
      </w:r>
      <w:r w:rsidR="00645D8B" w:rsidRPr="005D3171">
        <w:rPr>
          <w:rFonts w:hint="cs"/>
          <w:rtl/>
        </w:rPr>
        <w:t xml:space="preserve"> </w:t>
      </w:r>
      <w:r w:rsidRPr="005D3171">
        <w:rPr>
          <w:rFonts w:hint="cs"/>
          <w:rtl/>
        </w:rPr>
        <w:t>على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أنه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كان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المراد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بتأييده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بروح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القدس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مسألة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الوحي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بوساطة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الروح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يختص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بعيسى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مريم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ع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شاركه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فيها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سائر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الرسل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مع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أن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الآية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تأبى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ذلك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بسياقها</w:t>
      </w:r>
      <w:r w:rsidRPr="005D3171">
        <w:rPr>
          <w:rtl/>
        </w:rPr>
        <w:t>.</w:t>
      </w:r>
    </w:p>
    <w:p w14:paraId="3E52CF73" w14:textId="77777777" w:rsidR="00645D8B" w:rsidRPr="005D3171" w:rsidRDefault="00645D8B" w:rsidP="00645D8B">
      <w:pPr>
        <w:pStyle w:val="a0"/>
        <w:rPr>
          <w:rtl/>
        </w:rPr>
      </w:pPr>
      <w:r w:rsidRPr="005D3171">
        <w:rPr>
          <w:rFonts w:hint="cs"/>
          <w:rtl/>
        </w:rPr>
        <w:t>الميزان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تفسير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القرآن،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ج‏</w:t>
      </w:r>
      <w:r w:rsidRPr="005D3171">
        <w:rPr>
          <w:rtl/>
        </w:rPr>
        <w:t>6</w:t>
      </w:r>
      <w:r w:rsidRPr="005D3171">
        <w:rPr>
          <w:rFonts w:hint="cs"/>
          <w:rtl/>
        </w:rPr>
        <w:t>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ص</w:t>
      </w:r>
      <w:r w:rsidRPr="005D3171">
        <w:rPr>
          <w:rtl/>
        </w:rPr>
        <w:t>: 220</w:t>
      </w:r>
    </w:p>
    <w:p w14:paraId="27032297" w14:textId="77777777" w:rsidR="00645D8B" w:rsidRDefault="00645D8B" w:rsidP="005C7F1A">
      <w:pPr>
        <w:pStyle w:val="a1"/>
        <w:rPr>
          <w:rtl/>
        </w:rPr>
      </w:pPr>
    </w:p>
    <w:p w14:paraId="5A13E285" w14:textId="77777777" w:rsidR="00645D8B" w:rsidRDefault="00645D8B" w:rsidP="005C7F1A">
      <w:pPr>
        <w:pStyle w:val="a1"/>
        <w:rPr>
          <w:rtl/>
        </w:rPr>
      </w:pPr>
    </w:p>
    <w:p w14:paraId="47E5F650" w14:textId="77777777" w:rsidR="00645D8B" w:rsidRDefault="00645D8B" w:rsidP="005C7F1A">
      <w:pPr>
        <w:pStyle w:val="a1"/>
        <w:rPr>
          <w:rtl/>
        </w:rPr>
      </w:pPr>
    </w:p>
    <w:p w14:paraId="5C27276A" w14:textId="77777777" w:rsidR="00645D8B" w:rsidRPr="005D3171" w:rsidRDefault="00645D8B" w:rsidP="005C7F1A">
      <w:pPr>
        <w:pStyle w:val="a1"/>
        <w:rPr>
          <w:rtl/>
        </w:rPr>
      </w:pPr>
    </w:p>
    <w:p w14:paraId="24CCAE31" w14:textId="3F87E2D1" w:rsidR="00645D8B" w:rsidRPr="0085776E" w:rsidRDefault="00645D8B" w:rsidP="00645D8B">
      <w:pPr>
        <w:pStyle w:val="a1"/>
        <w:rPr>
          <w:rFonts w:ascii="IRTitr" w:hAnsi="IRTitr" w:cs="IRTitr"/>
          <w:color w:val="0000CC"/>
          <w:rtl/>
        </w:rPr>
      </w:pPr>
      <w:r w:rsidRPr="0085776E">
        <w:rPr>
          <w:rFonts w:ascii="IRTitr" w:hAnsi="IRTitr" w:cs="IRTitr"/>
          <w:color w:val="0000CC"/>
          <w:rtl/>
        </w:rPr>
        <w:lastRenderedPageBreak/>
        <w:t>تطبیق</w:t>
      </w:r>
      <w:r w:rsidRPr="0085776E">
        <w:rPr>
          <w:rFonts w:ascii="IRTitr" w:hAnsi="IRTitr" w:cs="IRTitr" w:hint="cs"/>
          <w:color w:val="0000CC"/>
          <w:rtl/>
        </w:rPr>
        <w:t>4</w:t>
      </w:r>
      <w:r w:rsidRPr="0085776E">
        <w:rPr>
          <w:rFonts w:ascii="IRTitr" w:hAnsi="IRTitr" w:cs="IRTitr"/>
          <w:color w:val="0000CC"/>
          <w:rtl/>
        </w:rPr>
        <w:t>:</w:t>
      </w:r>
    </w:p>
    <w:p w14:paraId="52C92B4B" w14:textId="3C0D95B4" w:rsidR="005C7F1A" w:rsidRPr="005D3171" w:rsidRDefault="005C7F1A" w:rsidP="00F21388">
      <w:pPr>
        <w:pStyle w:val="a1"/>
        <w:rPr>
          <w:rtl/>
        </w:rPr>
      </w:pPr>
      <w:r w:rsidRPr="005D3171">
        <w:rPr>
          <w:rFonts w:hint="cs"/>
          <w:rtl/>
        </w:rPr>
        <w:t>قوله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تعالى</w:t>
      </w:r>
      <w:r w:rsidRPr="005D3171">
        <w:rPr>
          <w:rtl/>
        </w:rPr>
        <w:t>: «</w:t>
      </w:r>
      <w:r w:rsidRPr="005D3171">
        <w:rPr>
          <w:rFonts w:hint="cs"/>
          <w:rtl/>
        </w:rPr>
        <w:t>مَنْ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يَعْمَلْ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سُوءاً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يُجْزَ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بِهِ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وَ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يَجِدْ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لَهُ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مِنْ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دُونِ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اللَّهِ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وَلِيًّا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وَ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نَصِيراً</w:t>
      </w:r>
      <w:r w:rsidRPr="005D3171">
        <w:rPr>
          <w:rFonts w:hint="eastAsia"/>
          <w:rtl/>
        </w:rPr>
        <w:t>»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جي‏ء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الكلام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بالفصل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غير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وصل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لأنه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موضع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الجواب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عن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سؤال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مقدر،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تقديره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إذا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يكن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الدخول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حمى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الإسلام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الإيمان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يجر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للإنسان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كل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خير،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يحفظ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منافعه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الحياة،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كذا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اليهودية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النصرانية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فما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هو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السبيل؟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إلى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ذا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ينجر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حال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الإنسان؟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فقيل</w:t>
      </w:r>
      <w:r w:rsidRPr="005D3171">
        <w:rPr>
          <w:rtl/>
        </w:rPr>
        <w:t>: «</w:t>
      </w:r>
      <w:r w:rsidRPr="005D3171">
        <w:rPr>
          <w:rFonts w:hint="cs"/>
          <w:rtl/>
        </w:rPr>
        <w:t>مَنْ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يَعْمَلْ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سُوءاً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يُجْزَ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بِهِ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وَ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يَجِدْ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لَهُ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مِنْ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دُونِ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اللَّهِ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وَلِيًّا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وَ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نَصِيراً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وَ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مَنْ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يَعْمَلْ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مِنَ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الصَّالِحاتِ</w:t>
      </w:r>
      <w:r w:rsidRPr="005D3171">
        <w:rPr>
          <w:rFonts w:hint="eastAsia"/>
          <w:rtl/>
        </w:rPr>
        <w:t>»</w:t>
      </w:r>
      <w:r w:rsidRPr="005D3171">
        <w:rPr>
          <w:rtl/>
        </w:rPr>
        <w:t xml:space="preserve"> (</w:t>
      </w:r>
      <w:r w:rsidRPr="005D3171">
        <w:rPr>
          <w:rFonts w:hint="cs"/>
          <w:rtl/>
        </w:rPr>
        <w:t>إلخ</w:t>
      </w:r>
      <w:r w:rsidRPr="005D3171">
        <w:rPr>
          <w:rtl/>
        </w:rPr>
        <w:t xml:space="preserve">).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قوله</w:t>
      </w:r>
      <w:r w:rsidRPr="005D3171">
        <w:rPr>
          <w:rtl/>
        </w:rPr>
        <w:t xml:space="preserve"> «</w:t>
      </w:r>
      <w:r w:rsidRPr="005D3171">
        <w:rPr>
          <w:rFonts w:hint="cs"/>
          <w:rtl/>
        </w:rPr>
        <w:t>مَنْ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يَعْمَلْ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سُوءاً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يُجْزَ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بِهِ</w:t>
      </w:r>
      <w:r w:rsidRPr="005D3171">
        <w:rPr>
          <w:rFonts w:hint="eastAsia"/>
          <w:rtl/>
        </w:rPr>
        <w:t>»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مطلق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يشمل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الجزاء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الدنيوي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الذي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تقرره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الشريعة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الإسلامية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كالقصاص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للجاني،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القطع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للسارق،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الجلد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أو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الرجم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للزاني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إلى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غير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ذلك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أحكام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السياسات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غيرها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يشمل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الجزاء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الأخروي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الذي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أوعده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الله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تعالى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كتابه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بلسان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نبيه</w:t>
      </w:r>
      <w:r w:rsidRPr="005D3171">
        <w:rPr>
          <w:rtl/>
        </w:rPr>
        <w:t>.</w:t>
      </w:r>
    </w:p>
    <w:p w14:paraId="0A8EC8AC" w14:textId="77777777" w:rsidR="005C7F1A" w:rsidRDefault="005C7F1A" w:rsidP="005C7F1A">
      <w:pPr>
        <w:pStyle w:val="a1"/>
        <w:rPr>
          <w:rtl/>
        </w:rPr>
      </w:pP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هذا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التعميم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هو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المناسب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لمورد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الآيات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الكريمة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المنطبق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عليه،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قد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ورد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سبب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النزول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أن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الآيات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نزلت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سرقة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ارتكبها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بعض،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رمى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بها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يهوديا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أو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مسلما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ثم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ألحوا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على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النبي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ص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أن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يقضي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على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المتهم</w:t>
      </w:r>
      <w:r w:rsidRPr="005D3171">
        <w:rPr>
          <w:rtl/>
        </w:rPr>
        <w:t>.</w:t>
      </w:r>
    </w:p>
    <w:p w14:paraId="2AE1BE28" w14:textId="77777777" w:rsidR="00F21388" w:rsidRPr="005D3171" w:rsidRDefault="00F21388" w:rsidP="00F21388">
      <w:pPr>
        <w:pStyle w:val="a0"/>
        <w:rPr>
          <w:rtl/>
        </w:rPr>
      </w:pPr>
      <w:r w:rsidRPr="005D3171">
        <w:rPr>
          <w:rFonts w:hint="cs"/>
          <w:rtl/>
        </w:rPr>
        <w:t>الميزان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تفسير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القرآن،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ج‏</w:t>
      </w:r>
      <w:r w:rsidRPr="005D3171">
        <w:rPr>
          <w:rtl/>
        </w:rPr>
        <w:t>5</w:t>
      </w:r>
      <w:r w:rsidRPr="005D3171">
        <w:rPr>
          <w:rFonts w:hint="cs"/>
          <w:rtl/>
        </w:rPr>
        <w:t>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ص</w:t>
      </w:r>
      <w:r w:rsidRPr="005D3171">
        <w:rPr>
          <w:rtl/>
        </w:rPr>
        <w:t>: 87</w:t>
      </w:r>
    </w:p>
    <w:p w14:paraId="7CF3AA85" w14:textId="77777777" w:rsidR="00F21388" w:rsidRDefault="00F21388" w:rsidP="005C7F1A">
      <w:pPr>
        <w:pStyle w:val="a1"/>
        <w:rPr>
          <w:rtl/>
        </w:rPr>
      </w:pPr>
    </w:p>
    <w:p w14:paraId="3148D887" w14:textId="35893454" w:rsidR="00F21388" w:rsidRPr="0085776E" w:rsidRDefault="00F21388" w:rsidP="00F21388">
      <w:pPr>
        <w:pStyle w:val="a1"/>
        <w:rPr>
          <w:rFonts w:ascii="IRTitr" w:hAnsi="IRTitr" w:cs="IRTitr"/>
          <w:color w:val="0000CC"/>
          <w:rtl/>
        </w:rPr>
      </w:pPr>
      <w:r w:rsidRPr="0085776E">
        <w:rPr>
          <w:rFonts w:ascii="IRTitr" w:hAnsi="IRTitr" w:cs="IRTitr"/>
          <w:color w:val="0000CC"/>
          <w:rtl/>
        </w:rPr>
        <w:t>تطبیق</w:t>
      </w:r>
      <w:r w:rsidRPr="0085776E">
        <w:rPr>
          <w:rFonts w:ascii="IRTitr" w:hAnsi="IRTitr" w:cs="IRTitr" w:hint="cs"/>
          <w:color w:val="0000CC"/>
          <w:rtl/>
        </w:rPr>
        <w:t>5</w:t>
      </w:r>
      <w:r w:rsidRPr="0085776E">
        <w:rPr>
          <w:rFonts w:ascii="IRTitr" w:hAnsi="IRTitr" w:cs="IRTitr"/>
          <w:color w:val="0000CC"/>
          <w:rtl/>
        </w:rPr>
        <w:t>:</w:t>
      </w:r>
    </w:p>
    <w:p w14:paraId="73AA742B" w14:textId="1A7E05D6" w:rsidR="005C7F1A" w:rsidRPr="005D3171" w:rsidRDefault="005C7F1A" w:rsidP="00720128">
      <w:pPr>
        <w:pStyle w:val="a1"/>
        <w:rPr>
          <w:rtl/>
        </w:rPr>
      </w:pP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قوله</w:t>
      </w:r>
      <w:r w:rsidRPr="005D3171">
        <w:rPr>
          <w:rtl/>
        </w:rPr>
        <w:t xml:space="preserve">: </w:t>
      </w:r>
      <w:r w:rsidRPr="005D3171">
        <w:rPr>
          <w:rFonts w:hint="cs"/>
          <w:rtl/>
        </w:rPr>
        <w:t>فِيمَ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أَنْتَ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مِنْ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ذِكْراها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واقع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موقع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الجواب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عن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سؤالهم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عن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الساعة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باعتبار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يظهر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حال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سؤالهم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عن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الساعة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إرادة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تعيين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وقتها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صرف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النظر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عن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إرادتهم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الاستهزاء،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فهذا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الجواب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تخريج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الكلام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على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خلاف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مقتضى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الظاهر،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هو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تلقي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السائل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بغير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يتطلب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تنبيها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على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أن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الأولى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أن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يهتم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بغير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ذلك،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هو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مضمون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قوله</w:t>
      </w:r>
      <w:r w:rsidRPr="005D3171">
        <w:rPr>
          <w:rtl/>
        </w:rPr>
        <w:t>:</w:t>
      </w:r>
      <w:r w:rsidR="00F21388" w:rsidRPr="005D3171">
        <w:rPr>
          <w:rFonts w:hint="cs"/>
          <w:rtl/>
        </w:rPr>
        <w:t xml:space="preserve"> </w:t>
      </w:r>
      <w:r w:rsidRPr="005D3171">
        <w:rPr>
          <w:rFonts w:hint="cs"/>
          <w:rtl/>
        </w:rPr>
        <w:t>إِنَّما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أَنْتَ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مُنْذِرُ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مَنْ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يَخْشاها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هذا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يسمى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بالأسلوب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الحكيم،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نظيره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ما</w:t>
      </w:r>
      <w:r w:rsidR="00720128">
        <w:rPr>
          <w:rFonts w:hint="cs"/>
          <w:rtl/>
        </w:rPr>
        <w:t xml:space="preserve"> </w:t>
      </w:r>
      <w:r w:rsidRPr="005D3171">
        <w:rPr>
          <w:rFonts w:hint="cs"/>
          <w:rtl/>
        </w:rPr>
        <w:t>روي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الصحيح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أن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رجلا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سأل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النبي‏ء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صلى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اللّه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عليه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سلم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عن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الساعة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فقال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له</w:t>
      </w:r>
      <w:r w:rsidRPr="005D3171">
        <w:rPr>
          <w:rtl/>
        </w:rPr>
        <w:t>: «</w:t>
      </w:r>
      <w:r w:rsidRPr="005D3171">
        <w:rPr>
          <w:rFonts w:hint="cs"/>
          <w:rtl/>
        </w:rPr>
        <w:t>ماذا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أعددت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لها؟</w:t>
      </w:r>
      <w:r w:rsidRPr="005D3171">
        <w:rPr>
          <w:rFonts w:hint="eastAsia"/>
          <w:rtl/>
        </w:rPr>
        <w:t>»</w:t>
      </w:r>
    </w:p>
    <w:p w14:paraId="053CD6B4" w14:textId="750A3B1E" w:rsidR="005C7F1A" w:rsidRDefault="005C7F1A" w:rsidP="00F21388">
      <w:pPr>
        <w:pStyle w:val="a1"/>
        <w:rPr>
          <w:rtl/>
        </w:rPr>
      </w:pPr>
      <w:r w:rsidRPr="005D3171">
        <w:rPr>
          <w:rFonts w:hint="cs"/>
          <w:rtl/>
        </w:rPr>
        <w:t>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أي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كان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الأولى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لك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أن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تصرف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عنايتك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إلى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الاستكثار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الحسنات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إعدادا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ليوم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الساعة</w:t>
      </w:r>
      <w:r w:rsidRPr="005D3171">
        <w:rPr>
          <w:rtl/>
        </w:rPr>
        <w:t>.</w:t>
      </w:r>
      <w:r w:rsidR="00F21388" w:rsidRPr="005D3171">
        <w:rPr>
          <w:rFonts w:hint="cs"/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الخطاب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إن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كان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موجها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إلى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النبي‏ء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صلى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اللّه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عليه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سلم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فالمقصود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بلوغه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إلى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مسامع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المشركين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فلذلك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اعتبر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اعتبار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جواب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عن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كلامهم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ذلك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مقتضى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فصل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الجملة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عن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التي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قبلها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شأن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الجواب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السؤال</w:t>
      </w:r>
      <w:r w:rsidRPr="005D3171">
        <w:rPr>
          <w:rtl/>
        </w:rPr>
        <w:t>.</w:t>
      </w:r>
    </w:p>
    <w:p w14:paraId="248ADDB2" w14:textId="7034EA1D" w:rsidR="00F21388" w:rsidRPr="005D3171" w:rsidRDefault="00F21388" w:rsidP="00F21388">
      <w:pPr>
        <w:pStyle w:val="a0"/>
        <w:rPr>
          <w:rtl/>
        </w:rPr>
      </w:pPr>
      <w:r w:rsidRPr="005D3171">
        <w:rPr>
          <w:rFonts w:hint="cs"/>
          <w:rtl/>
        </w:rPr>
        <w:t>التحرير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التنوير،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ج‏</w:t>
      </w:r>
      <w:r w:rsidRPr="005D3171">
        <w:rPr>
          <w:rtl/>
        </w:rPr>
        <w:t>30</w:t>
      </w:r>
      <w:r w:rsidRPr="005D3171">
        <w:rPr>
          <w:rFonts w:hint="cs"/>
          <w:rtl/>
        </w:rPr>
        <w:t>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ص</w:t>
      </w:r>
      <w:r w:rsidRPr="005D3171">
        <w:rPr>
          <w:rtl/>
        </w:rPr>
        <w:t xml:space="preserve">: 85 </w:t>
      </w:r>
    </w:p>
    <w:p w14:paraId="3F9B0709" w14:textId="262846F2" w:rsidR="00F21388" w:rsidRPr="0085776E" w:rsidRDefault="00F21388" w:rsidP="00F21388">
      <w:pPr>
        <w:pStyle w:val="a1"/>
        <w:rPr>
          <w:rFonts w:ascii="IRTitr" w:hAnsi="IRTitr" w:cs="IRTitr"/>
          <w:color w:val="0000CC"/>
          <w:rtl/>
        </w:rPr>
      </w:pPr>
      <w:r w:rsidRPr="0085776E">
        <w:rPr>
          <w:rFonts w:ascii="IRTitr" w:hAnsi="IRTitr" w:cs="IRTitr"/>
          <w:color w:val="0000CC"/>
          <w:rtl/>
        </w:rPr>
        <w:lastRenderedPageBreak/>
        <w:t>تطبیق</w:t>
      </w:r>
      <w:r w:rsidRPr="0085776E">
        <w:rPr>
          <w:rFonts w:ascii="IRTitr" w:hAnsi="IRTitr" w:cs="IRTitr" w:hint="cs"/>
          <w:color w:val="0000CC"/>
          <w:rtl/>
        </w:rPr>
        <w:t>6</w:t>
      </w:r>
      <w:r w:rsidRPr="0085776E">
        <w:rPr>
          <w:rFonts w:ascii="IRTitr" w:hAnsi="IRTitr" w:cs="IRTitr"/>
          <w:color w:val="0000CC"/>
          <w:rtl/>
        </w:rPr>
        <w:t>:</w:t>
      </w:r>
    </w:p>
    <w:p w14:paraId="0D1555FF" w14:textId="5AA9D2E4" w:rsidR="005C7F1A" w:rsidRPr="005D3171" w:rsidRDefault="005C7F1A" w:rsidP="005C7F1A">
      <w:pPr>
        <w:pStyle w:val="a1"/>
        <w:rPr>
          <w:rtl/>
        </w:rPr>
      </w:pPr>
      <w:r w:rsidRPr="005D3171">
        <w:rPr>
          <w:rFonts w:hint="cs"/>
          <w:rtl/>
        </w:rPr>
        <w:t>إِنَّ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لَكَ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فِي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النَّهارِ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سَبْحاً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طَوِيلاً</w:t>
      </w:r>
      <w:r w:rsidR="00F21388">
        <w:rPr>
          <w:rtl/>
        </w:rPr>
        <w:t xml:space="preserve"> </w:t>
      </w:r>
    </w:p>
    <w:p w14:paraId="3DC29F52" w14:textId="340A5E18" w:rsidR="007C51E8" w:rsidRDefault="005C7F1A" w:rsidP="00F21388">
      <w:pPr>
        <w:pStyle w:val="a1"/>
        <w:rPr>
          <w:rtl/>
        </w:rPr>
      </w:pPr>
      <w:r w:rsidRPr="005D3171">
        <w:rPr>
          <w:rFonts w:hint="cs"/>
          <w:rtl/>
        </w:rPr>
        <w:t>فصل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هذه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الجملة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دون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عطف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على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قبلها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يقتضي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أن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مضمونها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ليس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جنس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حكم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قبلها،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فليس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المقصود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تعيين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صلاة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النهار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إذ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تكن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الصلوات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الخمس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قد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فرضت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يومئذ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على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المشهور،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يفرض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حينئذ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إلّا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قيام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الليل</w:t>
      </w:r>
      <w:r w:rsidRPr="005D3171">
        <w:rPr>
          <w:rtl/>
        </w:rPr>
        <w:t>.</w:t>
      </w:r>
      <w:r w:rsidR="00F21388" w:rsidRPr="005D3171">
        <w:rPr>
          <w:rFonts w:hint="cs"/>
          <w:rtl/>
        </w:rPr>
        <w:t xml:space="preserve"> </w:t>
      </w:r>
      <w:r w:rsidRPr="005D3171">
        <w:rPr>
          <w:rFonts w:hint="cs"/>
          <w:rtl/>
        </w:rPr>
        <w:t>فالذي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يبدو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أن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موقع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هذه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الجملة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موقع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العلة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لشي‏ء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مما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جملة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إِنَّ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ناشِئَةَ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اللَّيْلِ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هِيَ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أَشَدُّ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وَطْئاً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وَ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أَقْوَمُ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قِيلًا</w:t>
      </w:r>
      <w:r w:rsidRPr="005D3171">
        <w:rPr>
          <w:rtl/>
        </w:rPr>
        <w:t xml:space="preserve"> [</w:t>
      </w:r>
      <w:r w:rsidRPr="005D3171">
        <w:rPr>
          <w:rFonts w:hint="cs"/>
          <w:rtl/>
        </w:rPr>
        <w:t>المزمل</w:t>
      </w:r>
      <w:r w:rsidRPr="005D3171">
        <w:rPr>
          <w:rtl/>
        </w:rPr>
        <w:t xml:space="preserve">: 6]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ذلك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دائر</w:t>
      </w:r>
      <w:r w:rsidRPr="005D3171">
        <w:rPr>
          <w:rtl/>
        </w:rPr>
        <w:t xml:space="preserve">: </w:t>
      </w:r>
      <w:r w:rsidRPr="005D3171">
        <w:rPr>
          <w:rFonts w:hint="cs"/>
          <w:rtl/>
        </w:rPr>
        <w:t>بين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أن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يكون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تعليلا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لاختيار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الليل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لفرض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القيام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عليه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فيه،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فيفيد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تأكيدا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للمحافظة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على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قيام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الليل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لأن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النهار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يغني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غناءه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فيتحصل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المعنى</w:t>
      </w:r>
      <w:r w:rsidRPr="005D3171">
        <w:rPr>
          <w:rtl/>
        </w:rPr>
        <w:t xml:space="preserve">: </w:t>
      </w:r>
      <w:r w:rsidRPr="005D3171">
        <w:rPr>
          <w:rFonts w:hint="cs"/>
          <w:rtl/>
        </w:rPr>
        <w:t>قم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الليل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لأن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قيامه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أشد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وقعا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أرسخ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قولا،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لأن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النهار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زمن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فيه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شغل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عظيم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يترك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لك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خلوة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بنفسك</w:t>
      </w:r>
      <w:r w:rsidRPr="005D3171">
        <w:rPr>
          <w:rtl/>
        </w:rPr>
        <w:t xml:space="preserve">.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شغل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النبي‏ء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صلى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اللّه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عليه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سلم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في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النهار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بالدعوة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إلى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اللّه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إبلاغ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القرآن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تعليم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الدين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محاجة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المشركين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افتقاد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المؤمنين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المستضعفين،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فعبر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عن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جميع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ذلك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بالسبح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الطويل،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بين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أن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يكون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تلطفا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اعتذارا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عن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تكليفه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بقيام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الليل،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فيه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إرشاد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إلى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أن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النهار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ظرف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واسع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لإيقاع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ما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عسى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أن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يكلفه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فيام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الليل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من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فتور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بالنهار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لينام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بعض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النهار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ليقوم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بمهامه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فيه</w:t>
      </w:r>
      <w:r w:rsidRPr="005D3171">
        <w:rPr>
          <w:rtl/>
        </w:rPr>
        <w:t>.</w:t>
      </w:r>
    </w:p>
    <w:p w14:paraId="062CDC27" w14:textId="77777777" w:rsidR="00F21388" w:rsidRPr="005D3171" w:rsidRDefault="00F21388" w:rsidP="00F21388">
      <w:pPr>
        <w:pStyle w:val="a0"/>
        <w:rPr>
          <w:rtl/>
        </w:rPr>
      </w:pPr>
      <w:r w:rsidRPr="005D3171">
        <w:rPr>
          <w:rFonts w:hint="cs"/>
          <w:rtl/>
        </w:rPr>
        <w:t>التحرير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و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التنوير،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ج‏</w:t>
      </w:r>
      <w:r w:rsidRPr="005D3171">
        <w:rPr>
          <w:rtl/>
        </w:rPr>
        <w:t>29</w:t>
      </w:r>
      <w:r w:rsidRPr="005D3171">
        <w:rPr>
          <w:rFonts w:hint="cs"/>
          <w:rtl/>
        </w:rPr>
        <w:t>،</w:t>
      </w:r>
      <w:r w:rsidRPr="005D3171">
        <w:rPr>
          <w:rtl/>
        </w:rPr>
        <w:t xml:space="preserve"> </w:t>
      </w:r>
      <w:r w:rsidRPr="005D3171">
        <w:rPr>
          <w:rFonts w:hint="cs"/>
          <w:rtl/>
        </w:rPr>
        <w:t>ص</w:t>
      </w:r>
      <w:r w:rsidRPr="005D3171">
        <w:rPr>
          <w:rtl/>
        </w:rPr>
        <w:t xml:space="preserve">: 246 </w:t>
      </w:r>
    </w:p>
    <w:p w14:paraId="0CC895F0" w14:textId="77777777" w:rsidR="00F21388" w:rsidRPr="005C7F1A" w:rsidRDefault="00F21388" w:rsidP="00F21388">
      <w:pPr>
        <w:pStyle w:val="a1"/>
        <w:rPr>
          <w:rtl/>
        </w:rPr>
      </w:pPr>
    </w:p>
    <w:sectPr w:rsidR="00F21388" w:rsidRPr="005C7F1A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33B3D" w14:textId="77777777" w:rsidR="0025212E" w:rsidRDefault="0025212E" w:rsidP="00982C20">
      <w:pPr>
        <w:spacing w:after="0" w:line="240" w:lineRule="auto"/>
      </w:pPr>
      <w:r>
        <w:separator/>
      </w:r>
    </w:p>
  </w:endnote>
  <w:endnote w:type="continuationSeparator" w:id="0">
    <w:p w14:paraId="58A3AA15" w14:textId="77777777" w:rsidR="0025212E" w:rsidRDefault="0025212E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85314" w14:textId="77777777" w:rsidR="0025212E" w:rsidRDefault="0025212E" w:rsidP="00982C20">
      <w:pPr>
        <w:spacing w:after="0" w:line="240" w:lineRule="auto"/>
      </w:pPr>
      <w:r>
        <w:separator/>
      </w:r>
    </w:p>
  </w:footnote>
  <w:footnote w:type="continuationSeparator" w:id="0">
    <w:p w14:paraId="5C271779" w14:textId="77777777" w:rsidR="0025212E" w:rsidRDefault="0025212E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6643CDE6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291A93F" w:rsidR="001A0DE6" w:rsidRPr="001A0DE6" w:rsidRDefault="00CF5904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916A83B" wp14:editId="28F80267">
              <wp:simplePos x="0" y="0"/>
              <wp:positionH relativeFrom="column">
                <wp:posOffset>345440</wp:posOffset>
              </wp:positionH>
              <wp:positionV relativeFrom="paragraph">
                <wp:posOffset>250495</wp:posOffset>
              </wp:positionV>
              <wp:extent cx="5557520" cy="2345055"/>
              <wp:effectExtent l="0" t="0" r="24130" b="1714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C9710" w14:textId="77777777" w:rsidR="00CF5904" w:rsidRPr="0078203C" w:rsidRDefault="00CF5904" w:rsidP="00CF5904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0EC0620" w14:textId="77777777" w:rsidR="00CF5904" w:rsidRPr="0078203C" w:rsidRDefault="00CF5904" w:rsidP="00CF5904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19B3ADC7" w14:textId="77777777" w:rsidR="00CF5904" w:rsidRPr="0078203C" w:rsidRDefault="00CF5904" w:rsidP="00CF5904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1D1E6EF5" w14:textId="77777777" w:rsidR="00CF5904" w:rsidRPr="00CB176B" w:rsidRDefault="00CF5904" w:rsidP="00CF5904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3393614E" w14:textId="77777777" w:rsidR="00CF5904" w:rsidRPr="00754B54" w:rsidRDefault="00CF5904" w:rsidP="00CF5904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3808BEEF" w14:textId="77777777" w:rsidR="00CF5904" w:rsidRPr="00CB176B" w:rsidRDefault="00CF5904" w:rsidP="00CF5904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3" o:spid="_x0000_s1026" style="position:absolute;left:0;text-align:left;margin-left:27.2pt;margin-top:19.7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">
              <v:roundrect id="Text Box 4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JksEA&#10;AADaAAAADwAAAGRycy9kb3ducmV2LnhtbESPT4vCMBTE78J+h/AWvIimishaTcsiLHgRtLr3R/P6&#10;B5uX0qS2fnsjLOxxmJnfMPt0NI14UOdqywqWiwgEcW51zaWC2/Vn/gXCeWSNjWVS8CQHafIx2WOs&#10;7cAXemS+FAHCLkYFlfdtLKXLKzLoFrYlDl5hO4M+yK6UusMhwE0jV1G0kQZrDgsVtnSoKL9nvVFw&#10;9qdlNpRNkfdGzw5jrX/77Ump6ef4vQPhafT/4b/2UStYw/tKuA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QyZLBAAAA2gAAAA8AAAAAAAAAAAAAAAAAmAIAAGRycy9kb3du&#10;cmV2LnhtbFBLBQYAAAAABAAEAPUAAACGAwAAAAA=&#10;" fillcolor="#f7f7f7" strokecolor="#7f7f7f [1612]" strokeweight=".5pt">
                <v:textbox>
                  <w:txbxContent>
                    <w:p w14:paraId="406C9710" w14:textId="77777777" w:rsidR="00CF5904" w:rsidRPr="0078203C" w:rsidRDefault="00CF5904" w:rsidP="00CF5904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0EC0620" w14:textId="77777777" w:rsidR="00CF5904" w:rsidRPr="0078203C" w:rsidRDefault="00CF5904" w:rsidP="00CF5904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19B3ADC7" w14:textId="77777777" w:rsidR="00CF5904" w:rsidRPr="0078203C" w:rsidRDefault="00CF5904" w:rsidP="00CF5904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1D1E6EF5" w14:textId="77777777" w:rsidR="00CF5904" w:rsidRPr="00CB176B" w:rsidRDefault="00CF5904" w:rsidP="00CF5904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3393614E" w14:textId="77777777" w:rsidR="00CF5904" w:rsidRPr="00754B54" w:rsidRDefault="00CF5904" w:rsidP="00CF5904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3808BEEF" w14:textId="77777777" w:rsidR="00CF5904" w:rsidRPr="00CB176B" w:rsidRDefault="00CF5904" w:rsidP="00CF5904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6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9L88MAAADaAAAADwAAAGRycy9kb3ducmV2LnhtbESPQYvCMBSE74L/ITzBm6Z6kLVrFFlR&#10;lFVk1YPHZ/NsyzYvtYm1/nsjLOxxmJlvmMmsMYWoqXK5ZQWDfgSCOLE651TB6bjsfYBwHlljYZkU&#10;PMnBbNpuTTDW9sE/VB98KgKEXYwKMu/LWEqXZGTQ9W1JHLyrrQz6IKtU6gofAW4KOYyikTSYc1jI&#10;sKSvjJLfw90oWKya+XHwfdufx+6m/WW735hdrVS308w/QXhq/H/4r73WCkbwvhJugJ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/S/PDAAAA2gAAAA8AAAAAAAAAAAAA&#10;AAAAoQIAAGRycy9kb3ducmV2LnhtbFBLBQYAAAAABAAEAPkAAACRAwAAAAA=&#10;" strokecolor="#7f7f7f [1612]"/>
            </v:group>
          </w:pict>
        </mc:Fallback>
      </mc:AlternateContent>
    </w:r>
    <w:r>
      <w:rPr>
        <w:rFonts w:cs="Times New Roman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F53330" wp14:editId="0B0B0286">
              <wp:simplePos x="0" y="0"/>
              <wp:positionH relativeFrom="column">
                <wp:posOffset>635203</wp:posOffset>
              </wp:positionH>
              <wp:positionV relativeFrom="paragraph">
                <wp:posOffset>1195172</wp:posOffset>
              </wp:positionV>
              <wp:extent cx="4913630" cy="0"/>
              <wp:effectExtent l="0" t="0" r="2032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91363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5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pt,94.1pt" to="436.9pt,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" strokecolor="#7f7f7f [1612]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F5904" w:rsidRPr="00CF5904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5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CF5904" w:rsidRPr="00CF5904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5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14F20"/>
    <w:rsid w:val="0002182A"/>
    <w:rsid w:val="00036C19"/>
    <w:rsid w:val="000410E5"/>
    <w:rsid w:val="00060DBF"/>
    <w:rsid w:val="00070DE6"/>
    <w:rsid w:val="00071B6A"/>
    <w:rsid w:val="0007304E"/>
    <w:rsid w:val="00073091"/>
    <w:rsid w:val="000C3112"/>
    <w:rsid w:val="000C7B9A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2336A"/>
    <w:rsid w:val="0013161A"/>
    <w:rsid w:val="00132558"/>
    <w:rsid w:val="001436D3"/>
    <w:rsid w:val="001544C7"/>
    <w:rsid w:val="00181B94"/>
    <w:rsid w:val="00185DAC"/>
    <w:rsid w:val="00192FA4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5212E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2058C"/>
    <w:rsid w:val="003209C9"/>
    <w:rsid w:val="00323747"/>
    <w:rsid w:val="00323EDA"/>
    <w:rsid w:val="0033347D"/>
    <w:rsid w:val="00345AA4"/>
    <w:rsid w:val="00362D2D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3F65A5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7161A"/>
    <w:rsid w:val="0047600B"/>
    <w:rsid w:val="00477B04"/>
    <w:rsid w:val="004862E8"/>
    <w:rsid w:val="004930F2"/>
    <w:rsid w:val="00495E08"/>
    <w:rsid w:val="0049774C"/>
    <w:rsid w:val="004A0465"/>
    <w:rsid w:val="004A348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24805"/>
    <w:rsid w:val="005418EC"/>
    <w:rsid w:val="00550872"/>
    <w:rsid w:val="00562148"/>
    <w:rsid w:val="00575A7B"/>
    <w:rsid w:val="00586F78"/>
    <w:rsid w:val="00587ACE"/>
    <w:rsid w:val="005A5572"/>
    <w:rsid w:val="005C3FDF"/>
    <w:rsid w:val="005C7F1A"/>
    <w:rsid w:val="005F0991"/>
    <w:rsid w:val="005F20AF"/>
    <w:rsid w:val="005F708B"/>
    <w:rsid w:val="0060250C"/>
    <w:rsid w:val="00610E7C"/>
    <w:rsid w:val="00611834"/>
    <w:rsid w:val="006209EB"/>
    <w:rsid w:val="00631E7F"/>
    <w:rsid w:val="00643C72"/>
    <w:rsid w:val="00645D8B"/>
    <w:rsid w:val="0065319F"/>
    <w:rsid w:val="00655C74"/>
    <w:rsid w:val="00656A5D"/>
    <w:rsid w:val="00662D50"/>
    <w:rsid w:val="006654BB"/>
    <w:rsid w:val="00675C6E"/>
    <w:rsid w:val="00677000"/>
    <w:rsid w:val="00680BA7"/>
    <w:rsid w:val="0068750B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1737F"/>
    <w:rsid w:val="00720128"/>
    <w:rsid w:val="0072308B"/>
    <w:rsid w:val="00730908"/>
    <w:rsid w:val="00735B2F"/>
    <w:rsid w:val="00753B29"/>
    <w:rsid w:val="00770DD0"/>
    <w:rsid w:val="0077421F"/>
    <w:rsid w:val="00774724"/>
    <w:rsid w:val="00775073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D25C9"/>
    <w:rsid w:val="007E1EAB"/>
    <w:rsid w:val="007F11D3"/>
    <w:rsid w:val="007F254C"/>
    <w:rsid w:val="0080465B"/>
    <w:rsid w:val="00811080"/>
    <w:rsid w:val="00821284"/>
    <w:rsid w:val="008277C9"/>
    <w:rsid w:val="0083525F"/>
    <w:rsid w:val="00836F1D"/>
    <w:rsid w:val="00841884"/>
    <w:rsid w:val="00846ADC"/>
    <w:rsid w:val="00851885"/>
    <w:rsid w:val="00856D53"/>
    <w:rsid w:val="0085776E"/>
    <w:rsid w:val="00860F05"/>
    <w:rsid w:val="0088490E"/>
    <w:rsid w:val="008A2AA2"/>
    <w:rsid w:val="008A2B24"/>
    <w:rsid w:val="008A76C2"/>
    <w:rsid w:val="008C509D"/>
    <w:rsid w:val="008D795B"/>
    <w:rsid w:val="008E0207"/>
    <w:rsid w:val="008E55B5"/>
    <w:rsid w:val="008E5895"/>
    <w:rsid w:val="008E6EF7"/>
    <w:rsid w:val="008F5A92"/>
    <w:rsid w:val="009101CD"/>
    <w:rsid w:val="0092263C"/>
    <w:rsid w:val="00927672"/>
    <w:rsid w:val="00934396"/>
    <w:rsid w:val="009416C4"/>
    <w:rsid w:val="00944B95"/>
    <w:rsid w:val="00944EC1"/>
    <w:rsid w:val="00955627"/>
    <w:rsid w:val="009575A7"/>
    <w:rsid w:val="00961EDC"/>
    <w:rsid w:val="00962653"/>
    <w:rsid w:val="00963E03"/>
    <w:rsid w:val="00965313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9F52DC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3A6D"/>
    <w:rsid w:val="00B77C9B"/>
    <w:rsid w:val="00B80565"/>
    <w:rsid w:val="00B864A5"/>
    <w:rsid w:val="00B864ED"/>
    <w:rsid w:val="00B92B25"/>
    <w:rsid w:val="00B94354"/>
    <w:rsid w:val="00BA16B1"/>
    <w:rsid w:val="00BB4511"/>
    <w:rsid w:val="00BC3A8B"/>
    <w:rsid w:val="00BC5148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CF5904"/>
    <w:rsid w:val="00D070AC"/>
    <w:rsid w:val="00D13E3B"/>
    <w:rsid w:val="00D141C5"/>
    <w:rsid w:val="00D14F15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32FA"/>
    <w:rsid w:val="00E05DC9"/>
    <w:rsid w:val="00E319DD"/>
    <w:rsid w:val="00E31B9F"/>
    <w:rsid w:val="00E33A5E"/>
    <w:rsid w:val="00E442A6"/>
    <w:rsid w:val="00E564FB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10E7F"/>
    <w:rsid w:val="00F15173"/>
    <w:rsid w:val="00F16C42"/>
    <w:rsid w:val="00F21388"/>
    <w:rsid w:val="00F23ED9"/>
    <w:rsid w:val="00F26DB5"/>
    <w:rsid w:val="00F768AE"/>
    <w:rsid w:val="00F941E6"/>
    <w:rsid w:val="00F95DBE"/>
    <w:rsid w:val="00FA2B68"/>
    <w:rsid w:val="00FA5658"/>
    <w:rsid w:val="00FA7071"/>
    <w:rsid w:val="00FA72BD"/>
    <w:rsid w:val="00FB30D5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38C4E-1119-47DE-915B-F667EF0C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174</cp:revision>
  <cp:lastPrinted>2020-03-15T08:48:00Z</cp:lastPrinted>
  <dcterms:created xsi:type="dcterms:W3CDTF">2019-12-17T13:26:00Z</dcterms:created>
  <dcterms:modified xsi:type="dcterms:W3CDTF">2020-03-15T08:48:00Z</dcterms:modified>
</cp:coreProperties>
</file>