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 w:hint="cs"/>
          <w:sz w:val="44"/>
          <w:szCs w:val="44"/>
          <w:rtl/>
        </w:rPr>
      </w:pPr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31858738" w14:textId="5B7B84D8" w:rsidR="008C509D" w:rsidRDefault="00E84780" w:rsidP="00F0584A">
      <w:pPr>
        <w:pStyle w:val="a2"/>
        <w:rPr>
          <w:rtl/>
        </w:rPr>
      </w:pPr>
      <w:r w:rsidRPr="00A67EB6">
        <w:rPr>
          <w:rFonts w:hint="cs"/>
          <w:sz w:val="42"/>
          <w:szCs w:val="42"/>
          <w:rtl/>
        </w:rPr>
        <w:t xml:space="preserve">اثبات انحصار مقام ولایت در امیر مؤمنان علی بن </w:t>
      </w:r>
      <w:r w:rsidR="00DC4983" w:rsidRPr="00A67EB6">
        <w:rPr>
          <w:rFonts w:hint="cs"/>
          <w:sz w:val="42"/>
          <w:szCs w:val="42"/>
          <w:rtl/>
        </w:rPr>
        <w:t>ابی‌طالب</w:t>
      </w:r>
      <w:r w:rsidRPr="00A67EB6">
        <w:rPr>
          <w:rFonts w:hint="cs"/>
          <w:sz w:val="42"/>
          <w:szCs w:val="42"/>
          <w:rtl/>
        </w:rPr>
        <w:t xml:space="preserve"> </w:t>
      </w:r>
      <w:r w:rsidR="00DC4983" w:rsidRPr="00A67EB6">
        <w:rPr>
          <w:rFonts w:hint="cs"/>
          <w:sz w:val="40"/>
          <w:szCs w:val="40"/>
          <w:vertAlign w:val="superscript"/>
          <w:rtl/>
        </w:rPr>
        <w:t>علیه‌السلام</w:t>
      </w:r>
    </w:p>
    <w:p w14:paraId="6AA1412A" w14:textId="77777777"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804"/>
      </w:tblGrid>
      <w:tr w:rsidR="00677000" w:rsidRPr="008E6EF7" w14:paraId="0F21737B" w14:textId="77777777" w:rsidTr="00574C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9D1344" w:rsidRPr="008E6EF7" w14:paraId="709F4286" w14:textId="77777777" w:rsidTr="00574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9D1344" w:rsidRPr="00A42700" w:rsidRDefault="009D1344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80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5CC8683A" w:rsidR="009D1344" w:rsidRPr="00562148" w:rsidRDefault="00574C08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  <w:rtl/>
              </w:rPr>
            </w:pPr>
            <w:r w:rsidRPr="00574C08">
              <w:rPr>
                <w:rFonts w:asciiTheme="minorBidi" w:hAnsiTheme="minorBidi"/>
                <w:color w:val="06007A"/>
                <w:sz w:val="28"/>
                <w:szCs w:val="28"/>
              </w:rPr>
              <w:t>e-b-1</w:t>
            </w:r>
          </w:p>
        </w:tc>
      </w:tr>
      <w:tr w:rsidR="009D1344" w:rsidRPr="008E6EF7" w14:paraId="7505B060" w14:textId="77777777" w:rsidTr="00574C08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9D1344" w:rsidRPr="00A42700" w:rsidRDefault="009D1344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804" w:type="dxa"/>
            <w:shd w:val="clear" w:color="auto" w:fill="DAEEF3" w:themeFill="accent5" w:themeFillTint="33"/>
            <w:vAlign w:val="center"/>
          </w:tcPr>
          <w:p w14:paraId="1DB64870" w14:textId="1DF4B97A" w:rsidR="009D1344" w:rsidRPr="00A42700" w:rsidRDefault="007E7B5B" w:rsidP="00CB0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بلاغت</w:t>
            </w:r>
            <w:r w:rsidR="009D134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/قصر</w:t>
            </w:r>
          </w:p>
        </w:tc>
      </w:tr>
      <w:tr w:rsidR="009D1344" w:rsidRPr="008E6EF7" w14:paraId="67C2316A" w14:textId="77777777" w:rsidTr="00574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9D1344" w:rsidRPr="00A42700" w:rsidRDefault="009D1344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680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795085E5" w:rsidR="009D1344" w:rsidRPr="00A42700" w:rsidRDefault="009D1344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کلام</w:t>
            </w:r>
            <w:r w:rsidRPr="0084662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امامت</w:t>
            </w:r>
          </w:p>
        </w:tc>
      </w:tr>
      <w:tr w:rsidR="009D1344" w:rsidRPr="008E6EF7" w14:paraId="58B7B118" w14:textId="77777777" w:rsidTr="00574C08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9D1344" w:rsidRPr="00A42700" w:rsidRDefault="009D1344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804" w:type="dxa"/>
            <w:shd w:val="clear" w:color="auto" w:fill="DAEEF3" w:themeFill="accent5" w:themeFillTint="33"/>
            <w:vAlign w:val="center"/>
          </w:tcPr>
          <w:p w14:paraId="215F1BBC" w14:textId="0F5361D3" w:rsidR="009D1344" w:rsidRPr="00A42700" w:rsidRDefault="009D1344" w:rsidP="007E7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علمی/ادبیات عربی/</w:t>
            </w:r>
            <w:r w:rsidR="007E7B5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بلاغت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تحقیق</w:t>
            </w:r>
            <w:r w:rsidR="00574C0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پژوهشی/جواهر البلاغة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066E2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مثال و تطبیق</w:t>
            </w:r>
          </w:p>
        </w:tc>
      </w:tr>
      <w:tr w:rsidR="009D1344" w:rsidRPr="008E6EF7" w14:paraId="4DBE0BC1" w14:textId="77777777" w:rsidTr="00574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9D1344" w:rsidRPr="00A42700" w:rsidRDefault="009D1344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80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5CD1D03F" w:rsidR="009D1344" w:rsidRPr="00A42700" w:rsidRDefault="009D1344" w:rsidP="002144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574C08">
              <w:rPr>
                <w:rFonts w:ascii="IRMitra" w:hAnsi="IRMitra" w:cs="IRMitra" w:hint="cs"/>
                <w:color w:val="06007A"/>
                <w:sz w:val="26"/>
                <w:szCs w:val="26"/>
                <w:rtl/>
              </w:rPr>
              <w:t>إنَّما</w:t>
            </w:r>
            <w:r w:rsidR="00066E24" w:rsidRPr="00574C08">
              <w:rPr>
                <w:rFonts w:ascii="IRMitra" w:hAnsi="IRMitra" w:cs="IRMitra" w:hint="cs"/>
                <w:color w:val="06007A"/>
                <w:sz w:val="26"/>
                <w:szCs w:val="26"/>
                <w:rtl/>
              </w:rPr>
              <w:t>،أنّما،</w:t>
            </w:r>
            <w:r w:rsidRPr="00574C08">
              <w:rPr>
                <w:rFonts w:ascii="IRMitra" w:hAnsi="IRMitra" w:cs="IRMitra" w:hint="cs"/>
                <w:color w:val="06007A"/>
                <w:sz w:val="26"/>
                <w:szCs w:val="26"/>
                <w:rtl/>
              </w:rPr>
              <w:t xml:space="preserve"> ادات حصر</w:t>
            </w:r>
            <w:r w:rsidR="00066E24" w:rsidRPr="00574C08">
              <w:rPr>
                <w:rFonts w:ascii="IRMitra" w:hAnsi="IRMitra" w:cs="IRMitra" w:hint="cs"/>
                <w:color w:val="06007A"/>
                <w:sz w:val="26"/>
                <w:szCs w:val="26"/>
                <w:rtl/>
              </w:rPr>
              <w:t xml:space="preserve">، حصر </w:t>
            </w:r>
            <w:r w:rsidR="00214439" w:rsidRPr="00574C08">
              <w:rPr>
                <w:rFonts w:ascii="IRMitra" w:hAnsi="IRMitra" w:cs="IRMitra" w:hint="cs"/>
                <w:color w:val="06007A"/>
                <w:sz w:val="26"/>
                <w:szCs w:val="26"/>
                <w:rtl/>
              </w:rPr>
              <w:t>حقیقی</w:t>
            </w:r>
            <w:r w:rsidR="00066E24" w:rsidRPr="00574C08">
              <w:rPr>
                <w:rFonts w:ascii="IRMitra" w:hAnsi="IRMitra" w:cs="IRMitra" w:hint="cs"/>
                <w:color w:val="06007A"/>
                <w:sz w:val="26"/>
                <w:szCs w:val="26"/>
                <w:rtl/>
              </w:rPr>
              <w:t>،</w:t>
            </w:r>
            <w:r w:rsidRPr="00574C08">
              <w:rPr>
                <w:rFonts w:ascii="IRMitra" w:hAnsi="IRMitra" w:cs="IRMitra" w:hint="cs"/>
                <w:color w:val="06007A"/>
                <w:sz w:val="26"/>
                <w:szCs w:val="26"/>
                <w:rtl/>
              </w:rPr>
              <w:t xml:space="preserve"> ولایت امیرالمؤمنین </w:t>
            </w:r>
            <w:r w:rsidR="00DC4983" w:rsidRPr="00574C08">
              <w:rPr>
                <w:rFonts w:ascii="IRMitra" w:hAnsi="IRMitra" w:cs="IRMitra" w:hint="cs"/>
                <w:color w:val="06007A"/>
                <w:sz w:val="26"/>
                <w:szCs w:val="26"/>
                <w:rtl/>
              </w:rPr>
              <w:t>علیه‌السلام</w:t>
            </w:r>
            <w:r w:rsidR="00066E24" w:rsidRPr="00574C08">
              <w:rPr>
                <w:rFonts w:ascii="IRMitra" w:hAnsi="IRMitra" w:cs="IRMitra" w:hint="cs"/>
                <w:color w:val="06007A"/>
                <w:sz w:val="26"/>
                <w:szCs w:val="26"/>
                <w:rtl/>
              </w:rPr>
              <w:t>،حیات دنیا،</w:t>
            </w:r>
            <w:r w:rsidRPr="00574C08">
              <w:rPr>
                <w:rFonts w:ascii="IRMitra" w:hAnsi="IRMitra" w:cs="IRMitra" w:hint="cs"/>
                <w:color w:val="06007A"/>
                <w:sz w:val="26"/>
                <w:szCs w:val="26"/>
                <w:rtl/>
              </w:rPr>
              <w:t xml:space="preserve"> فخر رازی</w:t>
            </w:r>
          </w:p>
        </w:tc>
      </w:tr>
      <w:tr w:rsidR="00677000" w:rsidRPr="008E6EF7" w14:paraId="10253E5F" w14:textId="77777777" w:rsidTr="00574C08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804" w:type="dxa"/>
            <w:shd w:val="clear" w:color="auto" w:fill="DAEEF3" w:themeFill="accent5" w:themeFillTint="33"/>
            <w:vAlign w:val="center"/>
          </w:tcPr>
          <w:p w14:paraId="38B84469" w14:textId="6E39DC1F" w:rsidR="00C9158F" w:rsidRPr="00A42700" w:rsidRDefault="00066E24" w:rsidP="00F84429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پاورقی‌های حاوی </w:t>
            </w:r>
            <w:r w:rsidR="0010709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استدراک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از </w:t>
            </w:r>
            <w:r w:rsidR="00F8442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حجة الاسلام آقای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قراری است.</w:t>
            </w:r>
          </w:p>
        </w:tc>
      </w:tr>
    </w:tbl>
    <w:p w14:paraId="7FD68E43" w14:textId="77777777"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14:paraId="18589FB9" w14:textId="25709683" w:rsidR="00F0584A" w:rsidRDefault="00F0584A" w:rsidP="001B7911">
      <w:pPr>
        <w:pStyle w:val="a1"/>
        <w:rPr>
          <w:rFonts w:hint="cs"/>
          <w:rtl/>
        </w:rPr>
      </w:pPr>
    </w:p>
    <w:p w14:paraId="3710635D" w14:textId="77777777" w:rsidR="00A67EB6" w:rsidRDefault="00A67EB6" w:rsidP="001B7911">
      <w:pPr>
        <w:pStyle w:val="a1"/>
        <w:rPr>
          <w:rtl/>
        </w:rPr>
      </w:pPr>
      <w:bookmarkStart w:id="0" w:name="_GoBack"/>
      <w:bookmarkEnd w:id="0"/>
    </w:p>
    <w:p w14:paraId="7E3A4BF9" w14:textId="1AFD3063" w:rsidR="009D1344" w:rsidRDefault="009D1344" w:rsidP="00E84780">
      <w:pPr>
        <w:pStyle w:val="a1"/>
        <w:jc w:val="both"/>
        <w:rPr>
          <w:rtl/>
        </w:rPr>
      </w:pPr>
      <w:r>
        <w:rPr>
          <w:rFonts w:hint="cs"/>
          <w:rtl/>
        </w:rPr>
        <w:lastRenderedPageBreak/>
        <w:t>یکی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اداتی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 w:rsidR="002B70EA">
        <w:rPr>
          <w:rFonts w:hint="cs"/>
          <w:rtl/>
        </w:rPr>
        <w:t>می‌رود</w:t>
      </w:r>
      <w:r>
        <w:rPr>
          <w:rtl/>
        </w:rPr>
        <w:t xml:space="preserve"> </w:t>
      </w:r>
      <w:r>
        <w:rPr>
          <w:rFonts w:hint="cs"/>
          <w:rtl/>
        </w:rPr>
        <w:t>کلمه</w:t>
      </w:r>
      <w:r>
        <w:rPr>
          <w:rtl/>
        </w:rPr>
        <w:t xml:space="preserve"> </w:t>
      </w:r>
      <w:r>
        <w:rPr>
          <w:rFonts w:hint="cs"/>
          <w:rtl/>
        </w:rPr>
        <w:t>«إنّما»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لغت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 xml:space="preserve">مگر </w:t>
      </w:r>
      <w:r w:rsidR="00E84780">
        <w:rPr>
          <w:rFonts w:hint="cs"/>
          <w:rtl/>
        </w:rPr>
        <w:t xml:space="preserve">در </w:t>
      </w:r>
      <w:r>
        <w:rPr>
          <w:rFonts w:hint="cs"/>
          <w:rtl/>
        </w:rPr>
        <w:t>موارد قیام قرینه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مبالغه،</w:t>
      </w:r>
      <w:r>
        <w:rPr>
          <w:rtl/>
        </w:rPr>
        <w:t xml:space="preserve"> </w:t>
      </w:r>
      <w:r>
        <w:rPr>
          <w:rFonts w:hint="cs"/>
          <w:rtl/>
        </w:rPr>
        <w:t>مانند:</w:t>
      </w:r>
      <w:r>
        <w:rPr>
          <w:rtl/>
        </w:rPr>
        <w:t xml:space="preserve"> </w:t>
      </w:r>
      <w:r>
        <w:rPr>
          <w:rFonts w:hint="cs"/>
          <w:rtl/>
        </w:rPr>
        <w:t>إنَّما</w:t>
      </w:r>
      <w:r>
        <w:rPr>
          <w:rtl/>
        </w:rPr>
        <w:t xml:space="preserve"> </w:t>
      </w:r>
      <w:r>
        <w:rPr>
          <w:rFonts w:hint="cs"/>
          <w:rtl/>
        </w:rPr>
        <w:t>الفقیهُ</w:t>
      </w:r>
      <w:r>
        <w:rPr>
          <w:rtl/>
        </w:rPr>
        <w:t xml:space="preserve"> </w:t>
      </w:r>
      <w:r>
        <w:rPr>
          <w:rFonts w:hint="cs"/>
          <w:rtl/>
        </w:rPr>
        <w:t>زیدٌ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إنَّما</w:t>
      </w:r>
      <w:r>
        <w:rPr>
          <w:rtl/>
        </w:rPr>
        <w:t xml:space="preserve"> </w:t>
      </w:r>
      <w:r>
        <w:rPr>
          <w:rFonts w:hint="cs"/>
          <w:rtl/>
        </w:rPr>
        <w:t>زیدٌ</w:t>
      </w:r>
      <w:r>
        <w:rPr>
          <w:rtl/>
        </w:rPr>
        <w:t xml:space="preserve"> </w:t>
      </w:r>
      <w:r>
        <w:rPr>
          <w:rFonts w:hint="cs"/>
          <w:rtl/>
        </w:rPr>
        <w:t>مصلحٌ</w:t>
      </w:r>
      <w:r>
        <w:rPr>
          <w:rtl/>
        </w:rPr>
        <w:t>.</w:t>
      </w:r>
    </w:p>
    <w:p w14:paraId="1D818998" w14:textId="5FFDEC84" w:rsidR="009D1344" w:rsidRDefault="009D1344" w:rsidP="00214439">
      <w:pPr>
        <w:pStyle w:val="a1"/>
        <w:jc w:val="both"/>
        <w:rPr>
          <w:rtl/>
        </w:rPr>
      </w:pP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آیه</w:t>
      </w:r>
      <w:r>
        <w:rPr>
          <w:rtl/>
        </w:rPr>
        <w:t xml:space="preserve"> </w:t>
      </w:r>
      <w:r>
        <w:rPr>
          <w:rFonts w:hint="cs"/>
          <w:rtl/>
        </w:rPr>
        <w:t>شریفه «إِنَّمَا</w:t>
      </w:r>
      <w:r>
        <w:rPr>
          <w:rtl/>
        </w:rPr>
        <w:t xml:space="preserve"> </w:t>
      </w:r>
      <w:r>
        <w:rPr>
          <w:rFonts w:hint="cs"/>
          <w:rtl/>
        </w:rPr>
        <w:t>وَلِيُّكُمُ</w:t>
      </w:r>
      <w:r>
        <w:rPr>
          <w:rtl/>
        </w:rPr>
        <w:t xml:space="preserve"> </w:t>
      </w:r>
      <w:r>
        <w:rPr>
          <w:rFonts w:hint="cs"/>
          <w:rtl/>
        </w:rPr>
        <w:t>اللّهُ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 w:rsidR="002B70EA">
        <w:rPr>
          <w:rFonts w:hint="cs"/>
          <w:rtl/>
        </w:rPr>
        <w:t xml:space="preserve"> </w:t>
      </w:r>
      <w:r>
        <w:rPr>
          <w:rFonts w:hint="cs"/>
          <w:rtl/>
        </w:rPr>
        <w:t>رَسُولُهُ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 w:rsidR="002B70EA">
        <w:rPr>
          <w:rFonts w:hint="cs"/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آمَنُواْ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يُقِيمُونَ</w:t>
      </w:r>
      <w:r>
        <w:rPr>
          <w:rtl/>
        </w:rPr>
        <w:t xml:space="preserve"> </w:t>
      </w:r>
      <w:r>
        <w:rPr>
          <w:rFonts w:hint="cs"/>
          <w:rtl/>
        </w:rPr>
        <w:t>الصَّلاَةَ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 w:rsidR="00DC4983">
        <w:rPr>
          <w:rFonts w:hint="cs"/>
          <w:rtl/>
        </w:rPr>
        <w:t xml:space="preserve"> </w:t>
      </w:r>
      <w:r>
        <w:rPr>
          <w:rFonts w:hint="cs"/>
          <w:rtl/>
        </w:rPr>
        <w:t>يُؤْتُونَ</w:t>
      </w:r>
      <w:r>
        <w:rPr>
          <w:rtl/>
        </w:rPr>
        <w:t xml:space="preserve"> </w:t>
      </w:r>
      <w:r>
        <w:rPr>
          <w:rFonts w:hint="cs"/>
          <w:rtl/>
        </w:rPr>
        <w:t>الزَّكَاةَ</w:t>
      </w:r>
      <w:r>
        <w:rPr>
          <w:rtl/>
        </w:rPr>
        <w:t xml:space="preserve"> </w:t>
      </w:r>
      <w:r>
        <w:rPr>
          <w:rFonts w:hint="cs"/>
          <w:rtl/>
        </w:rPr>
        <w:t>وَهُمْ</w:t>
      </w:r>
      <w:r>
        <w:rPr>
          <w:rtl/>
        </w:rPr>
        <w:t xml:space="preserve"> </w:t>
      </w:r>
      <w:r>
        <w:rPr>
          <w:rFonts w:hint="cs"/>
          <w:rtl/>
        </w:rPr>
        <w:t>رَاكِعُونَ</w:t>
      </w:r>
      <w:r w:rsidR="00636BE6">
        <w:rPr>
          <w:rStyle w:val="FootnoteReference"/>
          <w:rtl/>
        </w:rPr>
        <w:footnoteReference w:id="1"/>
      </w:r>
      <w:r>
        <w:rPr>
          <w:rFonts w:hint="cs"/>
          <w:rtl/>
        </w:rPr>
        <w:t>»،</w:t>
      </w:r>
      <w:r>
        <w:rPr>
          <w:rtl/>
        </w:rPr>
        <w:t xml:space="preserve"> </w:t>
      </w:r>
      <w:r w:rsidR="00DC4983">
        <w:rPr>
          <w:rtl/>
        </w:rPr>
        <w:t>به‌حسب</w:t>
      </w:r>
      <w:r>
        <w:rPr>
          <w:rtl/>
        </w:rPr>
        <w:t xml:space="preserve"> </w:t>
      </w:r>
      <w:r>
        <w:rPr>
          <w:rFonts w:hint="cs"/>
          <w:rtl/>
        </w:rPr>
        <w:t>قاعده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 w:rsidR="00DC4983">
        <w:rPr>
          <w:rtl/>
        </w:rPr>
        <w:t>چه آنکه</w:t>
      </w:r>
      <w:r>
        <w:rPr>
          <w:rtl/>
        </w:rPr>
        <w:t xml:space="preserve"> </w:t>
      </w:r>
      <w:r>
        <w:rPr>
          <w:rFonts w:hint="cs"/>
          <w:rtl/>
        </w:rPr>
        <w:t>می‌فرماید:</w:t>
      </w:r>
      <w:r>
        <w:rPr>
          <w:rtl/>
        </w:rPr>
        <w:t xml:space="preserve"> </w:t>
      </w:r>
      <w:r>
        <w:rPr>
          <w:rFonts w:hint="cs"/>
          <w:rtl/>
        </w:rPr>
        <w:t>مولای</w:t>
      </w:r>
      <w:r>
        <w:rPr>
          <w:rtl/>
        </w:rPr>
        <w:t xml:space="preserve"> </w:t>
      </w:r>
      <w:r>
        <w:rPr>
          <w:rFonts w:hint="cs"/>
          <w:rtl/>
        </w:rPr>
        <w:t>شما،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آنانی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رکوع</w:t>
      </w:r>
      <w:r>
        <w:rPr>
          <w:rtl/>
        </w:rPr>
        <w:t xml:space="preserve"> </w:t>
      </w:r>
      <w:r>
        <w:rPr>
          <w:rFonts w:hint="cs"/>
          <w:rtl/>
        </w:rPr>
        <w:t>صدقه</w:t>
      </w:r>
      <w:r>
        <w:rPr>
          <w:rtl/>
        </w:rPr>
        <w:t xml:space="preserve"> </w:t>
      </w:r>
      <w:r>
        <w:rPr>
          <w:rFonts w:hint="cs"/>
          <w:rtl/>
        </w:rPr>
        <w:t>می‌دهند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آیه</w:t>
      </w:r>
      <w:r>
        <w:rPr>
          <w:rtl/>
        </w:rPr>
        <w:t xml:space="preserve"> </w:t>
      </w:r>
      <w:r>
        <w:rPr>
          <w:rFonts w:hint="cs"/>
          <w:rtl/>
        </w:rPr>
        <w:t>مبارکه</w:t>
      </w:r>
      <w:r>
        <w:rPr>
          <w:rtl/>
        </w:rPr>
        <w:t xml:space="preserve"> </w:t>
      </w:r>
      <w:r>
        <w:rPr>
          <w:rFonts w:hint="cs"/>
          <w:rtl/>
        </w:rPr>
        <w:t>یکی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بهترین</w:t>
      </w:r>
      <w:r>
        <w:rPr>
          <w:rtl/>
        </w:rPr>
        <w:t xml:space="preserve"> </w:t>
      </w:r>
      <w:r>
        <w:rPr>
          <w:rFonts w:hint="cs"/>
          <w:rtl/>
        </w:rPr>
        <w:t>ادله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ولایت</w:t>
      </w:r>
      <w:r>
        <w:rPr>
          <w:rtl/>
        </w:rPr>
        <w:t xml:space="preserve"> </w:t>
      </w:r>
      <w:r>
        <w:rPr>
          <w:rFonts w:hint="cs"/>
          <w:rtl/>
        </w:rPr>
        <w:t>عامه</w:t>
      </w:r>
      <w:r>
        <w:rPr>
          <w:rtl/>
        </w:rPr>
        <w:t xml:space="preserve"> </w:t>
      </w:r>
      <w:r>
        <w:rPr>
          <w:rFonts w:hint="cs"/>
          <w:rtl/>
        </w:rPr>
        <w:t>امیرالمؤمنین</w:t>
      </w:r>
      <w:r>
        <w:rPr>
          <w:rtl/>
        </w:rPr>
        <w:t xml:space="preserve"> </w:t>
      </w:r>
      <w:r w:rsidR="00DC4983">
        <w:rPr>
          <w:rtl/>
        </w:rPr>
        <w:t>عل</w:t>
      </w:r>
      <w:r w:rsidR="00DC4983">
        <w:rPr>
          <w:rFonts w:hint="cs"/>
          <w:rtl/>
        </w:rPr>
        <w:t>ی</w:t>
      </w:r>
      <w:r w:rsidR="00DC4983">
        <w:rPr>
          <w:rtl/>
        </w:rPr>
        <w:t xml:space="preserve"> عل</w:t>
      </w:r>
      <w:r w:rsidR="00DC4983">
        <w:rPr>
          <w:rFonts w:hint="cs"/>
          <w:rtl/>
        </w:rPr>
        <w:t>ی</w:t>
      </w:r>
      <w:r w:rsidR="00DC4983">
        <w:rPr>
          <w:rFonts w:hint="eastAsia"/>
          <w:rtl/>
        </w:rPr>
        <w:t>ه‌السلام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زیرا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آیه</w:t>
      </w:r>
      <w:r>
        <w:rPr>
          <w:rtl/>
        </w:rPr>
        <w:t xml:space="preserve"> </w:t>
      </w:r>
      <w:r>
        <w:rPr>
          <w:rFonts w:hint="cs"/>
          <w:rtl/>
        </w:rPr>
        <w:t>امیرالمؤمنین</w:t>
      </w:r>
      <w:r>
        <w:rPr>
          <w:rtl/>
        </w:rPr>
        <w:t xml:space="preserve"> </w:t>
      </w:r>
      <w:r>
        <w:rPr>
          <w:rFonts w:hint="cs"/>
          <w:rtl/>
        </w:rPr>
        <w:t>قرین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 w:rsidR="00DC4983">
        <w:rPr>
          <w:rtl/>
        </w:rPr>
        <w:t>قرارگرفته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ولایت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ایشان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می‌گردد،</w:t>
      </w:r>
      <w:r>
        <w:rPr>
          <w:rtl/>
        </w:rPr>
        <w:t xml:space="preserve">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اینکه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آیه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 w:rsidRPr="00214439">
        <w:rPr>
          <w:rFonts w:hint="cs"/>
          <w:rtl/>
        </w:rPr>
        <w:t>حصر</w:t>
      </w:r>
      <w:r w:rsidRPr="00214439">
        <w:rPr>
          <w:rtl/>
        </w:rPr>
        <w:t xml:space="preserve"> </w:t>
      </w:r>
      <w:r w:rsidR="00214439">
        <w:rPr>
          <w:rFonts w:hint="cs"/>
          <w:rtl/>
        </w:rPr>
        <w:t>حقیقی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14:paraId="0D88428C" w14:textId="5718901C" w:rsidR="009D1344" w:rsidRDefault="009D1344" w:rsidP="00066E24">
      <w:pPr>
        <w:pStyle w:val="a1"/>
        <w:jc w:val="both"/>
        <w:rPr>
          <w:rtl/>
        </w:rPr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مت</w:t>
      </w:r>
      <w:r w:rsidR="00E84780">
        <w:rPr>
          <w:rFonts w:hint="cs"/>
          <w:rtl/>
        </w:rPr>
        <w:t>أ</w:t>
      </w:r>
      <w:r>
        <w:rPr>
          <w:rFonts w:hint="cs"/>
          <w:rtl/>
        </w:rPr>
        <w:t>سفانه</w:t>
      </w:r>
      <w:r>
        <w:rPr>
          <w:rtl/>
        </w:rPr>
        <w:t xml:space="preserve"> </w:t>
      </w:r>
      <w:r w:rsidR="00DC4983">
        <w:rPr>
          <w:rtl/>
        </w:rPr>
        <w:t>فخر راز</w:t>
      </w:r>
      <w:r w:rsidR="00DC4983">
        <w:rPr>
          <w:rFonts w:hint="cs"/>
          <w:rtl/>
        </w:rPr>
        <w:t>ی</w:t>
      </w:r>
      <w:r>
        <w:rPr>
          <w:rtl/>
        </w:rPr>
        <w:t xml:space="preserve"> </w:t>
      </w:r>
      <w:r w:rsidR="00DC4983">
        <w:rPr>
          <w:rtl/>
        </w:rPr>
        <w:t>به خاطر</w:t>
      </w:r>
      <w:r>
        <w:rPr>
          <w:rtl/>
        </w:rPr>
        <w:t xml:space="preserve"> </w:t>
      </w:r>
      <w:r>
        <w:rPr>
          <w:rFonts w:hint="cs"/>
          <w:rtl/>
        </w:rPr>
        <w:t>عنادی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تفسیرش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آیه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می‌رسد</w:t>
      </w:r>
      <w:r>
        <w:rPr>
          <w:rtl/>
        </w:rPr>
        <w:t xml:space="preserve"> </w:t>
      </w:r>
      <w:r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می‌کند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 w:rsidR="00066E24">
        <w:rPr>
          <w:rFonts w:hint="cs"/>
          <w:rtl/>
        </w:rPr>
        <w:t>شیعه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نموده‌اند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 w:rsidR="00DC4983">
        <w:rPr>
          <w:rtl/>
        </w:rPr>
        <w:t>ا</w:t>
      </w:r>
      <w:r w:rsidR="00DC4983">
        <w:rPr>
          <w:rFonts w:hint="cs"/>
          <w:rtl/>
        </w:rPr>
        <w:t>ی</w:t>
      </w:r>
      <w:r w:rsidR="00DC4983"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آیه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ولایت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علیه‌السلام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DC4983">
        <w:rPr>
          <w:rtl/>
        </w:rPr>
        <w:t>حال‌آنکه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مردود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دلیل</w:t>
      </w:r>
      <w:r>
        <w:rPr>
          <w:rtl/>
        </w:rPr>
        <w:t xml:space="preserve"> </w:t>
      </w:r>
      <w:r w:rsidR="00DC4983">
        <w:rPr>
          <w:rtl/>
        </w:rPr>
        <w:t>اولاً</w:t>
      </w:r>
      <w:r>
        <w:rPr>
          <w:rtl/>
        </w:rPr>
        <w:t xml:space="preserve"> </w:t>
      </w:r>
      <w:r w:rsidR="00066E24">
        <w:rPr>
          <w:rFonts w:hint="cs"/>
          <w:rtl/>
        </w:rPr>
        <w:t>شأ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آیه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 w:rsidR="00DC4983">
        <w:rPr>
          <w:rFonts w:hint="cs"/>
          <w:rtl/>
        </w:rPr>
        <w:t>علیه‌السلام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بلکه</w:t>
      </w:r>
      <w:r>
        <w:rPr>
          <w:rtl/>
        </w:rPr>
        <w:t xml:space="preserve"> </w:t>
      </w:r>
      <w:r>
        <w:rPr>
          <w:rFonts w:hint="cs"/>
          <w:rtl/>
        </w:rPr>
        <w:t>هرکسی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چنین</w:t>
      </w:r>
      <w:r>
        <w:rPr>
          <w:rtl/>
        </w:rPr>
        <w:t xml:space="preserve"> </w:t>
      </w:r>
      <w:r>
        <w:rPr>
          <w:rFonts w:hint="cs"/>
          <w:rtl/>
        </w:rPr>
        <w:t>اوصافی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می‌شود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DC4983">
        <w:rPr>
          <w:rtl/>
        </w:rPr>
        <w:t>ثان</w:t>
      </w:r>
      <w:r w:rsidR="00DC4983">
        <w:rPr>
          <w:rFonts w:hint="cs"/>
          <w:rtl/>
        </w:rPr>
        <w:t>ی</w:t>
      </w:r>
      <w:r w:rsidR="00DC4983">
        <w:rPr>
          <w:rFonts w:hint="eastAsia"/>
          <w:rtl/>
        </w:rPr>
        <w:t>اً</w:t>
      </w:r>
      <w:r>
        <w:rPr>
          <w:rtl/>
        </w:rPr>
        <w:t xml:space="preserve"> </w:t>
      </w:r>
      <w:r w:rsidR="00DC4983">
        <w:rPr>
          <w:rtl/>
        </w:rPr>
        <w:t>برفرض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آیه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علیه‌السلام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بازهم</w:t>
      </w:r>
      <w:r>
        <w:rPr>
          <w:rtl/>
        </w:rPr>
        <w:t xml:space="preserve"> </w:t>
      </w:r>
      <w:r>
        <w:rPr>
          <w:rFonts w:hint="cs"/>
          <w:rtl/>
        </w:rPr>
        <w:t>ادعا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نمی‌شود</w:t>
      </w:r>
      <w:r>
        <w:rPr>
          <w:rtl/>
        </w:rPr>
        <w:t xml:space="preserve"> </w:t>
      </w:r>
      <w:r>
        <w:rPr>
          <w:rFonts w:hint="cs"/>
          <w:rtl/>
        </w:rPr>
        <w:t>چراکه</w:t>
      </w:r>
      <w:r>
        <w:rPr>
          <w:rtl/>
        </w:rPr>
        <w:t xml:space="preserve"> </w:t>
      </w:r>
      <w:r>
        <w:rPr>
          <w:rFonts w:hint="cs"/>
          <w:rtl/>
        </w:rPr>
        <w:t>«إنما»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کما</w:t>
      </w:r>
      <w:r>
        <w:rPr>
          <w:rtl/>
        </w:rPr>
        <w:t xml:space="preserve"> </w:t>
      </w:r>
      <w:r>
        <w:rPr>
          <w:rFonts w:hint="cs"/>
          <w:rtl/>
        </w:rPr>
        <w:t>اینکه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آیه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«إنما</w:t>
      </w:r>
      <w:r>
        <w:rPr>
          <w:rtl/>
        </w:rPr>
        <w:t xml:space="preserve"> </w:t>
      </w:r>
      <w:r>
        <w:rPr>
          <w:rFonts w:hint="cs"/>
          <w:rtl/>
        </w:rPr>
        <w:t>الحیاة</w:t>
      </w:r>
      <w:r>
        <w:rPr>
          <w:rtl/>
        </w:rPr>
        <w:t xml:space="preserve"> </w:t>
      </w:r>
      <w:r>
        <w:rPr>
          <w:rFonts w:hint="cs"/>
          <w:rtl/>
        </w:rPr>
        <w:t>الدنیا</w:t>
      </w:r>
      <w:r>
        <w:rPr>
          <w:rtl/>
        </w:rPr>
        <w:t xml:space="preserve"> </w:t>
      </w:r>
      <w:r>
        <w:rPr>
          <w:rFonts w:hint="cs"/>
          <w:rtl/>
        </w:rPr>
        <w:t>لعب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لهو</w:t>
      </w:r>
      <w:r w:rsidR="00636BE6">
        <w:rPr>
          <w:rStyle w:val="FootnoteReference"/>
          <w:rtl/>
        </w:rPr>
        <w:footnoteReference w:id="2"/>
      </w:r>
      <w:r>
        <w:rPr>
          <w:rFonts w:hint="cs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حیات</w:t>
      </w:r>
      <w:r>
        <w:rPr>
          <w:rtl/>
        </w:rPr>
        <w:t xml:space="preserve"> </w:t>
      </w:r>
      <w:r>
        <w:rPr>
          <w:rFonts w:hint="cs"/>
          <w:rtl/>
        </w:rPr>
        <w:t>دنیا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لهو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لعب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ذلک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بلکه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حیات</w:t>
      </w:r>
      <w:r>
        <w:rPr>
          <w:rtl/>
        </w:rPr>
        <w:t xml:space="preserve"> </w:t>
      </w:r>
      <w:r>
        <w:rPr>
          <w:rFonts w:hint="cs"/>
          <w:rtl/>
        </w:rPr>
        <w:t>دنیا</w:t>
      </w:r>
      <w:r>
        <w:rPr>
          <w:rtl/>
        </w:rPr>
        <w:t xml:space="preserve"> </w:t>
      </w:r>
      <w:r>
        <w:rPr>
          <w:rFonts w:hint="cs"/>
          <w:rtl/>
        </w:rPr>
        <w:t>ده‌ها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خیر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فلذا</w:t>
      </w:r>
      <w:r>
        <w:rPr>
          <w:rtl/>
        </w:rPr>
        <w:t xml:space="preserve"> </w:t>
      </w:r>
      <w:r>
        <w:rPr>
          <w:rFonts w:hint="cs"/>
          <w:rtl/>
        </w:rPr>
        <w:t>«إنما»</w:t>
      </w:r>
      <w:r>
        <w:rPr>
          <w:rtl/>
        </w:rPr>
        <w:t xml:space="preserve"> </w:t>
      </w:r>
      <w:r>
        <w:rPr>
          <w:rFonts w:hint="cs"/>
          <w:rtl/>
        </w:rPr>
        <w:t>دلالتی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  <w:r>
        <w:rPr>
          <w:rStyle w:val="FootnoteReference"/>
          <w:rtl/>
        </w:rPr>
        <w:footnoteReference w:id="3"/>
      </w:r>
      <w:r>
        <w:rPr>
          <w:rtl/>
        </w:rPr>
        <w:t xml:space="preserve">  </w:t>
      </w:r>
    </w:p>
    <w:p w14:paraId="3F6D9C6C" w14:textId="147CE113" w:rsidR="009D1344" w:rsidRDefault="009D1344" w:rsidP="00E84780">
      <w:pPr>
        <w:pStyle w:val="a1"/>
        <w:jc w:val="both"/>
        <w:rPr>
          <w:rtl/>
        </w:rPr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 w:rsidR="00DC4983">
        <w:rPr>
          <w:rtl/>
        </w:rPr>
        <w:t>اولاً</w:t>
      </w:r>
      <w:r>
        <w:rPr>
          <w:rtl/>
        </w:rPr>
        <w:t xml:space="preserve"> </w:t>
      </w:r>
      <w:r w:rsidR="00DC4983">
        <w:rPr>
          <w:rtl/>
        </w:rPr>
        <w:t>به‌اتفاق</w:t>
      </w:r>
      <w:r>
        <w:rPr>
          <w:rtl/>
        </w:rPr>
        <w:t xml:space="preserve"> </w:t>
      </w:r>
      <w:r>
        <w:rPr>
          <w:rFonts w:hint="cs"/>
          <w:rtl/>
        </w:rPr>
        <w:t>شیعه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آیه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شأن</w:t>
      </w:r>
      <w:r>
        <w:rPr>
          <w:rtl/>
        </w:rPr>
        <w:t xml:space="preserve"> </w:t>
      </w:r>
      <w:r w:rsidR="00DC4983">
        <w:rPr>
          <w:rtl/>
        </w:rPr>
        <w:t>ام</w:t>
      </w:r>
      <w:r w:rsidR="00DC4983">
        <w:rPr>
          <w:rFonts w:hint="cs"/>
          <w:rtl/>
        </w:rPr>
        <w:t>ی</w:t>
      </w:r>
      <w:r w:rsidR="00DC4983">
        <w:rPr>
          <w:rFonts w:hint="eastAsia"/>
          <w:rtl/>
        </w:rPr>
        <w:t>رالمؤمن</w:t>
      </w:r>
      <w:r w:rsidR="00DC4983">
        <w:rPr>
          <w:rFonts w:hint="cs"/>
          <w:rtl/>
        </w:rPr>
        <w:t>ی</w:t>
      </w:r>
      <w:r w:rsidR="00DC4983">
        <w:rPr>
          <w:rFonts w:hint="eastAsia"/>
          <w:rtl/>
        </w:rPr>
        <w:t>ن</w:t>
      </w:r>
      <w:r w:rsidR="00DC4983">
        <w:rPr>
          <w:rtl/>
        </w:rPr>
        <w:t xml:space="preserve"> عل</w:t>
      </w:r>
      <w:r w:rsidR="00DC4983">
        <w:rPr>
          <w:rFonts w:hint="cs"/>
          <w:rtl/>
        </w:rPr>
        <w:t>ی</w:t>
      </w:r>
      <w:r w:rsidR="00DC4983">
        <w:rPr>
          <w:rFonts w:hint="eastAsia"/>
          <w:rtl/>
        </w:rPr>
        <w:t>ه‌السلام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گردیده</w:t>
      </w:r>
      <w:r>
        <w:rPr>
          <w:rtl/>
        </w:rPr>
        <w:t>.</w:t>
      </w:r>
    </w:p>
    <w:p w14:paraId="6B16B179" w14:textId="1E4AFC8A" w:rsidR="009D1344" w:rsidRDefault="009D1344" w:rsidP="00E84780">
      <w:pPr>
        <w:pStyle w:val="a1"/>
        <w:jc w:val="both"/>
        <w:rPr>
          <w:rtl/>
        </w:rPr>
      </w:pPr>
      <w:r>
        <w:rPr>
          <w:rFonts w:hint="cs"/>
          <w:rtl/>
        </w:rPr>
        <w:t xml:space="preserve">و </w:t>
      </w:r>
      <w:r w:rsidR="00DC4983">
        <w:rPr>
          <w:rtl/>
        </w:rPr>
        <w:t>ثان</w:t>
      </w:r>
      <w:r w:rsidR="00DC4983">
        <w:rPr>
          <w:rFonts w:hint="cs"/>
          <w:rtl/>
        </w:rPr>
        <w:t>ی</w:t>
      </w:r>
      <w:r w:rsidR="00DC4983">
        <w:rPr>
          <w:rFonts w:hint="eastAsia"/>
          <w:rtl/>
        </w:rPr>
        <w:t>اً</w:t>
      </w:r>
      <w:r>
        <w:rPr>
          <w:rtl/>
        </w:rPr>
        <w:t xml:space="preserve"> </w:t>
      </w:r>
      <w:r w:rsidR="00E84780">
        <w:rPr>
          <w:rFonts w:hint="cs"/>
          <w:rtl/>
        </w:rPr>
        <w:t>مرحوم</w:t>
      </w:r>
      <w:r w:rsidR="00E84780">
        <w:rPr>
          <w:rtl/>
        </w:rPr>
        <w:t xml:space="preserve"> </w:t>
      </w:r>
      <w:r w:rsidR="00E84780">
        <w:rPr>
          <w:rFonts w:hint="cs"/>
          <w:rtl/>
        </w:rPr>
        <w:t>محقق</w:t>
      </w:r>
      <w:r w:rsidR="00E84780">
        <w:rPr>
          <w:rtl/>
        </w:rPr>
        <w:t xml:space="preserve"> </w:t>
      </w:r>
      <w:r w:rsidR="00E84780">
        <w:rPr>
          <w:rFonts w:hint="cs"/>
          <w:rtl/>
        </w:rPr>
        <w:t>خویی به</w:t>
      </w:r>
      <w:r w:rsidR="00E84780">
        <w:rPr>
          <w:rtl/>
        </w:rPr>
        <w:t xml:space="preserve"> </w:t>
      </w:r>
      <w:r>
        <w:rPr>
          <w:rFonts w:hint="cs"/>
          <w:rtl/>
        </w:rPr>
        <w:t>اینکه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آیه</w:t>
      </w:r>
      <w:r>
        <w:rPr>
          <w:rtl/>
        </w:rPr>
        <w:t xml:space="preserve"> </w:t>
      </w:r>
      <w:r w:rsidR="00E84780">
        <w:rPr>
          <w:rFonts w:hint="cs"/>
          <w:rtl/>
        </w:rPr>
        <w:t>به</w:t>
      </w:r>
      <w:r w:rsidR="00E84780">
        <w:rPr>
          <w:rtl/>
        </w:rPr>
        <w:t xml:space="preserve"> </w:t>
      </w:r>
      <w:r w:rsidR="00E84780">
        <w:rPr>
          <w:rFonts w:hint="cs"/>
          <w:rtl/>
        </w:rPr>
        <w:t>دلیل</w:t>
      </w:r>
      <w:r w:rsidR="00E84780">
        <w:rPr>
          <w:rtl/>
        </w:rPr>
        <w:t xml:space="preserve"> </w:t>
      </w:r>
      <w:r w:rsidR="00E84780">
        <w:rPr>
          <w:rFonts w:hint="cs"/>
          <w:rtl/>
        </w:rPr>
        <w:t>آیات</w:t>
      </w:r>
      <w:r w:rsidR="00E84780">
        <w:rPr>
          <w:rtl/>
        </w:rPr>
        <w:t xml:space="preserve"> </w:t>
      </w:r>
      <w:r w:rsidR="00E84780">
        <w:rPr>
          <w:rFonts w:hint="cs"/>
          <w:rtl/>
        </w:rPr>
        <w:t>دیگر</w:t>
      </w:r>
      <w:r w:rsidR="00E84780"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 w:rsidR="00DC4983">
        <w:rPr>
          <w:rtl/>
        </w:rPr>
        <w:t>داده‌اند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نقضی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حلی</w:t>
      </w:r>
      <w:r>
        <w:rPr>
          <w:rtl/>
        </w:rPr>
        <w:t>.</w:t>
      </w:r>
    </w:p>
    <w:p w14:paraId="60A371C8" w14:textId="15BB52A5" w:rsidR="009D1344" w:rsidRDefault="009D1344" w:rsidP="00636BE6">
      <w:pPr>
        <w:pStyle w:val="a1"/>
        <w:jc w:val="both"/>
        <w:rPr>
          <w:rtl/>
        </w:rPr>
      </w:pPr>
      <w:r w:rsidRPr="00BA4111">
        <w:rPr>
          <w:rFonts w:hint="cs"/>
          <w:b/>
          <w:bCs/>
          <w:rtl/>
        </w:rPr>
        <w:lastRenderedPageBreak/>
        <w:t>جواب</w:t>
      </w:r>
      <w:r w:rsidRPr="00BA4111">
        <w:rPr>
          <w:b/>
          <w:bCs/>
          <w:rtl/>
        </w:rPr>
        <w:t xml:space="preserve"> </w:t>
      </w:r>
      <w:r w:rsidRPr="00BA4111">
        <w:rPr>
          <w:rFonts w:hint="cs"/>
          <w:b/>
          <w:bCs/>
          <w:rtl/>
        </w:rPr>
        <w:t>نقضی</w:t>
      </w:r>
      <w:r w:rsidRPr="00BA4111">
        <w:rPr>
          <w:b/>
          <w:bCs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اشکالی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«إنَّما»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کردید،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آیات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: </w:t>
      </w:r>
      <w:r>
        <w:rPr>
          <w:rFonts w:hint="cs"/>
          <w:rtl/>
        </w:rPr>
        <w:t>«</w:t>
      </w:r>
      <w:r w:rsidR="00DC4983">
        <w:rPr>
          <w:rtl/>
        </w:rPr>
        <w:t>و ما</w:t>
      </w:r>
      <w:r>
        <w:rPr>
          <w:rtl/>
        </w:rPr>
        <w:t xml:space="preserve"> </w:t>
      </w:r>
      <w:r>
        <w:rPr>
          <w:rFonts w:hint="cs"/>
          <w:rtl/>
        </w:rPr>
        <w:t>الحیاة</w:t>
      </w:r>
      <w:r>
        <w:rPr>
          <w:rtl/>
        </w:rPr>
        <w:t xml:space="preserve"> </w:t>
      </w:r>
      <w:r>
        <w:rPr>
          <w:rFonts w:hint="cs"/>
          <w:rtl/>
        </w:rPr>
        <w:t>الدنیا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لعب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E84780">
        <w:rPr>
          <w:rFonts w:hint="cs"/>
          <w:rtl/>
        </w:rPr>
        <w:t>لهو</w:t>
      </w:r>
      <w:r w:rsidR="00636BE6">
        <w:rPr>
          <w:rStyle w:val="FootnoteReference"/>
          <w:rtl/>
        </w:rPr>
        <w:footnoteReference w:id="4"/>
      </w:r>
      <w:r w:rsidR="00636BE6" w:rsidRPr="000351DD">
        <w:rPr>
          <w:sz w:val="30"/>
          <w:szCs w:val="30"/>
          <w:rtl/>
        </w:rPr>
        <w:t xml:space="preserve"> </w:t>
      </w:r>
      <w:r w:rsidR="00E84780">
        <w:rPr>
          <w:rFonts w:hint="cs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ترکیب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قوی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جوابی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آیه</w:t>
      </w:r>
      <w:r>
        <w:rPr>
          <w:rtl/>
        </w:rPr>
        <w:t xml:space="preserve"> </w:t>
      </w:r>
      <w:r>
        <w:rPr>
          <w:rFonts w:hint="cs"/>
          <w:rtl/>
        </w:rPr>
        <w:t>بدهید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 w:rsidR="00E84780">
        <w:rPr>
          <w:rFonts w:hint="cs"/>
          <w:rtl/>
        </w:rPr>
        <w:t>إ</w:t>
      </w:r>
      <w:r>
        <w:rPr>
          <w:rFonts w:hint="cs"/>
          <w:rtl/>
        </w:rPr>
        <w:t>نما</w:t>
      </w:r>
      <w:r>
        <w:rPr>
          <w:rtl/>
        </w:rPr>
        <w:t xml:space="preserve"> </w:t>
      </w:r>
      <w:r>
        <w:rPr>
          <w:rFonts w:hint="cs"/>
          <w:rtl/>
        </w:rPr>
        <w:t>می‌دهیم</w:t>
      </w:r>
      <w:r>
        <w:rPr>
          <w:rtl/>
        </w:rPr>
        <w:t xml:space="preserve"> .</w:t>
      </w:r>
    </w:p>
    <w:p w14:paraId="7950E509" w14:textId="781C6F73" w:rsidR="009D1344" w:rsidRDefault="009D1344" w:rsidP="00B923A6">
      <w:pPr>
        <w:pStyle w:val="a1"/>
        <w:jc w:val="both"/>
        <w:rPr>
          <w:rtl/>
        </w:rPr>
      </w:pPr>
      <w:r w:rsidRPr="00BA4111">
        <w:rPr>
          <w:rFonts w:hint="cs"/>
          <w:b/>
          <w:bCs/>
          <w:rtl/>
        </w:rPr>
        <w:t>جواب</w:t>
      </w:r>
      <w:r w:rsidRPr="00BA4111">
        <w:rPr>
          <w:b/>
          <w:bCs/>
          <w:rtl/>
        </w:rPr>
        <w:t xml:space="preserve"> </w:t>
      </w:r>
      <w:r w:rsidRPr="00BA4111">
        <w:rPr>
          <w:rFonts w:hint="cs"/>
          <w:b/>
          <w:bCs/>
          <w:rtl/>
        </w:rPr>
        <w:t>حلی</w:t>
      </w:r>
      <w:r w:rsidRPr="00BA4111">
        <w:rPr>
          <w:b/>
          <w:bCs/>
          <w:rtl/>
        </w:rPr>
        <w:t>:</w:t>
      </w:r>
      <w:r>
        <w:rPr>
          <w:rtl/>
        </w:rPr>
        <w:t xml:space="preserve"> (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حلی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 w:rsidR="00B923A6"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خویی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آیه</w:t>
      </w:r>
      <w:r>
        <w:rPr>
          <w:rtl/>
        </w:rPr>
        <w:t xml:space="preserve"> </w:t>
      </w:r>
      <w:r>
        <w:rPr>
          <w:rFonts w:hint="cs"/>
          <w:rtl/>
        </w:rPr>
        <w:t>«إنَّما</w:t>
      </w:r>
      <w:r>
        <w:rPr>
          <w:rtl/>
        </w:rPr>
        <w:t xml:space="preserve"> </w:t>
      </w:r>
      <w:r>
        <w:rPr>
          <w:rFonts w:hint="cs"/>
          <w:rtl/>
        </w:rPr>
        <w:t>الحیاة</w:t>
      </w:r>
      <w:r>
        <w:rPr>
          <w:rtl/>
        </w:rPr>
        <w:t xml:space="preserve"> </w:t>
      </w:r>
      <w:r>
        <w:rPr>
          <w:rFonts w:hint="cs"/>
          <w:rtl/>
        </w:rPr>
        <w:t>الدنیا</w:t>
      </w:r>
      <w:r>
        <w:rPr>
          <w:rtl/>
        </w:rPr>
        <w:t xml:space="preserve"> </w:t>
      </w:r>
      <w:r>
        <w:rPr>
          <w:rFonts w:hint="cs"/>
          <w:rtl/>
        </w:rPr>
        <w:t>لعب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لهو»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)</w:t>
      </w:r>
    </w:p>
    <w:p w14:paraId="2F6F933D" w14:textId="4D212742" w:rsidR="009D1344" w:rsidRDefault="009D1344" w:rsidP="00636BE6">
      <w:pPr>
        <w:pStyle w:val="a1"/>
        <w:jc w:val="both"/>
        <w:rPr>
          <w:rtl/>
        </w:rPr>
      </w:pPr>
      <w:r>
        <w:rPr>
          <w:rFonts w:hint="cs"/>
          <w:rtl/>
        </w:rPr>
        <w:t>ایشان</w:t>
      </w:r>
      <w:r>
        <w:rPr>
          <w:rtl/>
        </w:rPr>
        <w:t xml:space="preserve"> </w:t>
      </w:r>
      <w:r w:rsidR="00DC4983">
        <w:rPr>
          <w:rtl/>
        </w:rPr>
        <w:t>م</w:t>
      </w:r>
      <w:r w:rsidR="00DC4983">
        <w:rPr>
          <w:rFonts w:hint="cs"/>
          <w:rtl/>
        </w:rPr>
        <w:t>ی‌</w:t>
      </w:r>
      <w:r w:rsidR="00DC4983">
        <w:rPr>
          <w:rFonts w:hint="eastAsia"/>
          <w:rtl/>
        </w:rPr>
        <w:t>فرما</w:t>
      </w:r>
      <w:r w:rsidR="00DC4983">
        <w:rPr>
          <w:rFonts w:hint="cs"/>
          <w:rtl/>
        </w:rPr>
        <w:t>ی</w:t>
      </w:r>
      <w:r w:rsidR="00DC4983">
        <w:rPr>
          <w:rFonts w:hint="eastAsia"/>
          <w:rtl/>
        </w:rPr>
        <w:t>ند</w:t>
      </w:r>
      <w:r>
        <w:rPr>
          <w:rtl/>
        </w:rPr>
        <w:t xml:space="preserve">: </w:t>
      </w:r>
      <w:r>
        <w:rPr>
          <w:rFonts w:hint="cs"/>
          <w:rtl/>
        </w:rPr>
        <w:t>گاهی</w:t>
      </w:r>
      <w:r>
        <w:rPr>
          <w:rtl/>
        </w:rPr>
        <w:t xml:space="preserve"> </w:t>
      </w:r>
      <w:r>
        <w:rPr>
          <w:rFonts w:hint="cs"/>
          <w:rtl/>
        </w:rPr>
        <w:t>حیات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دنیا</w:t>
      </w:r>
      <w:r>
        <w:rPr>
          <w:rtl/>
        </w:rPr>
        <w:t xml:space="preserve"> </w:t>
      </w:r>
      <w:r>
        <w:rPr>
          <w:rFonts w:hint="cs"/>
          <w:rtl/>
        </w:rPr>
        <w:t>اضافه</w:t>
      </w:r>
      <w:r>
        <w:rPr>
          <w:rtl/>
        </w:rPr>
        <w:t xml:space="preserve"> </w:t>
      </w:r>
      <w:r w:rsidR="00DC4983">
        <w:rPr>
          <w:rtl/>
        </w:rPr>
        <w:t>م</w:t>
      </w:r>
      <w:r w:rsidR="00DC4983">
        <w:rPr>
          <w:rFonts w:hint="cs"/>
          <w:rtl/>
        </w:rPr>
        <w:t>ی‌</w:t>
      </w:r>
      <w:r w:rsidR="00DC4983">
        <w:rPr>
          <w:rFonts w:hint="eastAsia"/>
          <w:rtl/>
        </w:rPr>
        <w:t>گردد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مانند:</w:t>
      </w:r>
      <w:r>
        <w:rPr>
          <w:rtl/>
        </w:rPr>
        <w:t xml:space="preserve"> «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حياتنا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نموت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نحيا</w:t>
      </w:r>
      <w:r w:rsidR="00636BE6">
        <w:rPr>
          <w:rStyle w:val="FootnoteReference"/>
          <w:rtl/>
        </w:rPr>
        <w:footnoteReference w:id="5"/>
      </w:r>
      <w:r>
        <w:rPr>
          <w:rFonts w:hint="eastAsia"/>
          <w:rtl/>
        </w:rPr>
        <w:t>»</w:t>
      </w:r>
      <w:r w:rsidR="00636BE6">
        <w:rPr>
          <w:rStyle w:val="FootnoteReference"/>
          <w:rtl/>
        </w:rPr>
        <w:footnoteReference w:id="6"/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حیات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دنیا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گاهی</w:t>
      </w:r>
      <w:r>
        <w:rPr>
          <w:rtl/>
        </w:rPr>
        <w:t xml:space="preserve"> </w:t>
      </w:r>
      <w:r>
        <w:rPr>
          <w:rFonts w:hint="cs"/>
          <w:rtl/>
        </w:rPr>
        <w:t>دنیا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حیات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 w:rsidR="00DC4983">
        <w:rPr>
          <w:rFonts w:hint="cs"/>
          <w:rtl/>
        </w:rPr>
        <w:t>می‌گیرد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معنی</w:t>
      </w:r>
      <w:r>
        <w:rPr>
          <w:rtl/>
        </w:rPr>
        <w:t xml:space="preserve"> </w:t>
      </w:r>
      <w:r>
        <w:rPr>
          <w:rFonts w:hint="cs"/>
          <w:rtl/>
        </w:rPr>
        <w:t>حیات</w:t>
      </w:r>
      <w:r>
        <w:rPr>
          <w:rtl/>
        </w:rPr>
        <w:t xml:space="preserve"> </w:t>
      </w:r>
      <w:r>
        <w:rPr>
          <w:rFonts w:hint="cs"/>
          <w:rtl/>
        </w:rPr>
        <w:t>دانیه</w:t>
      </w:r>
      <w:r>
        <w:rPr>
          <w:rtl/>
        </w:rPr>
        <w:t xml:space="preserve">.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بسیاری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آیات</w:t>
      </w:r>
      <w:r>
        <w:rPr>
          <w:rtl/>
        </w:rPr>
        <w:t xml:space="preserve"> </w:t>
      </w:r>
      <w:r>
        <w:rPr>
          <w:rFonts w:hint="cs"/>
          <w:rtl/>
        </w:rPr>
        <w:t>دنیا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همین</w:t>
      </w:r>
      <w:r>
        <w:rPr>
          <w:rtl/>
        </w:rPr>
        <w:t xml:space="preserve"> </w:t>
      </w:r>
      <w:r>
        <w:rPr>
          <w:rFonts w:hint="cs"/>
          <w:rtl/>
        </w:rPr>
        <w:t>شکل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گردیده</w:t>
      </w:r>
      <w:r>
        <w:rPr>
          <w:rtl/>
        </w:rPr>
        <w:t>.</w:t>
      </w:r>
    </w:p>
    <w:p w14:paraId="6670667F" w14:textId="567213C1" w:rsidR="009D1344" w:rsidRDefault="009D1344" w:rsidP="00E84780">
      <w:pPr>
        <w:pStyle w:val="a1"/>
        <w:jc w:val="both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گاهی</w:t>
      </w:r>
      <w:r>
        <w:rPr>
          <w:rtl/>
        </w:rPr>
        <w:t xml:space="preserve"> </w:t>
      </w:r>
      <w:r>
        <w:rPr>
          <w:rFonts w:hint="cs"/>
          <w:rtl/>
        </w:rPr>
        <w:t>حیات</w:t>
      </w:r>
      <w:r>
        <w:rPr>
          <w:rtl/>
        </w:rPr>
        <w:t xml:space="preserve"> </w:t>
      </w:r>
      <w:r>
        <w:rPr>
          <w:rFonts w:hint="cs"/>
          <w:rtl/>
        </w:rPr>
        <w:t>دنیا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حیات</w:t>
      </w:r>
      <w:r>
        <w:rPr>
          <w:rtl/>
        </w:rPr>
        <w:t xml:space="preserve"> </w:t>
      </w:r>
      <w:r>
        <w:rPr>
          <w:rFonts w:hint="cs"/>
          <w:rtl/>
        </w:rPr>
        <w:t>اخروی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 w:rsidR="00DC4983">
        <w:rPr>
          <w:rtl/>
        </w:rPr>
        <w:t>م</w:t>
      </w:r>
      <w:r w:rsidR="00DC4983">
        <w:rPr>
          <w:rFonts w:hint="cs"/>
          <w:rtl/>
        </w:rPr>
        <w:t>ی‌</w:t>
      </w:r>
      <w:r w:rsidR="00DC4983"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می‌شود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حیات</w:t>
      </w:r>
      <w:r>
        <w:rPr>
          <w:rtl/>
        </w:rPr>
        <w:t xml:space="preserve"> </w:t>
      </w:r>
      <w:r>
        <w:rPr>
          <w:rFonts w:hint="cs"/>
          <w:rtl/>
        </w:rPr>
        <w:t>دنیا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حیات</w:t>
      </w:r>
      <w:r>
        <w:rPr>
          <w:rtl/>
        </w:rPr>
        <w:t xml:space="preserve"> </w:t>
      </w:r>
      <w:r>
        <w:rPr>
          <w:rFonts w:hint="cs"/>
          <w:rtl/>
        </w:rPr>
        <w:t>آخرت،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14:paraId="01190017" w14:textId="77777777" w:rsidR="009D1344" w:rsidRDefault="009D1344" w:rsidP="00E84780">
      <w:pPr>
        <w:pStyle w:val="a1"/>
        <w:jc w:val="both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گاهی</w:t>
      </w:r>
      <w:r>
        <w:rPr>
          <w:rtl/>
        </w:rPr>
        <w:t xml:space="preserve"> </w:t>
      </w:r>
      <w:r>
        <w:rPr>
          <w:rFonts w:hint="cs"/>
          <w:rtl/>
        </w:rPr>
        <w:t>حیات</w:t>
      </w:r>
      <w:r>
        <w:rPr>
          <w:rtl/>
        </w:rPr>
        <w:t xml:space="preserve"> </w:t>
      </w:r>
      <w:r>
        <w:rPr>
          <w:rFonts w:hint="cs"/>
          <w:rtl/>
        </w:rPr>
        <w:t>دانیه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حیات</w:t>
      </w:r>
      <w:r>
        <w:rPr>
          <w:rtl/>
        </w:rPr>
        <w:t xml:space="preserve"> </w:t>
      </w:r>
      <w:r>
        <w:rPr>
          <w:rFonts w:hint="cs"/>
          <w:rtl/>
        </w:rPr>
        <w:t>راقیه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همین</w:t>
      </w:r>
      <w:r>
        <w:rPr>
          <w:rtl/>
        </w:rPr>
        <w:t xml:space="preserve"> </w:t>
      </w:r>
      <w:r>
        <w:rPr>
          <w:rFonts w:hint="cs"/>
          <w:rtl/>
        </w:rPr>
        <w:t>دنیا،</w:t>
      </w:r>
      <w:r>
        <w:rPr>
          <w:rtl/>
        </w:rPr>
        <w:t xml:space="preserve"> </w:t>
      </w:r>
      <w:r>
        <w:rPr>
          <w:rFonts w:hint="cs"/>
          <w:rtl/>
        </w:rPr>
        <w:t>حیات</w:t>
      </w:r>
      <w:r>
        <w:rPr>
          <w:rtl/>
        </w:rPr>
        <w:t xml:space="preserve"> </w:t>
      </w:r>
      <w:r>
        <w:rPr>
          <w:rFonts w:hint="cs"/>
          <w:rtl/>
        </w:rPr>
        <w:t>بعضی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حیات</w:t>
      </w:r>
      <w:r>
        <w:rPr>
          <w:rtl/>
        </w:rPr>
        <w:t xml:space="preserve"> </w:t>
      </w:r>
      <w:r>
        <w:rPr>
          <w:rFonts w:hint="cs"/>
          <w:rtl/>
        </w:rPr>
        <w:t>بعضی</w:t>
      </w:r>
      <w:r>
        <w:rPr>
          <w:rtl/>
        </w:rPr>
        <w:t xml:space="preserve"> </w:t>
      </w:r>
      <w:r>
        <w:rPr>
          <w:rFonts w:hint="cs"/>
          <w:rtl/>
        </w:rPr>
        <w:t>عالی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حیات</w:t>
      </w:r>
      <w:r>
        <w:rPr>
          <w:rtl/>
        </w:rPr>
        <w:t xml:space="preserve"> </w:t>
      </w:r>
      <w:r>
        <w:rPr>
          <w:rFonts w:hint="cs"/>
          <w:rtl/>
        </w:rPr>
        <w:t>اولیاءالله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حیات</w:t>
      </w:r>
      <w:r>
        <w:rPr>
          <w:rtl/>
        </w:rPr>
        <w:t xml:space="preserve"> </w:t>
      </w:r>
      <w:r>
        <w:rPr>
          <w:rFonts w:hint="cs"/>
          <w:rtl/>
        </w:rPr>
        <w:t>اعداءالله</w:t>
      </w:r>
      <w:r>
        <w:rPr>
          <w:rtl/>
        </w:rPr>
        <w:t>.</w:t>
      </w:r>
    </w:p>
    <w:p w14:paraId="37251FB0" w14:textId="4273DFB8" w:rsidR="009D1344" w:rsidRDefault="009D1344" w:rsidP="00636BE6">
      <w:pPr>
        <w:pStyle w:val="a1"/>
        <w:jc w:val="both"/>
        <w:rPr>
          <w:rtl/>
        </w:rPr>
      </w:pP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آیه</w:t>
      </w:r>
      <w:r>
        <w:rPr>
          <w:rtl/>
        </w:rPr>
        <w:t xml:space="preserve"> </w:t>
      </w:r>
      <w:r>
        <w:rPr>
          <w:rFonts w:hint="cs"/>
          <w:rtl/>
        </w:rPr>
        <w:t>«إنما</w:t>
      </w:r>
      <w:r>
        <w:rPr>
          <w:rtl/>
        </w:rPr>
        <w:t xml:space="preserve"> </w:t>
      </w:r>
      <w:r>
        <w:rPr>
          <w:rFonts w:hint="cs"/>
          <w:rtl/>
        </w:rPr>
        <w:t>الحیاة</w:t>
      </w:r>
      <w:r>
        <w:rPr>
          <w:rtl/>
        </w:rPr>
        <w:t xml:space="preserve"> </w:t>
      </w:r>
      <w:r>
        <w:rPr>
          <w:rFonts w:hint="cs"/>
          <w:rtl/>
        </w:rPr>
        <w:t>الدنیا</w:t>
      </w:r>
      <w:r>
        <w:rPr>
          <w:rtl/>
        </w:rPr>
        <w:t xml:space="preserve"> </w:t>
      </w:r>
      <w:r>
        <w:rPr>
          <w:rFonts w:hint="cs"/>
          <w:rtl/>
        </w:rPr>
        <w:t>لعب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لهو»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حیات</w:t>
      </w:r>
      <w:r>
        <w:rPr>
          <w:rtl/>
        </w:rPr>
        <w:t xml:space="preserve"> </w:t>
      </w:r>
      <w:r>
        <w:rPr>
          <w:rFonts w:hint="cs"/>
          <w:rtl/>
        </w:rPr>
        <w:t>دانیه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حیات</w:t>
      </w:r>
      <w:r>
        <w:rPr>
          <w:rtl/>
        </w:rPr>
        <w:t xml:space="preserve"> </w:t>
      </w:r>
      <w:r>
        <w:rPr>
          <w:rFonts w:hint="cs"/>
          <w:rtl/>
        </w:rPr>
        <w:t>عالیه،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حیات</w:t>
      </w:r>
      <w:r>
        <w:rPr>
          <w:rtl/>
        </w:rPr>
        <w:t xml:space="preserve"> </w:t>
      </w:r>
      <w:r>
        <w:rPr>
          <w:rFonts w:hint="cs"/>
          <w:rtl/>
        </w:rPr>
        <w:t>دانیه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دنیا</w:t>
      </w:r>
      <w:r>
        <w:rPr>
          <w:rtl/>
        </w:rPr>
        <w:t xml:space="preserve"> </w:t>
      </w:r>
      <w:r>
        <w:rPr>
          <w:rFonts w:hint="cs"/>
          <w:rtl/>
        </w:rPr>
        <w:t>غیر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لعب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لهو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مشکلی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بعلاوه</w:t>
      </w:r>
      <w:r>
        <w:rPr>
          <w:rtl/>
        </w:rPr>
        <w:t xml:space="preserve"> </w:t>
      </w:r>
      <w:r>
        <w:rPr>
          <w:rFonts w:hint="cs"/>
          <w:rtl/>
        </w:rPr>
        <w:t>اینکه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آیه</w:t>
      </w:r>
      <w:r>
        <w:rPr>
          <w:rtl/>
        </w:rPr>
        <w:t xml:space="preserve"> </w:t>
      </w:r>
      <w:r>
        <w:rPr>
          <w:rFonts w:hint="cs"/>
          <w:rtl/>
        </w:rPr>
        <w:t>شریفه</w:t>
      </w:r>
      <w:r>
        <w:rPr>
          <w:rtl/>
        </w:rPr>
        <w:t xml:space="preserve"> </w:t>
      </w:r>
      <w:r>
        <w:rPr>
          <w:rFonts w:hint="cs"/>
          <w:rtl/>
        </w:rPr>
        <w:t>اَنّما</w:t>
      </w:r>
      <w:r>
        <w:rPr>
          <w:rtl/>
        </w:rPr>
        <w:t xml:space="preserve"> </w:t>
      </w:r>
      <w:r>
        <w:rPr>
          <w:rFonts w:hint="cs"/>
          <w:rtl/>
        </w:rPr>
        <w:t>بکار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اِنّما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انما</w:t>
      </w:r>
      <w:r>
        <w:rPr>
          <w:rtl/>
        </w:rPr>
        <w:t xml:space="preserve"> </w:t>
      </w:r>
      <w:r>
        <w:rPr>
          <w:rFonts w:hint="cs"/>
          <w:rtl/>
        </w:rPr>
        <w:t>بالفتح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حصر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 w:rsidR="00636BE6">
        <w:rPr>
          <w:rStyle w:val="FootnoteReference"/>
          <w:rtl/>
        </w:rPr>
        <w:footnoteReference w:id="7"/>
      </w:r>
      <w:r>
        <w:rPr>
          <w:rtl/>
        </w:rPr>
        <w:t>.</w:t>
      </w:r>
      <w:r w:rsidR="00636BE6">
        <w:rPr>
          <w:rStyle w:val="FootnoteReference"/>
          <w:rtl/>
        </w:rPr>
        <w:footnoteReference w:id="8"/>
      </w:r>
    </w:p>
    <w:p w14:paraId="263D78A9" w14:textId="77777777" w:rsidR="009D1344" w:rsidRPr="00CD1434" w:rsidRDefault="009D1344" w:rsidP="00E84780">
      <w:pPr>
        <w:pStyle w:val="a1"/>
        <w:jc w:val="both"/>
        <w:rPr>
          <w:rtl/>
        </w:rPr>
      </w:pPr>
    </w:p>
    <w:p w14:paraId="0ADBF065" w14:textId="77777777" w:rsidR="00E33A7F" w:rsidRPr="00E33A7F" w:rsidRDefault="00E33A7F" w:rsidP="00E84780">
      <w:pPr>
        <w:pStyle w:val="a1"/>
        <w:jc w:val="both"/>
        <w:rPr>
          <w:rtl/>
        </w:rPr>
      </w:pPr>
    </w:p>
    <w:sectPr w:rsidR="00E33A7F" w:rsidRPr="00E33A7F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8DA6EC" w14:textId="77777777" w:rsidR="00381772" w:rsidRDefault="00381772" w:rsidP="00982C20">
      <w:pPr>
        <w:spacing w:after="0" w:line="240" w:lineRule="auto"/>
      </w:pPr>
      <w:r>
        <w:separator/>
      </w:r>
    </w:p>
  </w:endnote>
  <w:endnote w:type="continuationSeparator" w:id="0">
    <w:p w14:paraId="2C59F84D" w14:textId="77777777" w:rsidR="00381772" w:rsidRDefault="00381772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D15AD7" w14:textId="77777777" w:rsidR="00381772" w:rsidRDefault="00381772" w:rsidP="00982C20">
      <w:pPr>
        <w:spacing w:after="0" w:line="240" w:lineRule="auto"/>
      </w:pPr>
      <w:r>
        <w:separator/>
      </w:r>
    </w:p>
  </w:footnote>
  <w:footnote w:type="continuationSeparator" w:id="0">
    <w:p w14:paraId="35383D75" w14:textId="77777777" w:rsidR="00381772" w:rsidRDefault="00381772" w:rsidP="00982C20">
      <w:pPr>
        <w:spacing w:after="0" w:line="240" w:lineRule="auto"/>
      </w:pPr>
      <w:r>
        <w:continuationSeparator/>
      </w:r>
    </w:p>
  </w:footnote>
  <w:footnote w:id="1">
    <w:p w14:paraId="53CFDB31" w14:textId="77777777" w:rsidR="00636BE6" w:rsidRDefault="00636BE6" w:rsidP="00636BE6">
      <w:pPr>
        <w:pStyle w:val="a0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0351DD">
        <w:rPr>
          <w:rFonts w:hint="cs"/>
          <w:rtl/>
        </w:rPr>
        <w:t xml:space="preserve">(المائده: آیه </w:t>
      </w:r>
      <w:r>
        <w:rPr>
          <w:rFonts w:hint="cs"/>
          <w:rtl/>
        </w:rPr>
        <w:t>55</w:t>
      </w:r>
      <w:r w:rsidRPr="000351DD">
        <w:rPr>
          <w:rFonts w:hint="cs"/>
          <w:rtl/>
        </w:rPr>
        <w:t>)</w:t>
      </w:r>
    </w:p>
  </w:footnote>
  <w:footnote w:id="2">
    <w:p w14:paraId="1788407B" w14:textId="77777777" w:rsidR="00636BE6" w:rsidRDefault="00636BE6" w:rsidP="00636BE6">
      <w:pPr>
        <w:pStyle w:val="a0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0351DD">
        <w:rPr>
          <w:rFonts w:hint="cs"/>
          <w:rtl/>
        </w:rPr>
        <w:t>(المحمد: آیه 36)</w:t>
      </w:r>
    </w:p>
  </w:footnote>
  <w:footnote w:id="3">
    <w:p w14:paraId="2A54F4EA" w14:textId="72DEDE88" w:rsidR="009D1344" w:rsidRDefault="009D1344" w:rsidP="009D1344">
      <w:pPr>
        <w:pStyle w:val="a0"/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. </w:t>
      </w:r>
      <w:r w:rsidR="00DC4983">
        <w:rPr>
          <w:rtl/>
        </w:rPr>
        <w:t>تفس</w:t>
      </w:r>
      <w:r w:rsidR="00DC4983">
        <w:rPr>
          <w:rFonts w:hint="cs"/>
          <w:rtl/>
        </w:rPr>
        <w:t>ی</w:t>
      </w:r>
      <w:r w:rsidR="00DC4983">
        <w:rPr>
          <w:rFonts w:hint="eastAsia"/>
          <w:rtl/>
        </w:rPr>
        <w:t>ر</w:t>
      </w:r>
      <w:r w:rsidR="00DC4983">
        <w:rPr>
          <w:rtl/>
        </w:rPr>
        <w:t xml:space="preserve"> راز</w:t>
      </w:r>
      <w:r w:rsidR="00DC4983">
        <w:rPr>
          <w:rFonts w:hint="cs"/>
          <w:rtl/>
        </w:rPr>
        <w:t>ی</w:t>
      </w:r>
      <w:r w:rsidRPr="000351DD">
        <w:rPr>
          <w:rFonts w:hint="cs"/>
          <w:rtl/>
        </w:rPr>
        <w:t>،</w:t>
      </w:r>
      <w:r w:rsidRPr="000351DD">
        <w:rPr>
          <w:rtl/>
        </w:rPr>
        <w:t xml:space="preserve"> </w:t>
      </w:r>
      <w:r w:rsidR="00DC4983">
        <w:rPr>
          <w:rtl/>
        </w:rPr>
        <w:t>فخر راز</w:t>
      </w:r>
      <w:r w:rsidR="00DC4983">
        <w:rPr>
          <w:rFonts w:hint="cs"/>
          <w:rtl/>
        </w:rPr>
        <w:t>ی</w:t>
      </w:r>
      <w:r w:rsidRPr="000351DD">
        <w:rPr>
          <w:rFonts w:hint="cs"/>
          <w:rtl/>
        </w:rPr>
        <w:t>،</w:t>
      </w:r>
      <w:r w:rsidRPr="000351DD">
        <w:rPr>
          <w:rtl/>
        </w:rPr>
        <w:t xml:space="preserve"> </w:t>
      </w:r>
      <w:r w:rsidRPr="000351DD">
        <w:rPr>
          <w:rFonts w:hint="cs"/>
          <w:rtl/>
        </w:rPr>
        <w:t>ج</w:t>
      </w:r>
      <w:r w:rsidRPr="000351DD">
        <w:rPr>
          <w:rtl/>
        </w:rPr>
        <w:t>12</w:t>
      </w:r>
      <w:r w:rsidRPr="000351DD">
        <w:rPr>
          <w:rFonts w:hint="cs"/>
          <w:rtl/>
        </w:rPr>
        <w:t>،</w:t>
      </w:r>
      <w:r w:rsidRPr="000351DD">
        <w:rPr>
          <w:rtl/>
        </w:rPr>
        <w:t xml:space="preserve"> </w:t>
      </w:r>
      <w:r w:rsidRPr="000351DD">
        <w:rPr>
          <w:rFonts w:hint="cs"/>
          <w:rtl/>
        </w:rPr>
        <w:t>ص</w:t>
      </w:r>
      <w:r w:rsidRPr="000351DD">
        <w:rPr>
          <w:rtl/>
        </w:rPr>
        <w:t>25.</w:t>
      </w:r>
    </w:p>
  </w:footnote>
  <w:footnote w:id="4">
    <w:p w14:paraId="1E8B135F" w14:textId="77777777" w:rsidR="00636BE6" w:rsidRDefault="00636BE6" w:rsidP="00636BE6">
      <w:pPr>
        <w:pStyle w:val="a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0351DD">
        <w:rPr>
          <w:rFonts w:hint="cs"/>
          <w:rtl/>
        </w:rPr>
        <w:t>(الانعام: آیه 32)</w:t>
      </w:r>
    </w:p>
  </w:footnote>
  <w:footnote w:id="5">
    <w:p w14:paraId="78940C31" w14:textId="77777777" w:rsidR="00636BE6" w:rsidRDefault="00636BE6" w:rsidP="00636BE6">
      <w:pPr>
        <w:pStyle w:val="a0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0351DD">
        <w:rPr>
          <w:rFonts w:hint="cs"/>
          <w:rtl/>
        </w:rPr>
        <w:t>(الجاثیة: آیه 24)</w:t>
      </w:r>
    </w:p>
  </w:footnote>
  <w:footnote w:id="6">
    <w:p w14:paraId="62FF2318" w14:textId="50F4BC22" w:rsidR="00636BE6" w:rsidRDefault="00636BE6" w:rsidP="00636BE6">
      <w:pPr>
        <w:pStyle w:val="a0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در کلام شریف الهی چنین موردی به نظر نرسید و در آیه شریفه نیز دنیا صفت برای حیات است و نه مضاف الیه.</w:t>
      </w:r>
    </w:p>
  </w:footnote>
  <w:footnote w:id="7">
    <w:p w14:paraId="026D9EDB" w14:textId="7C083056" w:rsidR="00636BE6" w:rsidRDefault="00636BE6" w:rsidP="00463065">
      <w:pPr>
        <w:pStyle w:val="a0"/>
      </w:pPr>
      <w:r>
        <w:rPr>
          <w:rStyle w:val="FootnoteReference"/>
        </w:rPr>
        <w:footnoteRef/>
      </w:r>
      <w:r w:rsidRPr="005907AC">
        <w:rPr>
          <w:rtl/>
        </w:rPr>
        <w:t xml:space="preserve"> </w:t>
      </w:r>
      <w:r w:rsidRPr="005907AC">
        <w:rPr>
          <w:rFonts w:hint="cs"/>
          <w:rtl/>
        </w:rPr>
        <w:t>محاضرات</w:t>
      </w:r>
      <w:r w:rsidRPr="005907AC">
        <w:rPr>
          <w:rtl/>
        </w:rPr>
        <w:t xml:space="preserve"> </w:t>
      </w:r>
      <w:r w:rsidRPr="005907AC">
        <w:rPr>
          <w:rFonts w:hint="cs"/>
          <w:rtl/>
        </w:rPr>
        <w:t>فى</w:t>
      </w:r>
      <w:r w:rsidRPr="005907AC">
        <w:rPr>
          <w:rtl/>
        </w:rPr>
        <w:t xml:space="preserve"> </w:t>
      </w:r>
      <w:r w:rsidRPr="005907AC">
        <w:rPr>
          <w:rFonts w:hint="cs"/>
          <w:rtl/>
        </w:rPr>
        <w:t>أصول</w:t>
      </w:r>
      <w:r w:rsidRPr="005907AC">
        <w:rPr>
          <w:rtl/>
        </w:rPr>
        <w:t xml:space="preserve"> </w:t>
      </w:r>
      <w:r w:rsidRPr="005907AC">
        <w:rPr>
          <w:rFonts w:hint="cs"/>
          <w:rtl/>
        </w:rPr>
        <w:t>الفقه</w:t>
      </w:r>
      <w:r w:rsidRPr="005907AC">
        <w:rPr>
          <w:rtl/>
        </w:rPr>
        <w:t xml:space="preserve"> ( </w:t>
      </w:r>
      <w:r w:rsidRPr="005907AC">
        <w:rPr>
          <w:rFonts w:hint="cs"/>
          <w:rtl/>
        </w:rPr>
        <w:t>طبع</w:t>
      </w:r>
      <w:r w:rsidRPr="005907AC">
        <w:rPr>
          <w:rtl/>
        </w:rPr>
        <w:t xml:space="preserve"> </w:t>
      </w:r>
      <w:r w:rsidRPr="005907AC">
        <w:rPr>
          <w:rFonts w:hint="cs"/>
          <w:rtl/>
        </w:rPr>
        <w:t>موسسة</w:t>
      </w:r>
      <w:r w:rsidRPr="005907AC">
        <w:rPr>
          <w:rtl/>
        </w:rPr>
        <w:t xml:space="preserve"> </w:t>
      </w:r>
      <w:r w:rsidRPr="005907AC">
        <w:rPr>
          <w:rFonts w:hint="cs"/>
          <w:rtl/>
        </w:rPr>
        <w:t>احياء</w:t>
      </w:r>
      <w:r w:rsidRPr="005907AC">
        <w:rPr>
          <w:rtl/>
        </w:rPr>
        <w:t xml:space="preserve"> </w:t>
      </w:r>
      <w:r w:rsidRPr="005907AC">
        <w:rPr>
          <w:rFonts w:hint="cs"/>
          <w:rtl/>
        </w:rPr>
        <w:t>آثار</w:t>
      </w:r>
      <w:r w:rsidRPr="005907AC">
        <w:rPr>
          <w:rtl/>
        </w:rPr>
        <w:t xml:space="preserve"> </w:t>
      </w:r>
      <w:r w:rsidRPr="005907AC">
        <w:rPr>
          <w:rFonts w:hint="cs"/>
          <w:rtl/>
        </w:rPr>
        <w:t>السيد</w:t>
      </w:r>
      <w:r w:rsidRPr="005907AC">
        <w:rPr>
          <w:rtl/>
        </w:rPr>
        <w:t xml:space="preserve"> </w:t>
      </w:r>
      <w:r w:rsidRPr="005907AC">
        <w:rPr>
          <w:rFonts w:hint="cs"/>
          <w:rtl/>
        </w:rPr>
        <w:t>الخوئي</w:t>
      </w:r>
      <w:r w:rsidRPr="005907AC">
        <w:rPr>
          <w:rtl/>
        </w:rPr>
        <w:t xml:space="preserve"> )</w:t>
      </w:r>
      <w:r w:rsidRPr="005907AC">
        <w:rPr>
          <w:rFonts w:hint="cs"/>
          <w:rtl/>
        </w:rPr>
        <w:t>،</w:t>
      </w:r>
      <w:r w:rsidRPr="005907AC">
        <w:rPr>
          <w:rtl/>
        </w:rPr>
        <w:t xml:space="preserve"> </w:t>
      </w:r>
      <w:r w:rsidRPr="005907AC">
        <w:rPr>
          <w:rFonts w:hint="cs"/>
          <w:rtl/>
        </w:rPr>
        <w:t>ج‏</w:t>
      </w:r>
      <w:r w:rsidRPr="005907AC">
        <w:rPr>
          <w:rtl/>
        </w:rPr>
        <w:t>4</w:t>
      </w:r>
      <w:r w:rsidRPr="005907AC">
        <w:rPr>
          <w:rFonts w:hint="cs"/>
          <w:rtl/>
        </w:rPr>
        <w:t>،</w:t>
      </w:r>
      <w:r w:rsidRPr="005907AC">
        <w:rPr>
          <w:rtl/>
        </w:rPr>
        <w:t xml:space="preserve"> </w:t>
      </w:r>
      <w:r w:rsidRPr="005907AC">
        <w:rPr>
          <w:rFonts w:hint="cs"/>
          <w:rtl/>
        </w:rPr>
        <w:t>ص</w:t>
      </w:r>
      <w:r w:rsidRPr="005907AC">
        <w:rPr>
          <w:rtl/>
        </w:rPr>
        <w:t>: 292</w:t>
      </w:r>
    </w:p>
  </w:footnote>
  <w:footnote w:id="8">
    <w:p w14:paraId="725A7D78" w14:textId="43A46A6D" w:rsidR="00636BE6" w:rsidRDefault="00636BE6" w:rsidP="00463065">
      <w:pPr>
        <w:pStyle w:val="a0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در آیه 20 از سوره حدید انما با فتح </w:t>
      </w:r>
      <w:r w:rsidR="00DC4983">
        <w:rPr>
          <w:rtl/>
        </w:rPr>
        <w:t>به‌کاررفته</w:t>
      </w:r>
      <w:r>
        <w:rPr>
          <w:rFonts w:hint="cs"/>
          <w:rtl/>
        </w:rPr>
        <w:t xml:space="preserve"> است اما در </w:t>
      </w:r>
      <w:r w:rsidR="00463065">
        <w:rPr>
          <w:rFonts w:hint="cs"/>
          <w:rtl/>
        </w:rPr>
        <w:t>آیه 36 سوره محمد (ص) با کسر استعمال شده است . البته برخی انما بالفتح را نیز از ادوات حصر می‌دانند. رجوع شود به</w:t>
      </w:r>
      <w:r w:rsidR="00463065" w:rsidRPr="00463065">
        <w:rPr>
          <w:rtl/>
        </w:rPr>
        <w:t xml:space="preserve"> </w:t>
      </w:r>
      <w:r w:rsidR="00463065" w:rsidRPr="00463065">
        <w:rPr>
          <w:rFonts w:hint="cs"/>
          <w:rtl/>
        </w:rPr>
        <w:t>مغني</w:t>
      </w:r>
      <w:r w:rsidR="00463065" w:rsidRPr="00463065">
        <w:rPr>
          <w:rtl/>
        </w:rPr>
        <w:t xml:space="preserve"> </w:t>
      </w:r>
      <w:r w:rsidR="00463065" w:rsidRPr="00463065">
        <w:rPr>
          <w:rFonts w:hint="cs"/>
          <w:rtl/>
        </w:rPr>
        <w:t>اللبيب،</w:t>
      </w:r>
      <w:r w:rsidR="00463065" w:rsidRPr="00463065">
        <w:rPr>
          <w:rtl/>
        </w:rPr>
        <w:t xml:space="preserve"> </w:t>
      </w:r>
      <w:r w:rsidR="00463065" w:rsidRPr="00463065">
        <w:rPr>
          <w:rFonts w:hint="cs"/>
          <w:rtl/>
        </w:rPr>
        <w:t>ج‏</w:t>
      </w:r>
      <w:r w:rsidR="00463065" w:rsidRPr="00463065">
        <w:rPr>
          <w:rtl/>
        </w:rPr>
        <w:t>1</w:t>
      </w:r>
      <w:r w:rsidR="00463065" w:rsidRPr="00463065">
        <w:rPr>
          <w:rFonts w:hint="cs"/>
          <w:rtl/>
        </w:rPr>
        <w:t>،</w:t>
      </w:r>
      <w:r w:rsidR="00463065" w:rsidRPr="00463065">
        <w:rPr>
          <w:rtl/>
        </w:rPr>
        <w:t xml:space="preserve"> </w:t>
      </w:r>
      <w:r w:rsidR="00463065" w:rsidRPr="00463065">
        <w:rPr>
          <w:rFonts w:hint="cs"/>
          <w:rtl/>
        </w:rPr>
        <w:t>ص</w:t>
      </w:r>
      <w:r w:rsidR="00463065" w:rsidRPr="00463065">
        <w:rPr>
          <w:rtl/>
        </w:rPr>
        <w:t>: 39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2E56" w14:textId="37EAAC6B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40E558F1" w:rsidR="001A0DE6" w:rsidRPr="001A0DE6" w:rsidRDefault="00494066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ECDDB58" wp14:editId="01AA0B96">
              <wp:simplePos x="0" y="0"/>
              <wp:positionH relativeFrom="column">
                <wp:posOffset>276860</wp:posOffset>
              </wp:positionH>
              <wp:positionV relativeFrom="paragraph">
                <wp:posOffset>197180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54650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F871D57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6D7D67DF" w14:textId="77777777" w:rsidR="00494066" w:rsidRPr="0078203C" w:rsidRDefault="00494066" w:rsidP="00494066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7F06CAF9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2A5A120" w14:textId="77777777" w:rsidR="00494066" w:rsidRPr="00754B54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67232D67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1.8pt;margin-top:15.5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DxbuqW3wAAAAk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10A54650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2F871D57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6D7D67DF" w14:textId="77777777" w:rsidR="00494066" w:rsidRPr="0078203C" w:rsidRDefault="00494066" w:rsidP="00494066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7F06CAF9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42A5A120" w14:textId="77777777" w:rsidR="00494066" w:rsidRPr="00754B54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67232D67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D616A" w:rsidRPr="006D616A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3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6D616A" w:rsidRPr="006D616A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3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6520A"/>
    <w:rsid w:val="00066E24"/>
    <w:rsid w:val="00070DE6"/>
    <w:rsid w:val="00071B6A"/>
    <w:rsid w:val="0007304E"/>
    <w:rsid w:val="00073091"/>
    <w:rsid w:val="000C3112"/>
    <w:rsid w:val="000C7B9A"/>
    <w:rsid w:val="000D12D9"/>
    <w:rsid w:val="000D2D2D"/>
    <w:rsid w:val="000E0472"/>
    <w:rsid w:val="000E73FB"/>
    <w:rsid w:val="000E75BF"/>
    <w:rsid w:val="000F1DE0"/>
    <w:rsid w:val="000F43DE"/>
    <w:rsid w:val="000F784B"/>
    <w:rsid w:val="00107090"/>
    <w:rsid w:val="00116AC6"/>
    <w:rsid w:val="0011725F"/>
    <w:rsid w:val="0012336A"/>
    <w:rsid w:val="00125F14"/>
    <w:rsid w:val="0013161A"/>
    <w:rsid w:val="00132558"/>
    <w:rsid w:val="001436D3"/>
    <w:rsid w:val="001544C7"/>
    <w:rsid w:val="001A0DE6"/>
    <w:rsid w:val="001B7911"/>
    <w:rsid w:val="001C3150"/>
    <w:rsid w:val="001D639B"/>
    <w:rsid w:val="001F33F2"/>
    <w:rsid w:val="001F3B0E"/>
    <w:rsid w:val="00200E72"/>
    <w:rsid w:val="00202FAE"/>
    <w:rsid w:val="00214439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B2419"/>
    <w:rsid w:val="002B70EA"/>
    <w:rsid w:val="002C2CD3"/>
    <w:rsid w:val="002C71C1"/>
    <w:rsid w:val="002D3379"/>
    <w:rsid w:val="0030217B"/>
    <w:rsid w:val="0030457B"/>
    <w:rsid w:val="00311539"/>
    <w:rsid w:val="0032058C"/>
    <w:rsid w:val="003209C9"/>
    <w:rsid w:val="00323747"/>
    <w:rsid w:val="0033347D"/>
    <w:rsid w:val="00334AD5"/>
    <w:rsid w:val="00345AA4"/>
    <w:rsid w:val="00362D2D"/>
    <w:rsid w:val="00381772"/>
    <w:rsid w:val="00382159"/>
    <w:rsid w:val="00393958"/>
    <w:rsid w:val="003B077F"/>
    <w:rsid w:val="003B1FAF"/>
    <w:rsid w:val="003C0164"/>
    <w:rsid w:val="003C20DF"/>
    <w:rsid w:val="003D46E5"/>
    <w:rsid w:val="003E4A56"/>
    <w:rsid w:val="003E76B0"/>
    <w:rsid w:val="003F4918"/>
    <w:rsid w:val="00413917"/>
    <w:rsid w:val="00416727"/>
    <w:rsid w:val="004179B0"/>
    <w:rsid w:val="00427503"/>
    <w:rsid w:val="004411E8"/>
    <w:rsid w:val="004447B6"/>
    <w:rsid w:val="00446222"/>
    <w:rsid w:val="004520E9"/>
    <w:rsid w:val="00462034"/>
    <w:rsid w:val="00462AFA"/>
    <w:rsid w:val="00463065"/>
    <w:rsid w:val="0047161A"/>
    <w:rsid w:val="0047600B"/>
    <w:rsid w:val="00477B04"/>
    <w:rsid w:val="004862E8"/>
    <w:rsid w:val="004930F2"/>
    <w:rsid w:val="00494066"/>
    <w:rsid w:val="00495E08"/>
    <w:rsid w:val="0049774C"/>
    <w:rsid w:val="004A0465"/>
    <w:rsid w:val="004A4FF5"/>
    <w:rsid w:val="004A5EAE"/>
    <w:rsid w:val="004A717C"/>
    <w:rsid w:val="004B7E22"/>
    <w:rsid w:val="004C3367"/>
    <w:rsid w:val="004C3C67"/>
    <w:rsid w:val="004C6BCB"/>
    <w:rsid w:val="004D0866"/>
    <w:rsid w:val="004D1535"/>
    <w:rsid w:val="004F6A8C"/>
    <w:rsid w:val="0050031A"/>
    <w:rsid w:val="005061BD"/>
    <w:rsid w:val="00510475"/>
    <w:rsid w:val="00515846"/>
    <w:rsid w:val="00524805"/>
    <w:rsid w:val="0053672F"/>
    <w:rsid w:val="005418EC"/>
    <w:rsid w:val="00550872"/>
    <w:rsid w:val="00562148"/>
    <w:rsid w:val="00574C08"/>
    <w:rsid w:val="00575A7B"/>
    <w:rsid w:val="00586F78"/>
    <w:rsid w:val="00587ACE"/>
    <w:rsid w:val="005907AC"/>
    <w:rsid w:val="005A5572"/>
    <w:rsid w:val="005C3FDF"/>
    <w:rsid w:val="005F0991"/>
    <w:rsid w:val="005F20AF"/>
    <w:rsid w:val="005F708B"/>
    <w:rsid w:val="0060250C"/>
    <w:rsid w:val="00610E7C"/>
    <w:rsid w:val="00611834"/>
    <w:rsid w:val="006209EB"/>
    <w:rsid w:val="00631E7F"/>
    <w:rsid w:val="00636BE6"/>
    <w:rsid w:val="00643C72"/>
    <w:rsid w:val="0065319F"/>
    <w:rsid w:val="00655C74"/>
    <w:rsid w:val="00656A5D"/>
    <w:rsid w:val="00662D50"/>
    <w:rsid w:val="006654BB"/>
    <w:rsid w:val="00675C6E"/>
    <w:rsid w:val="00677000"/>
    <w:rsid w:val="00680BA7"/>
    <w:rsid w:val="006A4388"/>
    <w:rsid w:val="006B668B"/>
    <w:rsid w:val="006C5F81"/>
    <w:rsid w:val="006C73B9"/>
    <w:rsid w:val="006D616A"/>
    <w:rsid w:val="006D61E1"/>
    <w:rsid w:val="006E39F4"/>
    <w:rsid w:val="006E75D3"/>
    <w:rsid w:val="007058D7"/>
    <w:rsid w:val="007105C6"/>
    <w:rsid w:val="00713ADB"/>
    <w:rsid w:val="007160CA"/>
    <w:rsid w:val="00716751"/>
    <w:rsid w:val="0071737F"/>
    <w:rsid w:val="0072308B"/>
    <w:rsid w:val="00730908"/>
    <w:rsid w:val="00735B2F"/>
    <w:rsid w:val="00753B29"/>
    <w:rsid w:val="00770DD0"/>
    <w:rsid w:val="0077421F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C51E8"/>
    <w:rsid w:val="007D1BEC"/>
    <w:rsid w:val="007E7B5B"/>
    <w:rsid w:val="007F11D3"/>
    <w:rsid w:val="007F254C"/>
    <w:rsid w:val="008033CE"/>
    <w:rsid w:val="0080465B"/>
    <w:rsid w:val="00811080"/>
    <w:rsid w:val="008277C9"/>
    <w:rsid w:val="0083525F"/>
    <w:rsid w:val="00836F1D"/>
    <w:rsid w:val="00841884"/>
    <w:rsid w:val="00843BB8"/>
    <w:rsid w:val="00851885"/>
    <w:rsid w:val="00860F05"/>
    <w:rsid w:val="0088490E"/>
    <w:rsid w:val="008A2AA2"/>
    <w:rsid w:val="008A76C2"/>
    <w:rsid w:val="008C509D"/>
    <w:rsid w:val="008D795B"/>
    <w:rsid w:val="008E0207"/>
    <w:rsid w:val="008E55B5"/>
    <w:rsid w:val="008E5895"/>
    <w:rsid w:val="008E6EF7"/>
    <w:rsid w:val="008F3CE5"/>
    <w:rsid w:val="008F5A92"/>
    <w:rsid w:val="0092263C"/>
    <w:rsid w:val="00927672"/>
    <w:rsid w:val="00932AAA"/>
    <w:rsid w:val="009416C4"/>
    <w:rsid w:val="00944B95"/>
    <w:rsid w:val="00944EC1"/>
    <w:rsid w:val="00955627"/>
    <w:rsid w:val="009575A7"/>
    <w:rsid w:val="00961EDC"/>
    <w:rsid w:val="00965313"/>
    <w:rsid w:val="00965BD0"/>
    <w:rsid w:val="0098057F"/>
    <w:rsid w:val="00982C20"/>
    <w:rsid w:val="009866DC"/>
    <w:rsid w:val="0099124E"/>
    <w:rsid w:val="009932AE"/>
    <w:rsid w:val="00995639"/>
    <w:rsid w:val="009A17A3"/>
    <w:rsid w:val="009A58DF"/>
    <w:rsid w:val="009B0F7A"/>
    <w:rsid w:val="009B15A6"/>
    <w:rsid w:val="009D1344"/>
    <w:rsid w:val="009D47C9"/>
    <w:rsid w:val="009D6D2D"/>
    <w:rsid w:val="009E05E3"/>
    <w:rsid w:val="009E23A2"/>
    <w:rsid w:val="00A00535"/>
    <w:rsid w:val="00A058F0"/>
    <w:rsid w:val="00A116C4"/>
    <w:rsid w:val="00A20483"/>
    <w:rsid w:val="00A2369C"/>
    <w:rsid w:val="00A25128"/>
    <w:rsid w:val="00A2742A"/>
    <w:rsid w:val="00A42700"/>
    <w:rsid w:val="00A4786A"/>
    <w:rsid w:val="00A62627"/>
    <w:rsid w:val="00A659D3"/>
    <w:rsid w:val="00A6684F"/>
    <w:rsid w:val="00A67EB6"/>
    <w:rsid w:val="00A721AA"/>
    <w:rsid w:val="00A74C46"/>
    <w:rsid w:val="00A901C0"/>
    <w:rsid w:val="00AB4009"/>
    <w:rsid w:val="00AE494C"/>
    <w:rsid w:val="00AE7FD0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23A6"/>
    <w:rsid w:val="00B92B25"/>
    <w:rsid w:val="00B94354"/>
    <w:rsid w:val="00BA0EE7"/>
    <w:rsid w:val="00BA6FB4"/>
    <w:rsid w:val="00BC3A8B"/>
    <w:rsid w:val="00BC5148"/>
    <w:rsid w:val="00BE7986"/>
    <w:rsid w:val="00BF7BEF"/>
    <w:rsid w:val="00BF7D53"/>
    <w:rsid w:val="00C00E39"/>
    <w:rsid w:val="00C10BB9"/>
    <w:rsid w:val="00C266A1"/>
    <w:rsid w:val="00C34328"/>
    <w:rsid w:val="00C36532"/>
    <w:rsid w:val="00C44FA3"/>
    <w:rsid w:val="00C51C9E"/>
    <w:rsid w:val="00C54867"/>
    <w:rsid w:val="00C54A65"/>
    <w:rsid w:val="00C641F7"/>
    <w:rsid w:val="00C738B2"/>
    <w:rsid w:val="00C75226"/>
    <w:rsid w:val="00C760CE"/>
    <w:rsid w:val="00C9158F"/>
    <w:rsid w:val="00CB017B"/>
    <w:rsid w:val="00CB2BDE"/>
    <w:rsid w:val="00CC3766"/>
    <w:rsid w:val="00CC37B6"/>
    <w:rsid w:val="00CD0E5E"/>
    <w:rsid w:val="00CD1434"/>
    <w:rsid w:val="00CD1CEE"/>
    <w:rsid w:val="00CD6BD4"/>
    <w:rsid w:val="00CE5D53"/>
    <w:rsid w:val="00CE608A"/>
    <w:rsid w:val="00D070AC"/>
    <w:rsid w:val="00D1012B"/>
    <w:rsid w:val="00D13E3B"/>
    <w:rsid w:val="00D141C5"/>
    <w:rsid w:val="00D14F15"/>
    <w:rsid w:val="00D17A6E"/>
    <w:rsid w:val="00D37D17"/>
    <w:rsid w:val="00D40C6A"/>
    <w:rsid w:val="00D43E58"/>
    <w:rsid w:val="00D4729D"/>
    <w:rsid w:val="00D50D3A"/>
    <w:rsid w:val="00D52B17"/>
    <w:rsid w:val="00D748F9"/>
    <w:rsid w:val="00D75686"/>
    <w:rsid w:val="00D756CB"/>
    <w:rsid w:val="00D77EB1"/>
    <w:rsid w:val="00D80829"/>
    <w:rsid w:val="00DB035E"/>
    <w:rsid w:val="00DB2195"/>
    <w:rsid w:val="00DB5857"/>
    <w:rsid w:val="00DB5979"/>
    <w:rsid w:val="00DC2DA7"/>
    <w:rsid w:val="00DC32B4"/>
    <w:rsid w:val="00DC4983"/>
    <w:rsid w:val="00DC4A68"/>
    <w:rsid w:val="00DD1261"/>
    <w:rsid w:val="00DD220B"/>
    <w:rsid w:val="00DF386F"/>
    <w:rsid w:val="00DF3EBC"/>
    <w:rsid w:val="00DF5ACA"/>
    <w:rsid w:val="00E019DB"/>
    <w:rsid w:val="00E032FA"/>
    <w:rsid w:val="00E05DC9"/>
    <w:rsid w:val="00E319DD"/>
    <w:rsid w:val="00E31B9F"/>
    <w:rsid w:val="00E33A5E"/>
    <w:rsid w:val="00E33A7F"/>
    <w:rsid w:val="00E442A6"/>
    <w:rsid w:val="00E652E7"/>
    <w:rsid w:val="00E84780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0584A"/>
    <w:rsid w:val="00F10E7F"/>
    <w:rsid w:val="00F15173"/>
    <w:rsid w:val="00F16C42"/>
    <w:rsid w:val="00F26DB5"/>
    <w:rsid w:val="00F768AE"/>
    <w:rsid w:val="00F84429"/>
    <w:rsid w:val="00F941E6"/>
    <w:rsid w:val="00F956B7"/>
    <w:rsid w:val="00F95DBE"/>
    <w:rsid w:val="00FA2B68"/>
    <w:rsid w:val="00FA7071"/>
    <w:rsid w:val="00FA72BD"/>
    <w:rsid w:val="00FB30D5"/>
    <w:rsid w:val="00FD0C5E"/>
    <w:rsid w:val="00FD11E6"/>
    <w:rsid w:val="00FE0401"/>
    <w:rsid w:val="00FE5B5F"/>
    <w:rsid w:val="00FF1BCA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69677-A45B-455B-84D7-7DF9BCDFF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186</cp:revision>
  <cp:lastPrinted>2020-03-15T08:28:00Z</cp:lastPrinted>
  <dcterms:created xsi:type="dcterms:W3CDTF">2019-12-17T13:26:00Z</dcterms:created>
  <dcterms:modified xsi:type="dcterms:W3CDTF">2020-03-15T08:28:00Z</dcterms:modified>
</cp:coreProperties>
</file>