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C5513" w14:textId="77777777" w:rsidR="0098672B" w:rsidRDefault="0098672B" w:rsidP="002B0B78">
      <w:pPr>
        <w:pStyle w:val="a2"/>
        <w:jc w:val="both"/>
        <w:rPr>
          <w:color w:val="002060"/>
        </w:rPr>
      </w:pPr>
    </w:p>
    <w:p w14:paraId="4918AD11" w14:textId="77777777" w:rsidR="00C641F7" w:rsidRDefault="00C641F7" w:rsidP="002B0B78">
      <w:pPr>
        <w:pStyle w:val="a2"/>
        <w:jc w:val="both"/>
        <w:rPr>
          <w:rtl/>
        </w:rPr>
      </w:pPr>
    </w:p>
    <w:p w14:paraId="52B4460F" w14:textId="77777777" w:rsidR="00AC2E49" w:rsidRDefault="00AC2E49" w:rsidP="002B0B78">
      <w:pPr>
        <w:spacing w:after="120" w:line="240" w:lineRule="auto"/>
        <w:jc w:val="both"/>
        <w:rPr>
          <w:rFonts w:ascii="IRBadr" w:hAnsi="IRBadr" w:cs="IRBadr"/>
          <w:color w:val="000000" w:themeColor="text1"/>
          <w:sz w:val="28"/>
          <w:szCs w:val="28"/>
          <w:rtl/>
        </w:rPr>
      </w:pPr>
    </w:p>
    <w:p w14:paraId="68F081F7" w14:textId="77777777"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14:paraId="6DB6DCBC" w14:textId="77777777"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14:paraId="1B3F09BE" w14:textId="77777777" w:rsidR="002B0B78" w:rsidRDefault="002B0B78" w:rsidP="009C5D8A">
      <w:pPr>
        <w:spacing w:after="120"/>
        <w:rPr>
          <w:rFonts w:ascii="IRBadr" w:hAnsi="IRBadr" w:cs="IRBadr"/>
          <w:sz w:val="44"/>
          <w:szCs w:val="44"/>
          <w:rtl/>
        </w:rPr>
      </w:pPr>
    </w:p>
    <w:p w14:paraId="5C6571CC" w14:textId="77777777" w:rsidR="002B0B78" w:rsidRPr="0007304E" w:rsidRDefault="002B0B78" w:rsidP="00D466A1">
      <w:pPr>
        <w:spacing w:after="120"/>
        <w:jc w:val="center"/>
        <w:rPr>
          <w:rFonts w:ascii="IRBadr" w:hAnsi="IRBadr" w:cs="IRBadr"/>
          <w:sz w:val="24"/>
          <w:szCs w:val="24"/>
          <w:rtl/>
        </w:rPr>
      </w:pPr>
    </w:p>
    <w:p w14:paraId="3ACB8CA8" w14:textId="77777777"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14:paraId="2DDFD1F0" w14:textId="7770596B" w:rsidR="002B0B78" w:rsidRDefault="002B0B78" w:rsidP="00D466A1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  <w:r>
        <w:rPr>
          <w:rFonts w:ascii="IRBadr" w:hAnsi="IRBadr" w:cs="IRBadr" w:hint="cs"/>
          <w:sz w:val="44"/>
          <w:szCs w:val="44"/>
          <w:rtl/>
        </w:rPr>
        <w:t>عنوان:</w:t>
      </w:r>
    </w:p>
    <w:p w14:paraId="27CAB6DF" w14:textId="77777777" w:rsidR="00CF6070" w:rsidRPr="00CF6070" w:rsidRDefault="00CF6070" w:rsidP="00CF6070">
      <w:pPr>
        <w:jc w:val="center"/>
        <w:rPr>
          <w:rFonts w:cs="B Titr"/>
          <w:color w:val="000099"/>
          <w:sz w:val="44"/>
          <w:szCs w:val="44"/>
          <w:rtl/>
        </w:rPr>
      </w:pPr>
      <w:r w:rsidRPr="00CF6070">
        <w:rPr>
          <w:rFonts w:cs="B Titr"/>
          <w:color w:val="000099"/>
          <w:sz w:val="44"/>
          <w:szCs w:val="44"/>
          <w:rtl/>
        </w:rPr>
        <w:t>ا</w:t>
      </w:r>
      <w:r w:rsidRPr="00CF6070">
        <w:rPr>
          <w:rFonts w:cs="B Titr" w:hint="cs"/>
          <w:color w:val="000099"/>
          <w:sz w:val="44"/>
          <w:szCs w:val="44"/>
          <w:rtl/>
        </w:rPr>
        <w:t>ی</w:t>
      </w:r>
      <w:r w:rsidRPr="00CF6070">
        <w:rPr>
          <w:rFonts w:cs="B Titr" w:hint="eastAsia"/>
          <w:color w:val="000099"/>
          <w:sz w:val="44"/>
          <w:szCs w:val="44"/>
          <w:rtl/>
        </w:rPr>
        <w:t>ن</w:t>
      </w:r>
      <w:r w:rsidRPr="00CF6070">
        <w:rPr>
          <w:rFonts w:cs="B Titr"/>
          <w:color w:val="000099"/>
          <w:sz w:val="44"/>
          <w:szCs w:val="44"/>
          <w:rtl/>
        </w:rPr>
        <w:t xml:space="preserve"> </w:t>
      </w:r>
      <w:r w:rsidRPr="00CF6070">
        <w:rPr>
          <w:rFonts w:cs="B Titr" w:hint="cs"/>
          <w:color w:val="000099"/>
          <w:sz w:val="44"/>
          <w:szCs w:val="44"/>
          <w:rtl/>
        </w:rPr>
        <w:t>ی</w:t>
      </w:r>
      <w:r w:rsidRPr="00CF6070">
        <w:rPr>
          <w:rFonts w:cs="B Titr" w:hint="eastAsia"/>
          <w:color w:val="000099"/>
          <w:sz w:val="44"/>
          <w:szCs w:val="44"/>
          <w:rtl/>
        </w:rPr>
        <w:t>ک</w:t>
      </w:r>
      <w:r w:rsidRPr="00CF6070">
        <w:rPr>
          <w:rFonts w:cs="B Titr"/>
          <w:color w:val="000099"/>
          <w:sz w:val="44"/>
          <w:szCs w:val="44"/>
          <w:rtl/>
        </w:rPr>
        <w:t xml:space="preserve"> دعوت صادقانه است</w:t>
      </w:r>
    </w:p>
    <w:p w14:paraId="09D5D169" w14:textId="77777777" w:rsidR="00A46FAC" w:rsidRDefault="00A46FAC" w:rsidP="00D466A1">
      <w:pPr>
        <w:pStyle w:val="NoSpacing"/>
        <w:jc w:val="center"/>
        <w:rPr>
          <w:rtl/>
        </w:rPr>
      </w:pPr>
    </w:p>
    <w:p w14:paraId="2D391435" w14:textId="77777777" w:rsidR="009C5D8A" w:rsidRPr="00851885" w:rsidRDefault="009C5D8A" w:rsidP="00D466A1">
      <w:pPr>
        <w:pStyle w:val="NoSpacing"/>
        <w:jc w:val="center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2B0B78" w:rsidRPr="008E6EF7" w14:paraId="16CE1A7E" w14:textId="77777777" w:rsidTr="00D30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14:paraId="01C8FE3D" w14:textId="77777777" w:rsidR="002B0B78" w:rsidRPr="00DC2DA7" w:rsidRDefault="002B0B78" w:rsidP="00D466A1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2B0B78" w:rsidRPr="008E6EF7" w14:paraId="59A177B7" w14:textId="77777777" w:rsidTr="00D3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DB0D51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9AE074" w14:textId="77777777" w:rsidR="002B0B78" w:rsidRPr="00702FD1" w:rsidRDefault="002B0B78" w:rsidP="00231DF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color w:val="06007A"/>
                <w:sz w:val="28"/>
                <w:szCs w:val="28"/>
              </w:rPr>
            </w:pPr>
            <w:r>
              <w:rPr>
                <w:rFonts w:asciiTheme="minorBidi" w:hAnsiTheme="minorBidi"/>
                <w:color w:val="06007A"/>
                <w:sz w:val="28"/>
                <w:szCs w:val="28"/>
                <w:rtl/>
              </w:rPr>
              <w:t>b</w:t>
            </w:r>
            <w:r w:rsidR="00231DF6">
              <w:rPr>
                <w:rFonts w:asciiTheme="minorBidi" w:hAnsiTheme="minorBidi"/>
                <w:color w:val="06007A"/>
                <w:sz w:val="28"/>
                <w:szCs w:val="28"/>
              </w:rPr>
              <w:t>-24</w:t>
            </w:r>
          </w:p>
        </w:tc>
      </w:tr>
      <w:tr w:rsidR="002B0B78" w:rsidRPr="008E6EF7" w14:paraId="6FCABD5C" w14:textId="77777777" w:rsidTr="00D3036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227A7C74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00520DE" w14:textId="77777777" w:rsidR="002B0B78" w:rsidRPr="00A42700" w:rsidRDefault="004E074C" w:rsidP="002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بصیرتی/تحلیل/تحلیل ها/حوادث و وقایع</w:t>
            </w:r>
          </w:p>
        </w:tc>
      </w:tr>
      <w:tr w:rsidR="002B0B78" w:rsidRPr="008E6EF7" w14:paraId="1585C8E0" w14:textId="77777777" w:rsidTr="00D3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CF7505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C931BB" w14:textId="09DD1FDF" w:rsidR="002B0B78" w:rsidRPr="00A42700" w:rsidRDefault="00CF6070" w:rsidP="00201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گام دوم، اصلاح طلب، اصولگرا، دولت اسلامی، انقلابی گری</w:t>
            </w:r>
          </w:p>
        </w:tc>
      </w:tr>
      <w:tr w:rsidR="002B0B78" w:rsidRPr="008E6EF7" w14:paraId="34BFC781" w14:textId="77777777" w:rsidTr="00D3036D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4877E91B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B367F56" w14:textId="77777777" w:rsidR="002B0B78" w:rsidRPr="00A42700" w:rsidRDefault="002B0B78" w:rsidP="00D466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</w:p>
        </w:tc>
      </w:tr>
    </w:tbl>
    <w:p w14:paraId="3C5581B8" w14:textId="77777777"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14:paraId="375E523A" w14:textId="77777777" w:rsidR="002B0B78" w:rsidRDefault="002B0B78" w:rsidP="002B0B78">
      <w:pPr>
        <w:pStyle w:val="NormalWeb"/>
        <w:bidi/>
        <w:spacing w:before="0" w:beforeAutospacing="0" w:after="120" w:afterAutospacing="0"/>
        <w:jc w:val="both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2B0B78" w:rsidSect="002B0B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14:paraId="38854181" w14:textId="77777777" w:rsidR="002B0B78" w:rsidRPr="00C641F7" w:rsidRDefault="002B0B78" w:rsidP="002B0B78">
      <w:pPr>
        <w:pStyle w:val="a2"/>
        <w:jc w:val="both"/>
        <w:rPr>
          <w:color w:val="002060"/>
          <w:sz w:val="34"/>
          <w:szCs w:val="34"/>
          <w:rtl/>
        </w:rPr>
      </w:pPr>
    </w:p>
    <w:p w14:paraId="6B2EC1CF" w14:textId="53579CDB" w:rsidR="002B0B78" w:rsidRDefault="002B0B78" w:rsidP="002B0B78">
      <w:pPr>
        <w:pStyle w:val="a2"/>
        <w:jc w:val="both"/>
        <w:rPr>
          <w:color w:val="002060"/>
          <w:rtl/>
        </w:rPr>
      </w:pPr>
    </w:p>
    <w:p w14:paraId="63296E66" w14:textId="477D2E06" w:rsidR="00C2041F" w:rsidRDefault="00C2041F" w:rsidP="002B0B78">
      <w:pPr>
        <w:pStyle w:val="a2"/>
        <w:jc w:val="both"/>
        <w:rPr>
          <w:color w:val="002060"/>
          <w:rtl/>
        </w:rPr>
      </w:pPr>
    </w:p>
    <w:p w14:paraId="5E31D0D4" w14:textId="049A59C4" w:rsidR="009315A7" w:rsidRPr="009315A7" w:rsidRDefault="009315A7" w:rsidP="009315A7">
      <w:pPr>
        <w:pStyle w:val="a2"/>
        <w:rPr>
          <w:sz w:val="32"/>
          <w:rtl/>
        </w:rPr>
      </w:pPr>
    </w:p>
    <w:p w14:paraId="6F7DE28E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sz w:val="32"/>
          <w:rtl/>
        </w:rPr>
        <w:lastRenderedPageBreak/>
        <w:t xml:space="preserve">سامان دادن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آشوب با ضر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ب</w:t>
      </w:r>
      <w:r w:rsidRPr="00CF6070">
        <w:rPr>
          <w:sz w:val="32"/>
          <w:rtl/>
        </w:rPr>
        <w:t xml:space="preserve"> رسانه‌ا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آن را در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کشور به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بحران بزرگ مل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تبد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sz w:val="32"/>
          <w:rtl/>
        </w:rPr>
        <w:t xml:space="preserve"> کردن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سال ها مانند آنچه اکنون در لبنان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گذرد کار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ندارد. دولت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ناکارآمد، مشکلات انباشته اجتماع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اقتصاد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،</w:t>
      </w:r>
      <w:r w:rsidRPr="00CF6070">
        <w:rPr>
          <w:sz w:val="32"/>
          <w:rtl/>
        </w:rPr>
        <w:t xml:space="preserve"> رقابت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نامعقول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،</w:t>
      </w:r>
      <w:r w:rsidRPr="00CF6070">
        <w:rPr>
          <w:sz w:val="32"/>
          <w:rtl/>
        </w:rPr>
        <w:t xml:space="preserve"> فشارها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اقتصاد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خارج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جاد</w:t>
      </w:r>
      <w:r w:rsidRPr="00CF6070">
        <w:rPr>
          <w:sz w:val="32"/>
          <w:rtl/>
        </w:rPr>
        <w:t xml:space="preserve"> گ</w:t>
      </w:r>
      <w:r w:rsidRPr="00CF6070">
        <w:rPr>
          <w:rFonts w:hint="eastAsia"/>
          <w:sz w:val="32"/>
          <w:rtl/>
        </w:rPr>
        <w:t>سل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افکارعموم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با نظام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حاکم،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نها</w:t>
      </w:r>
      <w:r w:rsidRPr="00CF6070">
        <w:rPr>
          <w:sz w:val="32"/>
          <w:rtl/>
        </w:rPr>
        <w:t xml:space="preserve"> همه آماده کننده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مح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ط</w:t>
      </w:r>
      <w:r w:rsidRPr="00CF6070">
        <w:rPr>
          <w:sz w:val="32"/>
          <w:rtl/>
        </w:rPr>
        <w:t xml:space="preserve"> قابل اشتعال و انفجار هستند. درست مثل ۲۷۵۰ تن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ترات</w:t>
      </w:r>
      <w:r w:rsidRPr="00CF6070">
        <w:rPr>
          <w:sz w:val="32"/>
          <w:rtl/>
        </w:rPr>
        <w:t xml:space="preserve"> آمون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وم</w:t>
      </w:r>
      <w:r w:rsidRPr="00CF6070">
        <w:rPr>
          <w:sz w:val="32"/>
          <w:rtl/>
        </w:rPr>
        <w:t xml:space="preserve"> که با غفلت و بدون مراقبت و مصون ساز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مح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ط</w:t>
      </w:r>
      <w:r w:rsidRPr="00CF6070">
        <w:rPr>
          <w:sz w:val="32"/>
          <w:rtl/>
        </w:rPr>
        <w:t xml:space="preserve"> عاد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که با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حادثه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جرقه عمد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تبد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sz w:val="32"/>
          <w:rtl/>
        </w:rPr>
        <w:t xml:space="preserve"> به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فاجعه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شود.</w:t>
      </w:r>
    </w:p>
    <w:p w14:paraId="4B696097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داستان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ران</w:t>
      </w:r>
      <w:r w:rsidRPr="00CF6070">
        <w:rPr>
          <w:sz w:val="32"/>
          <w:rtl/>
        </w:rPr>
        <w:t xml:space="preserve"> در سه دهه گذشته بعد از جنگ ب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شباهت به سنار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و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بالا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ست</w:t>
      </w:r>
      <w:r w:rsidRPr="00CF6070">
        <w:rPr>
          <w:sz w:val="32"/>
          <w:rtl/>
        </w:rPr>
        <w:t xml:space="preserve"> اما تفاوت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جا با کشور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گر</w:t>
      </w:r>
      <w:r w:rsidRPr="00CF6070">
        <w:rPr>
          <w:sz w:val="32"/>
          <w:rtl/>
        </w:rPr>
        <w:t xml:space="preserve"> در وجود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رهبر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هوش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ار،</w:t>
      </w:r>
      <w:r w:rsidRPr="00CF6070">
        <w:rPr>
          <w:sz w:val="32"/>
          <w:rtl/>
        </w:rPr>
        <w:t xml:space="preserve"> شجاع و منزه و مدبر و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وند</w:t>
      </w:r>
      <w:r w:rsidRPr="00CF6070">
        <w:rPr>
          <w:sz w:val="32"/>
          <w:rtl/>
        </w:rPr>
        <w:t xml:space="preserve"> عاطف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قلب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مردم با اوست.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عامل توانسته است بر بحران ساز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مشابه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سه دهه غلبه کرده،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</w:t>
      </w:r>
      <w:r w:rsidRPr="00CF6070">
        <w:rPr>
          <w:rFonts w:hint="eastAsia"/>
          <w:sz w:val="32"/>
          <w:rtl/>
        </w:rPr>
        <w:t>کشور</w:t>
      </w:r>
      <w:r w:rsidRPr="00CF6070">
        <w:rPr>
          <w:sz w:val="32"/>
          <w:rtl/>
        </w:rPr>
        <w:t xml:space="preserve"> را به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</w:t>
      </w:r>
      <w:r w:rsidRPr="00CF6070">
        <w:rPr>
          <w:sz w:val="32"/>
          <w:rtl/>
        </w:rPr>
        <w:t xml:space="preserve"> ببرد.</w:t>
      </w:r>
    </w:p>
    <w:p w14:paraId="24AB5633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اما</w:t>
      </w:r>
      <w:r w:rsidRPr="00CF6070">
        <w:rPr>
          <w:sz w:val="32"/>
          <w:rtl/>
        </w:rPr>
        <w:t xml:space="preserve"> شباهت مهم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ران</w:t>
      </w:r>
      <w:r w:rsidRPr="00CF6070">
        <w:rPr>
          <w:sz w:val="32"/>
          <w:rtl/>
        </w:rPr>
        <w:t xml:space="preserve"> با موارد 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گر</w:t>
      </w:r>
      <w:r w:rsidRPr="00CF6070">
        <w:rPr>
          <w:sz w:val="32"/>
          <w:rtl/>
        </w:rPr>
        <w:t xml:space="preserve"> مسئله عدم کفا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دولت ها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است که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سه دهه در سر کار آمدند و مجالس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که به هر دل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sz w:val="32"/>
          <w:rtl/>
        </w:rPr>
        <w:t xml:space="preserve"> با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دولت ها مدارا کردند و دستگاه قضا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که آنچنان که با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مقتدرانه در مقابل انواع فساد ها و قصور ها و تقص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ها نا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ستاده</w:t>
      </w:r>
      <w:r w:rsidRPr="00CF6070">
        <w:rPr>
          <w:sz w:val="32"/>
          <w:rtl/>
        </w:rPr>
        <w:t xml:space="preserve"> است. امر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که ب</w:t>
      </w:r>
      <w:r w:rsidRPr="00CF6070">
        <w:rPr>
          <w:rFonts w:hint="eastAsia"/>
          <w:sz w:val="32"/>
          <w:rtl/>
        </w:rPr>
        <w:t>اعث</w:t>
      </w:r>
      <w:r w:rsidRPr="00CF6070">
        <w:rPr>
          <w:sz w:val="32"/>
          <w:rtl/>
        </w:rPr>
        <w:t xml:space="preserve"> شده مطالبات تلنبار شود، ب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اعتماد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فزون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ابد</w:t>
      </w:r>
      <w:r w:rsidRPr="00CF6070">
        <w:rPr>
          <w:sz w:val="32"/>
          <w:rtl/>
        </w:rPr>
        <w:t xml:space="preserve"> و از آستانه تحمل اجتماع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کاسته شود.</w:t>
      </w:r>
    </w:p>
    <w:p w14:paraId="5C16B818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رهبر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اما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سه دهه از همه قوا حما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کرده و آن ها را اگر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خواستند راه را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ابند</w:t>
      </w:r>
      <w:r w:rsidRPr="00CF6070">
        <w:rPr>
          <w:sz w:val="32"/>
          <w:rtl/>
        </w:rPr>
        <w:t xml:space="preserve"> هدا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کرده است. از طرف 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گر</w:t>
      </w:r>
      <w:r w:rsidRPr="00CF6070">
        <w:rPr>
          <w:sz w:val="32"/>
          <w:rtl/>
        </w:rPr>
        <w:t xml:space="preserve"> مردم هم آنجا که در انتخاب کارگزاران تع</w:t>
      </w:r>
      <w:r w:rsidRPr="00CF6070">
        <w:rPr>
          <w:rFonts w:hint="cs"/>
          <w:sz w:val="32"/>
          <w:rtl/>
        </w:rPr>
        <w:t>یی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کننده بودند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توانستند از راهنما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لازم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شان</w:t>
      </w:r>
      <w:r w:rsidRPr="00CF6070">
        <w:rPr>
          <w:sz w:val="32"/>
          <w:rtl/>
        </w:rPr>
        <w:t xml:space="preserve"> بهره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شتر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ببرند.</w:t>
      </w:r>
    </w:p>
    <w:p w14:paraId="6EA15B30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نکه</w:t>
      </w:r>
      <w:r w:rsidRPr="00CF6070">
        <w:rPr>
          <w:sz w:val="32"/>
          <w:rtl/>
        </w:rPr>
        <w:t xml:space="preserve"> چرا مردم نتوانستند از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راهنما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ها به گز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اصلح و شا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سته</w:t>
      </w:r>
      <w:r w:rsidRPr="00CF6070">
        <w:rPr>
          <w:sz w:val="32"/>
          <w:rtl/>
        </w:rPr>
        <w:t xml:space="preserve"> تر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هدا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شوند و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که چرا دستگاهها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اجرا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و قانونگذار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قضا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از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رهنمودها بهره عمل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چندان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نبردند،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نها</w:t>
      </w:r>
      <w:r w:rsidRPr="00CF6070">
        <w:rPr>
          <w:sz w:val="32"/>
          <w:rtl/>
        </w:rPr>
        <w:t xml:space="preserve"> داستان مهم 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 که اکنون محل بحث ما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ست</w:t>
      </w:r>
      <w:r w:rsidRPr="00CF6070">
        <w:rPr>
          <w:sz w:val="32"/>
          <w:rtl/>
        </w:rPr>
        <w:t>. اما در اثر هم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کوتاه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ها و اهمالها و غفلتها وضع امروز به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جا رس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ده</w:t>
      </w:r>
      <w:r w:rsidRPr="00CF6070">
        <w:rPr>
          <w:sz w:val="32"/>
          <w:rtl/>
        </w:rPr>
        <w:t xml:space="preserve"> که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م</w:t>
      </w:r>
      <w:r w:rsidRPr="00CF6070">
        <w:rPr>
          <w:sz w:val="32"/>
          <w:rtl/>
        </w:rPr>
        <w:t xml:space="preserve"> به گونه 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که در گوشه و کنار جامعه به دلا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sz w:val="32"/>
          <w:rtl/>
        </w:rPr>
        <w:t xml:space="preserve">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</w:t>
      </w:r>
      <w:r w:rsidRPr="00CF6070">
        <w:rPr>
          <w:sz w:val="32"/>
          <w:rtl/>
        </w:rPr>
        <w:t xml:space="preserve"> گفته وضع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باثبات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مشاهده نم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شود.</w:t>
      </w:r>
    </w:p>
    <w:p w14:paraId="3F3444E9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در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شرا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ط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چه با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بکنند و اکنون هر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چه رو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کرد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دارند؟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اعتدال به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نت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جه</w:t>
      </w:r>
      <w:r w:rsidRPr="00CF6070">
        <w:rPr>
          <w:sz w:val="32"/>
          <w:rtl/>
        </w:rPr>
        <w:t xml:space="preserve"> رس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ده</w:t>
      </w:r>
      <w:r w:rsidRPr="00CF6070">
        <w:rPr>
          <w:sz w:val="32"/>
          <w:rtl/>
        </w:rPr>
        <w:t xml:space="preserve"> که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سال باق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مانده را به‌ گونه‌ا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کند تا در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</w:t>
      </w:r>
      <w:r w:rsidRPr="00CF6070">
        <w:rPr>
          <w:sz w:val="32"/>
          <w:rtl/>
        </w:rPr>
        <w:t xml:space="preserve">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کشور حذف نشود.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در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سال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</w:t>
      </w:r>
      <w:r w:rsidRPr="00CF6070">
        <w:rPr>
          <w:sz w:val="32"/>
          <w:rtl/>
        </w:rPr>
        <w:t xml:space="preserve"> عمدتا منتظر است از طرف آمر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کا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نسخه 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نجاتبخش مانند مائده 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آسمان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براو او نازل شود وبا برگه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طلا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مذاکره، مستق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ما</w:t>
      </w:r>
      <w:r w:rsidRPr="00CF6070">
        <w:rPr>
          <w:sz w:val="32"/>
          <w:rtl/>
        </w:rPr>
        <w:t xml:space="preserve"> به مرحله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پا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رقابتها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۱۴۰۰ برود و در غ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صورت بتواند با وضع حداقل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سال باق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مانده را بدون آبرور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شتر</w:t>
      </w:r>
      <w:r w:rsidRPr="00CF6070">
        <w:rPr>
          <w:sz w:val="32"/>
          <w:rtl/>
        </w:rPr>
        <w:t xml:space="preserve"> به پا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ببرد.</w:t>
      </w:r>
    </w:p>
    <w:p w14:paraId="53447DE1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lastRenderedPageBreak/>
        <w:t>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اصطلاحات که در دو دهه اخ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در حال تبد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sz w:val="32"/>
          <w:rtl/>
        </w:rPr>
        <w:t xml:space="preserve"> شدن به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را</w:t>
      </w:r>
      <w:r w:rsidRPr="00CF6070">
        <w:rPr>
          <w:sz w:val="32"/>
          <w:rtl/>
        </w:rPr>
        <w:t xml:space="preserve"> است، بر سر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دوراه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باق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مانده</w:t>
      </w:r>
      <w:r w:rsidRPr="00CF6070">
        <w:rPr>
          <w:sz w:val="32"/>
          <w:rtl/>
        </w:rPr>
        <w:t xml:space="preserve"> است. اصلاحات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دو گز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</w:t>
      </w:r>
      <w:r w:rsidRPr="00CF6070">
        <w:rPr>
          <w:sz w:val="32"/>
          <w:rtl/>
        </w:rPr>
        <w:t xml:space="preserve"> مانده است که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</w:t>
      </w:r>
      <w:r w:rsidRPr="00CF6070">
        <w:rPr>
          <w:sz w:val="32"/>
          <w:rtl/>
        </w:rPr>
        <w:t xml:space="preserve"> خود را در درون نظام تعر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ف</w:t>
      </w:r>
      <w:r w:rsidRPr="00CF6070">
        <w:rPr>
          <w:sz w:val="32"/>
          <w:rtl/>
        </w:rPr>
        <w:t xml:space="preserve"> کند و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حفظ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نظام با بازساز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خود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حضور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دوباره در حاکم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برنامه 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کن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و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نکه</w:t>
      </w:r>
      <w:r w:rsidRPr="00CF6070">
        <w:rPr>
          <w:sz w:val="32"/>
          <w:rtl/>
        </w:rPr>
        <w:t xml:space="preserve"> فرصت طلبانه و بدون پذ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رش</w:t>
      </w:r>
      <w:r w:rsidRPr="00CF6070">
        <w:rPr>
          <w:sz w:val="32"/>
          <w:rtl/>
        </w:rPr>
        <w:t xml:space="preserve"> نقش خود در پد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آمدن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وضع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ت،</w:t>
      </w:r>
      <w:r w:rsidRPr="00CF6070">
        <w:rPr>
          <w:sz w:val="32"/>
          <w:rtl/>
        </w:rPr>
        <w:t xml:space="preserve"> بحران ساز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موج سوار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نما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>. فعلا که حد اقل تندروها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جناح با کوک کردن ساز فرافکن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تقص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تراش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گران</w:t>
      </w:r>
      <w:r w:rsidRPr="00CF6070">
        <w:rPr>
          <w:sz w:val="32"/>
          <w:rtl/>
        </w:rPr>
        <w:t xml:space="preserve"> نم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گذارند عقلا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اصلاح طلب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تعادل رفتار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برسند.</w:t>
      </w:r>
    </w:p>
    <w:p w14:paraId="059DF569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بهار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کبار</w:t>
      </w:r>
      <w:r w:rsidRPr="00CF6070">
        <w:rPr>
          <w:sz w:val="32"/>
          <w:rtl/>
        </w:rPr>
        <w:t xml:space="preserve"> در سال ۹۶ به توهم به هم خوردن وضع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نظام به طمع افتاد و تلاش کرد خود را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</w:t>
      </w:r>
      <w:r w:rsidRPr="00CF6070">
        <w:rPr>
          <w:sz w:val="32"/>
          <w:rtl/>
        </w:rPr>
        <w:t xml:space="preserve"> چشم مردم عز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کرده و در چهره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اپوز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ونِ</w:t>
      </w:r>
      <w:r w:rsidRPr="00CF6070">
        <w:rPr>
          <w:sz w:val="32"/>
          <w:rtl/>
        </w:rPr>
        <w:t xml:space="preserve"> بعد از نظام آرا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</w:t>
      </w:r>
      <w:r w:rsidRPr="00CF6070">
        <w:rPr>
          <w:sz w:val="32"/>
          <w:rtl/>
        </w:rPr>
        <w:t xml:space="preserve"> نما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>. اما خ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زود فهم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نظام ماندن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است. اکنون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دوباره همان وسوسه سال ۹۶ بجانش افتاده و د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حال ترد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د،</w:t>
      </w:r>
      <w:r w:rsidRPr="00CF6070">
        <w:rPr>
          <w:sz w:val="32"/>
          <w:rtl/>
        </w:rPr>
        <w:t xml:space="preserve"> دوگانه باز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کند.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عن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هم با ساز و کارها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نامحسوس خودرا در درون نظام حفظ کرده و گسترش دهد و هم آماده ماه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از شرا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ط</w:t>
      </w:r>
      <w:r w:rsidRPr="00CF6070">
        <w:rPr>
          <w:sz w:val="32"/>
          <w:rtl/>
        </w:rPr>
        <w:t xml:space="preserve"> بحران شود.</w:t>
      </w:r>
    </w:p>
    <w:p w14:paraId="17DC7A5D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اصولگرا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چون باد را موافق بادبان خود م</w:t>
      </w:r>
      <w:r w:rsidRPr="00CF6070">
        <w:rPr>
          <w:rFonts w:hint="cs"/>
          <w:sz w:val="32"/>
          <w:rtl/>
        </w:rPr>
        <w:t>ی‌</w:t>
      </w:r>
      <w:r w:rsidRPr="00CF6070">
        <w:rPr>
          <w:rFonts w:hint="eastAsia"/>
          <w:sz w:val="32"/>
          <w:rtl/>
        </w:rPr>
        <w:t>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ند،</w:t>
      </w:r>
      <w:r w:rsidRPr="00CF6070">
        <w:rPr>
          <w:sz w:val="32"/>
          <w:rtl/>
        </w:rPr>
        <w:t xml:space="preserve"> در حال برنامه 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گرفتن قوه مجر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</w:t>
      </w:r>
      <w:r w:rsidRPr="00CF6070">
        <w:rPr>
          <w:sz w:val="32"/>
          <w:rtl/>
        </w:rPr>
        <w:t xml:space="preserve"> و تحقق برنامه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خود است.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زم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</w:t>
      </w:r>
      <w:r w:rsidRPr="00CF6070">
        <w:rPr>
          <w:sz w:val="32"/>
          <w:rtl/>
        </w:rPr>
        <w:t xml:space="preserve"> گاه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ان،</w:t>
      </w:r>
      <w:r w:rsidRPr="00CF6070">
        <w:rPr>
          <w:sz w:val="32"/>
          <w:rtl/>
        </w:rPr>
        <w:t xml:space="preserve"> مطمئن از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روز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نده،</w:t>
      </w:r>
      <w:r w:rsidRPr="00CF6070">
        <w:rPr>
          <w:sz w:val="32"/>
          <w:rtl/>
        </w:rPr>
        <w:t xml:space="preserve"> دچار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رقابت غ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عاقلانه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فرصت سوز درون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هم شده است. اما چالش مهم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مانند سا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 چالش کارآمد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است.</w:t>
      </w:r>
    </w:p>
    <w:p w14:paraId="004F04A0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مشکل</w:t>
      </w:r>
      <w:r w:rsidRPr="00CF6070">
        <w:rPr>
          <w:sz w:val="32"/>
          <w:rtl/>
        </w:rPr>
        <w:t xml:space="preserve"> اصل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سابقه دار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است که هنوز نتوانسته اند نسبت خود را با مهمتر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سند چهل سال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</w:t>
      </w:r>
      <w:r w:rsidRPr="00CF6070">
        <w:rPr>
          <w:sz w:val="32"/>
          <w:rtl/>
        </w:rPr>
        <w:t xml:space="preserve"> انقلاب،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عن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</w:t>
      </w:r>
      <w:r w:rsidRPr="00CF6070">
        <w:rPr>
          <w:sz w:val="32"/>
          <w:rtl/>
        </w:rPr>
        <w:t xml:space="preserve"> گام دوم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نسخه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شرفت</w:t>
      </w:r>
      <w:r w:rsidRPr="00CF6070">
        <w:rPr>
          <w:sz w:val="32"/>
          <w:rtl/>
        </w:rPr>
        <w:t xml:space="preserve"> کشورمشخص نما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</w:t>
      </w:r>
      <w:r w:rsidRPr="00CF6070">
        <w:rPr>
          <w:sz w:val="32"/>
          <w:rtl/>
        </w:rPr>
        <w:t>. در حال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که</w:t>
      </w:r>
      <w:r w:rsidRPr="00CF6070">
        <w:rPr>
          <w:sz w:val="32"/>
          <w:rtl/>
        </w:rPr>
        <w:t xml:space="preserve"> راه نجات همه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عن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بقا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آنها در سپهر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</w:t>
      </w:r>
      <w:r w:rsidRPr="00CF6070">
        <w:rPr>
          <w:sz w:val="32"/>
          <w:rtl/>
        </w:rPr>
        <w:t xml:space="preserve"> انقلاب فهم ع</w:t>
      </w:r>
      <w:r w:rsidRPr="00CF6070">
        <w:rPr>
          <w:rFonts w:hint="eastAsia"/>
          <w:sz w:val="32"/>
          <w:rtl/>
        </w:rPr>
        <w:t>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ق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</w:t>
      </w:r>
      <w:r w:rsidRPr="00CF6070">
        <w:rPr>
          <w:sz w:val="32"/>
          <w:rtl/>
        </w:rPr>
        <w:t xml:space="preserve"> و همسو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با آن است. کل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اصل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</w:t>
      </w:r>
      <w:r w:rsidRPr="00CF6070">
        <w:rPr>
          <w:sz w:val="32"/>
          <w:rtl/>
        </w:rPr>
        <w:t xml:space="preserve"> نقش آفر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جوانان در جامعه پرداز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تمدن ساز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است. البته در مرحله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بعد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 با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</w:t>
      </w:r>
      <w:r w:rsidRPr="00CF6070">
        <w:rPr>
          <w:sz w:val="32"/>
          <w:rtl/>
        </w:rPr>
        <w:t xml:space="preserve"> توجه کنند آنچه رهبر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از جوانان خواسته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نقش نما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ست</w:t>
      </w:r>
      <w:r w:rsidRPr="00CF6070">
        <w:rPr>
          <w:sz w:val="32"/>
          <w:rtl/>
        </w:rPr>
        <w:t xml:space="preserve"> تا به مرحوم قول گل آقا با تزر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ق</w:t>
      </w:r>
      <w:r w:rsidRPr="00CF6070">
        <w:rPr>
          <w:sz w:val="32"/>
          <w:rtl/>
        </w:rPr>
        <w:t xml:space="preserve"> اقل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از آنان به اند</w:t>
      </w:r>
      <w:r w:rsidRPr="00CF6070">
        <w:rPr>
          <w:rFonts w:hint="eastAsia"/>
          <w:sz w:val="32"/>
          <w:rtl/>
        </w:rPr>
        <w:t>ام</w:t>
      </w:r>
      <w:r w:rsidRPr="00CF6070">
        <w:rPr>
          <w:sz w:val="32"/>
          <w:rtl/>
        </w:rPr>
        <w:t xml:space="preserve"> تحتان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خود انجام وظ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فه</w:t>
      </w:r>
      <w:r w:rsidRPr="00CF6070">
        <w:rPr>
          <w:sz w:val="32"/>
          <w:rtl/>
        </w:rPr>
        <w:t xml:space="preserve"> نموده باشند .</w:t>
      </w:r>
    </w:p>
    <w:p w14:paraId="7271227F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جامعه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ران</w:t>
      </w:r>
      <w:r w:rsidRPr="00CF6070">
        <w:rPr>
          <w:sz w:val="32"/>
          <w:rtl/>
        </w:rPr>
        <w:t xml:space="preserve"> و بخصوص جوانان ما به دنبال اصلاح نارسا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هاست، جامعه ما به دنبال عدالت است، جامعه ما به دنبال اصول و ارزشها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اعتقاد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خود است، جامعه ما به دنبال اعتدال و پره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از تندرو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کندرو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 و همه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نها</w:t>
      </w:r>
      <w:r w:rsidRPr="00CF6070">
        <w:rPr>
          <w:sz w:val="32"/>
          <w:rtl/>
        </w:rPr>
        <w:t xml:space="preserve"> در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</w:t>
      </w:r>
      <w:r w:rsidRPr="00CF6070">
        <w:rPr>
          <w:sz w:val="32"/>
          <w:rtl/>
        </w:rPr>
        <w:t xml:space="preserve"> گام دوم تب</w:t>
      </w:r>
      <w:r w:rsidRPr="00CF6070">
        <w:rPr>
          <w:rFonts w:hint="cs"/>
          <w:sz w:val="32"/>
          <w:rtl/>
        </w:rPr>
        <w:t>یی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شده است و ه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چ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از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شا</w:t>
      </w:r>
      <w:r w:rsidRPr="00CF6070">
        <w:rPr>
          <w:rFonts w:hint="eastAsia"/>
          <w:sz w:val="32"/>
          <w:rtl/>
        </w:rPr>
        <w:t>خص</w:t>
      </w:r>
      <w:r w:rsidRPr="00CF6070">
        <w:rPr>
          <w:sz w:val="32"/>
          <w:rtl/>
        </w:rPr>
        <w:t xml:space="preserve"> ها به ضرر 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گر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ناد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ده</w:t>
      </w:r>
      <w:r w:rsidRPr="00CF6070">
        <w:rPr>
          <w:sz w:val="32"/>
          <w:rtl/>
        </w:rPr>
        <w:t xml:space="preserve"> گرفته نشده است.</w:t>
      </w:r>
    </w:p>
    <w:p w14:paraId="79456110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مسئله</w:t>
      </w:r>
      <w:r w:rsidRPr="00CF6070">
        <w:rPr>
          <w:sz w:val="32"/>
          <w:rtl/>
        </w:rPr>
        <w:t xml:space="preserve"> مهم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داستان ش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زخم خورده نظام سلطه است.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موجودِ رو به افول اگر نتواند قرق گاه خود را حفظ کند، نابود خواهد شد. بنابرا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او به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قدرت نما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از</w:t>
      </w:r>
      <w:r w:rsidRPr="00CF6070">
        <w:rPr>
          <w:sz w:val="32"/>
          <w:rtl/>
        </w:rPr>
        <w:t xml:space="preserve"> دارد. اما هر حرکت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آخر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رمق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او را هم از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خواهد برد. لذا گهگاه ناام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دانه</w:t>
      </w:r>
      <w:r w:rsidRPr="00CF6070">
        <w:rPr>
          <w:sz w:val="32"/>
          <w:rtl/>
        </w:rPr>
        <w:t xml:space="preserve"> هوس حمل</w:t>
      </w:r>
      <w:r w:rsidRPr="00CF6070">
        <w:rPr>
          <w:rFonts w:hint="eastAsia"/>
          <w:sz w:val="32"/>
          <w:rtl/>
        </w:rPr>
        <w:t>ه</w:t>
      </w:r>
      <w:r w:rsidRPr="00CF6070">
        <w:rPr>
          <w:sz w:val="32"/>
          <w:rtl/>
        </w:rPr>
        <w:t xml:space="preserve"> به ش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جوان قدرتمند مقاومت اسلام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در جهان و مرکز آن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ران</w:t>
      </w:r>
      <w:r w:rsidRPr="00CF6070">
        <w:rPr>
          <w:sz w:val="32"/>
          <w:rtl/>
        </w:rPr>
        <w:t xml:space="preserve"> به سرش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زند. اما تنها 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که در نها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به فکرش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رسد ح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له</w:t>
      </w:r>
      <w:r w:rsidRPr="00CF6070">
        <w:rPr>
          <w:sz w:val="32"/>
          <w:rtl/>
        </w:rPr>
        <w:t xml:space="preserve"> ورز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است. داستان جنگ شناخت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،</w:t>
      </w:r>
      <w:r w:rsidRPr="00CF6070">
        <w:rPr>
          <w:sz w:val="32"/>
          <w:rtl/>
        </w:rPr>
        <w:t xml:space="preserve"> داستان جنگ نرم، </w:t>
      </w:r>
      <w:r w:rsidRPr="00CF6070">
        <w:rPr>
          <w:sz w:val="32"/>
          <w:rtl/>
        </w:rPr>
        <w:lastRenderedPageBreak/>
        <w:t>داستان تحر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ف</w:t>
      </w:r>
      <w:r w:rsidRPr="00CF6070">
        <w:rPr>
          <w:sz w:val="32"/>
          <w:rtl/>
        </w:rPr>
        <w:t xml:space="preserve"> واقع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ات،</w:t>
      </w:r>
      <w:r w:rsidRPr="00CF6070">
        <w:rPr>
          <w:sz w:val="32"/>
          <w:rtl/>
        </w:rPr>
        <w:t xml:space="preserve"> بزرگنما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ضعفها و ناد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ده</w:t>
      </w:r>
      <w:r w:rsidRPr="00CF6070">
        <w:rPr>
          <w:sz w:val="32"/>
          <w:rtl/>
        </w:rPr>
        <w:t xml:space="preserve"> گرفتن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شرفت</w:t>
      </w:r>
      <w:r w:rsidRPr="00CF6070">
        <w:rPr>
          <w:sz w:val="32"/>
          <w:rtl/>
        </w:rPr>
        <w:t xml:space="preserve"> و اقتدار کشور و داستان تغب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ذ</w:t>
      </w:r>
      <w:r w:rsidRPr="00CF6070">
        <w:rPr>
          <w:rFonts w:hint="eastAsia"/>
          <w:sz w:val="32"/>
          <w:rtl/>
        </w:rPr>
        <w:t>هن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ها، تنها سنار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و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مهم در دستور کار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ش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در حال زوال است. نکته مهم آن است که مبادا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داخل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نسبت به عربده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</w:t>
      </w:r>
      <w:r w:rsidRPr="00CF6070">
        <w:rPr>
          <w:sz w:val="32"/>
          <w:rtl/>
        </w:rPr>
        <w:t xml:space="preserve"> در حال زوال بترسند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</w:t>
      </w:r>
      <w:r w:rsidRPr="00CF6070">
        <w:rPr>
          <w:sz w:val="32"/>
          <w:rtl/>
        </w:rPr>
        <w:t xml:space="preserve"> آنکه به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قدرت نما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زبونانه طمع ببندند.</w:t>
      </w:r>
    </w:p>
    <w:p w14:paraId="75A9A5DC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سال</w:t>
      </w:r>
      <w:r w:rsidRPr="00CF6070">
        <w:rPr>
          <w:sz w:val="32"/>
          <w:rtl/>
        </w:rPr>
        <w:t xml:space="preserve"> ۹۹ سال عبور از ب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ثبات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ها</w:t>
      </w:r>
      <w:r w:rsidRPr="00CF6070">
        <w:rPr>
          <w:sz w:val="32"/>
          <w:rtl/>
        </w:rPr>
        <w:t xml:space="preserve"> و سال ۱۴۰۰ سال برداشتن قدمها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محکم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ورود اطم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نان</w:t>
      </w:r>
      <w:r w:rsidRPr="00CF6070">
        <w:rPr>
          <w:sz w:val="32"/>
          <w:rtl/>
        </w:rPr>
        <w:t xml:space="preserve"> بخش به چله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دوم انقلاب است. مشکل مع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شت،</w:t>
      </w:r>
      <w:r w:rsidRPr="00CF6070">
        <w:rPr>
          <w:sz w:val="32"/>
          <w:rtl/>
        </w:rPr>
        <w:t xml:space="preserve"> مشکل کرونا و مشکل جنگ تبل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غات</w:t>
      </w:r>
      <w:r w:rsidRPr="00CF6070">
        <w:rPr>
          <w:rFonts w:hint="cs"/>
          <w:sz w:val="32"/>
          <w:rtl/>
        </w:rPr>
        <w:t>یِ</w:t>
      </w:r>
      <w:r w:rsidRPr="00CF6070">
        <w:rPr>
          <w:sz w:val="32"/>
          <w:rtl/>
        </w:rPr>
        <w:t xml:space="preserve"> ذهن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</w:t>
      </w:r>
      <w:r w:rsidRPr="00CF6070">
        <w:rPr>
          <w:sz w:val="32"/>
          <w:rtl/>
        </w:rPr>
        <w:t xml:space="preserve"> ساز و تحر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ف</w:t>
      </w:r>
      <w:r w:rsidRPr="00CF6070">
        <w:rPr>
          <w:sz w:val="32"/>
          <w:rtl/>
        </w:rPr>
        <w:t xml:space="preserve"> کننده سه مسئله مهم ما در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مقطع است. متاسفانه برخ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از گرا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تندروانه 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بعض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eastAsia"/>
          <w:sz w:val="32"/>
          <w:rtl/>
        </w:rPr>
        <w:t>ز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اکنون بجا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همدل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،</w:t>
      </w:r>
      <w:r w:rsidRPr="00CF6070">
        <w:rPr>
          <w:sz w:val="32"/>
          <w:rtl/>
        </w:rPr>
        <w:t xml:space="preserve"> فرصت طلبانه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شتر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لطمه را در هم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جنگ تبل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غات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به نظام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زنند. در حال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که</w:t>
      </w:r>
      <w:r w:rsidRPr="00CF6070">
        <w:rPr>
          <w:sz w:val="32"/>
          <w:rtl/>
        </w:rPr>
        <w:t xml:space="preserve"> همه گروه‌ها و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توانند مسئولانه مشکلات سال ۹۹ را با هم به پا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رسانده و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</w:t>
      </w:r>
      <w:r w:rsidRPr="00CF6070">
        <w:rPr>
          <w:sz w:val="32"/>
          <w:rtl/>
        </w:rPr>
        <w:t xml:space="preserve">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خود را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ورود به قرن پانزدهم هجر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در هم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سال تضم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کنند.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دعوت صادقانه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همه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</w:t>
      </w:r>
      <w:r w:rsidRPr="00CF6070">
        <w:rPr>
          <w:sz w:val="32"/>
          <w:rtl/>
        </w:rPr>
        <w:t xml:space="preserve"> هاست. آنها که در گذشته اسراف کرده اند آنها هم سال جار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را فرصت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بر 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بازگشت بدانند.</w:t>
      </w:r>
    </w:p>
    <w:p w14:paraId="084CDD4A" w14:textId="77777777" w:rsidR="00CF6070" w:rsidRPr="00CF6070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البته</w:t>
      </w:r>
      <w:r w:rsidRPr="00CF6070">
        <w:rPr>
          <w:sz w:val="32"/>
          <w:rtl/>
        </w:rPr>
        <w:t xml:space="preserve"> اقل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تها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تند رو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داخل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بدانند نظام اسلام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با قدرت از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بحران ها عبور خواهد کرد. فقط 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زان</w:t>
      </w:r>
      <w:r w:rsidRPr="00CF6070">
        <w:rPr>
          <w:sz w:val="32"/>
          <w:rtl/>
        </w:rPr>
        <w:t xml:space="preserve"> هز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نه‌ها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عبور، بستگ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به رفتار جر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انها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داخل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دارد. اگر آنها هوش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همراه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متعهدانه نسبت به کشور و آ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نده</w:t>
      </w:r>
      <w:r w:rsidRPr="00CF6070">
        <w:rPr>
          <w:sz w:val="32"/>
          <w:rtl/>
        </w:rPr>
        <w:t xml:space="preserve"> خود داشته باشند،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هز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</w:t>
      </w:r>
      <w:r w:rsidRPr="00CF6070">
        <w:rPr>
          <w:sz w:val="32"/>
          <w:rtl/>
        </w:rPr>
        <w:t xml:space="preserve"> ها حداقل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است و الا کشور با هز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نه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شتر</w:t>
      </w:r>
      <w:r w:rsidRPr="00CF6070">
        <w:rPr>
          <w:sz w:val="32"/>
          <w:rtl/>
        </w:rPr>
        <w:t xml:space="preserve"> بالاخره از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بحران ها هم عبور خواهد کرد آنچه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ماند خداحافظ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طب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ع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تندروها از جامعه 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کشور خواهد بود.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مسئله را خود تندروها</w:t>
      </w:r>
      <w:r w:rsidRPr="00CF6070">
        <w:rPr>
          <w:rFonts w:hint="cs"/>
          <w:sz w:val="32"/>
          <w:rtl/>
        </w:rPr>
        <w:t>یی</w:t>
      </w:r>
      <w:r w:rsidRPr="00CF6070">
        <w:rPr>
          <w:sz w:val="32"/>
          <w:rtl/>
        </w:rPr>
        <w:t xml:space="preserve"> که اکنون گروگان رفتار افراط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خود درگذشته بوده و برا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بازگشت به نظام هر روز به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در و آن در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زنند گواه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دهند.</w:t>
      </w:r>
    </w:p>
    <w:p w14:paraId="5E003CA1" w14:textId="21C1BC26" w:rsidR="00A46FAC" w:rsidRDefault="00CF6070" w:rsidP="00CF6070">
      <w:pPr>
        <w:pStyle w:val="a2"/>
        <w:rPr>
          <w:sz w:val="32"/>
          <w:rtl/>
        </w:rPr>
      </w:pPr>
      <w:r w:rsidRPr="00CF6070">
        <w:rPr>
          <w:rFonts w:hint="eastAsia"/>
          <w:sz w:val="32"/>
          <w:rtl/>
        </w:rPr>
        <w:t>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ک</w:t>
      </w:r>
      <w:r w:rsidRPr="00CF6070">
        <w:rPr>
          <w:sz w:val="32"/>
          <w:rtl/>
        </w:rPr>
        <w:t xml:space="preserve"> پ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ام</w:t>
      </w:r>
      <w:r w:rsidRPr="00CF6070">
        <w:rPr>
          <w:sz w:val="32"/>
          <w:rtl/>
        </w:rPr>
        <w:t xml:space="preserve"> التماس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از سر اضطرار 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ست</w:t>
      </w:r>
      <w:r w:rsidRPr="00CF6070">
        <w:rPr>
          <w:sz w:val="32"/>
          <w:rtl/>
        </w:rPr>
        <w:t>. بگذار ش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طان</w:t>
      </w:r>
      <w:r w:rsidRPr="00CF6070">
        <w:rPr>
          <w:sz w:val="32"/>
          <w:rtl/>
        </w:rPr>
        <w:t xml:space="preserve"> 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ب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رون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و درون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چن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القا کنند. اما انقلاب تصم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م</w:t>
      </w:r>
      <w:r w:rsidRPr="00CF6070">
        <w:rPr>
          <w:sz w:val="32"/>
          <w:rtl/>
        </w:rPr>
        <w:t xml:space="preserve"> گرفته است با حضورس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ل</w:t>
      </w:r>
      <w:r w:rsidRPr="00CF6070">
        <w:rPr>
          <w:sz w:val="32"/>
          <w:rtl/>
        </w:rPr>
        <w:t xml:space="preserve"> آسا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لشکرها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جامعه ساز جوانان از ا</w:t>
      </w:r>
      <w:r w:rsidRPr="00CF6070">
        <w:rPr>
          <w:rFonts w:hint="cs"/>
          <w:sz w:val="32"/>
          <w:rtl/>
        </w:rPr>
        <w:t>ی</w:t>
      </w:r>
      <w:r w:rsidRPr="00CF6070">
        <w:rPr>
          <w:rFonts w:hint="eastAsia"/>
          <w:sz w:val="32"/>
          <w:rtl/>
        </w:rPr>
        <w:t>ن</w:t>
      </w:r>
      <w:r w:rsidRPr="00CF6070">
        <w:rPr>
          <w:sz w:val="32"/>
          <w:rtl/>
        </w:rPr>
        <w:t xml:space="preserve"> عقبه هم عبور کند. حال اگر کس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م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‌خواهد بر اشتباه خود پافشار</w:t>
      </w:r>
      <w:r w:rsidRPr="00CF6070">
        <w:rPr>
          <w:rFonts w:hint="cs"/>
          <w:sz w:val="32"/>
          <w:rtl/>
        </w:rPr>
        <w:t>ی</w:t>
      </w:r>
      <w:r w:rsidRPr="00CF6070">
        <w:rPr>
          <w:sz w:val="32"/>
          <w:rtl/>
        </w:rPr>
        <w:t xml:space="preserve"> کند باز هم صبر کند.</w:t>
      </w:r>
    </w:p>
    <w:p w14:paraId="205BB315" w14:textId="77777777" w:rsidR="00CF6070" w:rsidRPr="008176DE" w:rsidRDefault="00CF6070" w:rsidP="00CF6070">
      <w:pPr>
        <w:pStyle w:val="a2"/>
        <w:rPr>
          <w:sz w:val="32"/>
          <w:rtl/>
        </w:rPr>
      </w:pPr>
    </w:p>
    <w:p w14:paraId="535792E0" w14:textId="0F62F7BE" w:rsidR="008A19AA" w:rsidRDefault="008A19AA" w:rsidP="008A19AA">
      <w:pPr>
        <w:pStyle w:val="a2"/>
        <w:jc w:val="left"/>
      </w:pPr>
      <w:r w:rsidRPr="008A19AA">
        <w:rPr>
          <w:rFonts w:hint="cs"/>
          <w:sz w:val="32"/>
          <w:rtl/>
        </w:rPr>
        <w:t>ی</w:t>
      </w:r>
      <w:r w:rsidRPr="008A19AA">
        <w:rPr>
          <w:rFonts w:hint="eastAsia"/>
          <w:sz w:val="32"/>
          <w:rtl/>
        </w:rPr>
        <w:t>ادداشت</w:t>
      </w:r>
      <w:r w:rsidRPr="008A19AA">
        <w:rPr>
          <w:rFonts w:hint="cs"/>
          <w:sz w:val="32"/>
          <w:rtl/>
        </w:rPr>
        <w:t>ی</w:t>
      </w:r>
      <w:r w:rsidRPr="008A19AA">
        <w:rPr>
          <w:sz w:val="32"/>
          <w:rtl/>
        </w:rPr>
        <w:t xml:space="preserve"> از: </w:t>
      </w:r>
      <w:r w:rsidR="00CF6070">
        <w:rPr>
          <w:rFonts w:hint="cs"/>
          <w:sz w:val="32"/>
          <w:rtl/>
        </w:rPr>
        <w:t>حجت الاسلام و المسلمین علی ثقفی</w:t>
      </w:r>
    </w:p>
    <w:p w14:paraId="2CF3C7C9" w14:textId="599A2A46" w:rsidR="002B0B78" w:rsidRPr="008176DE" w:rsidRDefault="00CF6070" w:rsidP="00CF6070">
      <w:pPr>
        <w:pStyle w:val="a2"/>
        <w:jc w:val="right"/>
        <w:rPr>
          <w:rFonts w:hint="cs"/>
          <w:szCs w:val="36"/>
          <w:rtl/>
        </w:rPr>
      </w:pPr>
      <w:r w:rsidRPr="00CF6070">
        <w:t>https://bfanis.ir/%d8%a7%db%8c%d9%86-%db%8c%da%a9-%d8%af%d8%b9%d9%88%d8%aa-%d8%b5%d8%a7%d8%af%d9%82%d8%a7%d9%86%d9%87-%d8%a7%d8%b3%d8%aa</w:t>
      </w:r>
      <w:r w:rsidRPr="00CF6070">
        <w:rPr>
          <w:rtl/>
        </w:rPr>
        <w:t>/</w:t>
      </w:r>
    </w:p>
    <w:sectPr w:rsidR="002B0B78" w:rsidRPr="008176DE" w:rsidSect="00255FAD">
      <w:headerReference w:type="default" r:id="rId14"/>
      <w:footerReference w:type="default" r:id="rId15"/>
      <w:footnotePr>
        <w:numRestart w:val="eachPage"/>
      </w:footnotePr>
      <w:type w:val="continuous"/>
      <w:pgSz w:w="11906" w:h="16838" w:code="9"/>
      <w:pgMar w:top="1814" w:right="1133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E7A25" w14:textId="77777777" w:rsidR="00D54464" w:rsidRDefault="00D54464" w:rsidP="00982C20">
      <w:pPr>
        <w:spacing w:after="0" w:line="240" w:lineRule="auto"/>
      </w:pPr>
      <w:r>
        <w:separator/>
      </w:r>
    </w:p>
  </w:endnote>
  <w:endnote w:type="continuationSeparator" w:id="0">
    <w:p w14:paraId="0878B24E" w14:textId="77777777" w:rsidR="00D54464" w:rsidRDefault="00D54464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علائم مذهبي">
    <w:charset w:val="02"/>
    <w:family w:val="auto"/>
    <w:pitch w:val="variable"/>
    <w:sig w:usb0="00000000" w:usb1="10000000" w:usb2="00000000" w:usb3="00000000" w:csb0="80000000" w:csb1="00000000"/>
  </w:font>
  <w:font w:name="KFGQPC Uthmanic Script HAF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IRANSans">
    <w:altName w:val="IRAban"/>
    <w:charset w:val="00"/>
    <w:family w:val="roman"/>
    <w:pitch w:val="variable"/>
    <w:sig w:usb0="00000000" w:usb1="80002040" w:usb2="00000008" w:usb3="00000000" w:csb0="00000041" w:csb1="00000000"/>
  </w:font>
  <w:font w:name="Nabi">
    <w:altName w:val="IranNastaliq"/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C157D" w14:textId="77777777" w:rsidR="008342DF" w:rsidRDefault="00834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A37D" w14:textId="77777777" w:rsidR="002B0B78" w:rsidRDefault="002B0B78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469103" wp14:editId="5935E339">
              <wp:simplePos x="0" y="0"/>
              <wp:positionH relativeFrom="column">
                <wp:posOffset>1426845</wp:posOffset>
              </wp:positionH>
              <wp:positionV relativeFrom="paragraph">
                <wp:posOffset>-721360</wp:posOffset>
              </wp:positionV>
              <wp:extent cx="3295015" cy="758825"/>
              <wp:effectExtent l="0" t="0" r="0" b="317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758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D5EAB" w14:textId="77777777" w:rsidR="002B0B78" w:rsidRDefault="002B0B78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14:paraId="37759D7D" w14:textId="77777777" w:rsidR="002B0B78" w:rsidRPr="004405B1" w:rsidRDefault="002B0B78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14:paraId="3627964F" w14:textId="77777777" w:rsidR="002B0B78" w:rsidRDefault="002B0B78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F6D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112.35pt;margin-top:-56.8pt;width:259.45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" filled="f" stroked="f" strokeweight=".5pt">
              <v:textbox>
                <w:txbxContent>
                  <w:p w:rsidR="002B0B78" w:rsidRDefault="002B0B78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:rsidR="002B0B78" w:rsidRPr="004405B1" w:rsidRDefault="002B0B78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:rsidR="002B0B78" w:rsidRDefault="002B0B78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B8A5D" w14:textId="77777777" w:rsidR="008342DF" w:rsidRDefault="008342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3200" w14:textId="77777777" w:rsidR="007864E5" w:rsidRDefault="0078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6AC11" w14:textId="77777777" w:rsidR="00D54464" w:rsidRDefault="00D54464" w:rsidP="00982C20">
      <w:pPr>
        <w:spacing w:after="0" w:line="240" w:lineRule="auto"/>
      </w:pPr>
      <w:r>
        <w:separator/>
      </w:r>
    </w:p>
  </w:footnote>
  <w:footnote w:type="continuationSeparator" w:id="0">
    <w:p w14:paraId="708DDD7F" w14:textId="77777777" w:rsidR="00D54464" w:rsidRDefault="00D54464" w:rsidP="0098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EF13C" w14:textId="77777777" w:rsidR="008342DF" w:rsidRDefault="00834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9F5C" w14:textId="77777777" w:rsidR="002B0B78" w:rsidRPr="00FF6EA8" w:rsidRDefault="002B0B78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IRBadr" w:hAnsi="IRBadr" w:cs="IRBadr" w:hint="cs"/>
        <w:color w:val="002060"/>
        <w:sz w:val="96"/>
        <w:szCs w:val="96"/>
      </w:rPr>
      <w:sym w:font="علائم مذهبي" w:char="F04D"/>
    </w:r>
  </w:p>
  <w:p w14:paraId="13B65D59" w14:textId="77777777" w:rsidR="002B0B78" w:rsidRPr="001A0DE6" w:rsidRDefault="00A81BB1">
    <w:pPr>
      <w:pStyle w:val="Header"/>
      <w:rPr>
        <w:rFonts w:cs="Times New Roman"/>
      </w:rPr>
    </w:pPr>
    <w:r>
      <w:rPr>
        <w:rFonts w:cs="Times New Roman"/>
        <w:noProof/>
        <w:lang w:bidi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E8A7F40" wp14:editId="2240B403">
              <wp:simplePos x="0" y="0"/>
              <wp:positionH relativeFrom="column">
                <wp:posOffset>308610</wp:posOffset>
              </wp:positionH>
              <wp:positionV relativeFrom="paragraph">
                <wp:posOffset>245110</wp:posOffset>
              </wp:positionV>
              <wp:extent cx="5557520" cy="2400300"/>
              <wp:effectExtent l="0" t="0" r="24130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400300"/>
                        <a:chOff x="0" y="0"/>
                        <a:chExt cx="5557520" cy="2400300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0"/>
                          <a:ext cx="5557520" cy="2400300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41FCF" w14:textId="77777777" w:rsidR="002B0B78" w:rsidRPr="0078203C" w:rsidRDefault="002B0B78" w:rsidP="00A34FD0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4FD0">
                              <w:rPr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عَنْ أَبِي عَبْدِ اَللَّهِ عَلَيْهِ اَلسَّلاَمُ</w:t>
                            </w:r>
                            <w:r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9553332" w14:textId="77777777" w:rsidR="002B0B78" w:rsidRPr="0078203C" w:rsidRDefault="002B0B78" w:rsidP="00A34FD0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5"/>
                            </w:r>
                            <w:r w:rsidRPr="005F578E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اَلْعَالِمُ بِزَمَانِهِ لاتَهْجُمُ عَلَيْهِ اَللَّوَابِسُ</w:t>
                            </w:r>
                            <w:r w:rsidRPr="000678DB">
                              <w:rPr>
                                <w:rFonts w:ascii="IRBadr" w:hAnsi="IRBadr" w:cs="IRBadr" w:hint="cs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4"/>
                            </w:r>
                          </w:p>
                          <w:p w14:paraId="3499EDB1" w14:textId="77777777" w:rsidR="002B0B78" w:rsidRPr="0078203C" w:rsidRDefault="002B0B78" w:rsidP="007058D7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الکافي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جلد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صفحه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26</w:t>
                            </w:r>
                          </w:p>
                          <w:p w14:paraId="104061B1" w14:textId="77777777" w:rsidR="005F578E" w:rsidRPr="0031610E" w:rsidRDefault="005F578E" w:rsidP="007058D7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0F0743B" w14:textId="77777777" w:rsidR="00DC26E3" w:rsidRPr="00754B54" w:rsidRDefault="00DC26E3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754B54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امام خامنه‌ای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مدظله‌العالی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14:paraId="73A7C65C" w14:textId="77777777" w:rsidR="002B0B78" w:rsidRPr="00DC26E3" w:rsidRDefault="00DC26E3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</w:rPr>
                            </w:pP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درس خواندن و تهذیب اخلاق و هوشیاری س</w:t>
                            </w:r>
                            <w:r w:rsidR="008342DF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یاسی همراه با تلاش‌های انقلابی،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وظائفی هستند که دختران و پسران این نسل باید آنها را هرگز فراموش نکنند.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1C7C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traight Connector 6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B6839C" id="Group 3" o:spid="_x0000_s1026" style="position:absolute;left:0;text-align:left;margin-left:24.3pt;margin-top:19.3pt;width:437.6pt;height:189pt;z-index:251667456;mso-height-relative:margin" coordsize="55575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">
              <v:roundrect id="Text Box 4" o:spid="_x0000_s1027" style="position:absolute;width:55575;height:24003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JksEA&#10;AADaAAAADwAAAGRycy9kb3ducmV2LnhtbESPT4vCMBTE78J+h/AWvIimishaTcsiLHgRtLr3R/P6&#10;B5uX0qS2fnsjLOxxmJnfMPt0NI14UOdqywqWiwgEcW51zaWC2/Vn/gXCeWSNjWVS8CQHafIx2WOs&#10;7cAXemS+FAHCLkYFlfdtLKXLKzLoFrYlDl5hO4M+yK6UusMhwE0jV1G0kQZrDgsVtnSoKL9nvVFw&#10;9qdlNpRNkfdGzw5jrX/77Ump6ef4vQPhafT/4b/2UStYw/t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yZLBAAAA2gAAAA8AAAAAAAAAAAAAAAAAmAIAAGRycy9kb3du&#10;cmV2LnhtbFBLBQYAAAAABAAEAPUAAACGAwAAAAA=&#10;" fillcolor="#f7f7f7" strokecolor="#7f7f7f [1612]" strokeweight=".5pt">
                <v:textbox>
                  <w:txbxContent>
                    <w:p w:rsidR="002B0B78" w:rsidRPr="0078203C" w:rsidRDefault="002B0B78" w:rsidP="00A34FD0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4FD0">
                        <w:rPr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>عَنْ أَبِي عَبْدِ اَللَّهِ عَلَيْهِ اَلسَّلاَمُ</w:t>
                      </w:r>
                      <w:r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2B0B78" w:rsidRPr="0078203C" w:rsidRDefault="002B0B78" w:rsidP="00A34FD0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5"/>
                      </w:r>
                      <w:r w:rsidRPr="005F578E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>اَلْعَالِمُ بِزَمَانِهِ لاتَهْجُمُ عَلَيْهِ اَللَّوَابِسُ</w:t>
                      </w:r>
                      <w:r w:rsidRPr="000678DB">
                        <w:rPr>
                          <w:rFonts w:ascii="IRBadr" w:hAnsi="IRBadr" w:cs="IRBadr" w:hint="cs"/>
                          <w:color w:val="06007A"/>
                          <w:sz w:val="36"/>
                          <w:szCs w:val="36"/>
                        </w:rPr>
                        <w:sym w:font="علائم مذهبي" w:char="F024"/>
                      </w:r>
                    </w:p>
                    <w:p w:rsidR="002B0B78" w:rsidRPr="0078203C" w:rsidRDefault="002B0B78" w:rsidP="007058D7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الکافي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جلد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صفحه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26</w:t>
                      </w:r>
                    </w:p>
                    <w:p w:rsidR="005F578E" w:rsidRPr="0031610E" w:rsidRDefault="005F578E" w:rsidP="007058D7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002060"/>
                          <w:sz w:val="10"/>
                          <w:szCs w:val="10"/>
                          <w:rtl/>
                        </w:rPr>
                      </w:pPr>
                    </w:p>
                    <w:p w:rsidR="00DC26E3" w:rsidRPr="00754B54" w:rsidRDefault="00DC26E3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754B54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امام خامنه‌ای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مدظله‌العالی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:rsidR="002B0B78" w:rsidRPr="00DC26E3" w:rsidRDefault="00DC26E3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</w:rPr>
                      </w:pP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درس خواندن و تهذیب اخلاق و هوشیاری س</w:t>
                      </w:r>
                      <w:r w:rsidR="008342DF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یاسی همراه با تلاش‌های انقلابی،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وظائفی هستند که دختران و پسران این نسل باید آنها را هرگز فراموش نکنند.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1C7C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</w:txbxContent>
                </v:textbox>
              </v:roundrect>
              <v:line id="Straight Connector 6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L88MAAADaAAAADwAAAGRycy9kb3ducmV2LnhtbESPQYvCMBSE74L/ITzBm6Z6kLVrFFlR&#10;lFVk1YPHZ/NsyzYvtYm1/nsjLOxxmJlvmMmsMYWoqXK5ZQWDfgSCOLE651TB6bjsfYBwHlljYZkU&#10;PMnBbNpuTTDW9sE/VB98KgKEXYwKMu/LWEqXZGTQ9W1JHLyrrQz6IKtU6gofAW4KOYyikTSYc1jI&#10;sKSvjJLfw90oWKya+XHwfdufx+6m/WW735hdrVS308w/QXhq/H/4r73WCkbwvhJu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/S/PDAAAA2gAAAA8AAAAAAAAAAAAA&#10;AAAAoQIAAGRycy9kb3ducmV2LnhtbFBLBQYAAAAABAAEAPkAAACRAwAAAAA=&#10;" strokecolor="#7f7f7f [1612]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2269" w14:textId="77777777" w:rsidR="008342DF" w:rsidRDefault="008342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715FF" w14:textId="77777777" w:rsidR="004B7E22" w:rsidRPr="00995639" w:rsidRDefault="000F43DE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35AF853" wp14:editId="53F529DF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D34B7" w14:textId="77777777" w:rsidR="00060DBF" w:rsidRPr="00A2369C" w:rsidRDefault="00060DBF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6713" w:rsidRPr="00496713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69CBD"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" o:allowincell="f" filled="f" stroked="f">
              <v:textbox inset="0,,0">
                <w:txbxContent>
                  <w:p w:rsidR="00060DBF" w:rsidRPr="00A2369C" w:rsidRDefault="00060DBF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496713" w:rsidRPr="00496713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2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0DBF"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="00060DBF" w:rsidRPr="00860F05">
      <w:rPr>
        <w:rFonts w:ascii="Nabi" w:hAnsi="Nabi" w:cs="Nabi"/>
        <w:color w:val="595959" w:themeColor="text1" w:themeTint="A6"/>
        <w:rtl/>
      </w:rPr>
      <w:t>پایگاه تزکیه</w:t>
    </w:r>
    <w:r w:rsidR="00060DBF"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="00060DBF" w:rsidRPr="00860F05">
      <w:rPr>
        <w:rFonts w:ascii="Nabi" w:hAnsi="Nabi" w:cs="Nabi" w:hint="cs"/>
        <w:color w:val="595959" w:themeColor="text1" w:themeTint="A6"/>
        <w:rtl/>
      </w:rPr>
      <w:t>ای</w:t>
    </w:r>
    <w:r w:rsidR="00060DBF"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="00060DBF"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farsi.khamenei.ir/themes/fa_def/images/ver2/breadcrump.gif" style="width:4.8pt;height:7.2pt;visibility:visible;mso-wrap-style:square" o:bullet="t">
        <v:imagedata r:id="rId1" o:title="breadcrump"/>
      </v:shape>
    </w:pict>
  </w:numPicBullet>
  <w:abstractNum w:abstractNumId="0" w15:restartNumberingAfterBreak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214C"/>
    <w:multiLevelType w:val="hybridMultilevel"/>
    <w:tmpl w:val="AC2A3E0C"/>
    <w:lvl w:ilvl="0" w:tplc="61D0CEB6">
      <w:start w:val="1"/>
      <w:numFmt w:val="decimal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80D8A"/>
    <w:multiLevelType w:val="hybridMultilevel"/>
    <w:tmpl w:val="E8140570"/>
    <w:lvl w:ilvl="0" w:tplc="D7FEE8A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CB780C"/>
    <w:multiLevelType w:val="hybridMultilevel"/>
    <w:tmpl w:val="D3F04422"/>
    <w:lvl w:ilvl="0" w:tplc="CE5C1C88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1732FC"/>
    <w:multiLevelType w:val="hybridMultilevel"/>
    <w:tmpl w:val="496AC25A"/>
    <w:lvl w:ilvl="0" w:tplc="8E864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660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CE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68D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C83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CF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A5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C96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00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CB32E1"/>
    <w:multiLevelType w:val="hybridMultilevel"/>
    <w:tmpl w:val="5C9E854C"/>
    <w:lvl w:ilvl="0" w:tplc="0742F2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E85639"/>
    <w:multiLevelType w:val="hybridMultilevel"/>
    <w:tmpl w:val="2CF0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B15ED"/>
    <w:multiLevelType w:val="hybridMultilevel"/>
    <w:tmpl w:val="219CDF14"/>
    <w:lvl w:ilvl="0" w:tplc="A4AE1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4192B"/>
    <w:multiLevelType w:val="hybridMultilevel"/>
    <w:tmpl w:val="F9106A2E"/>
    <w:lvl w:ilvl="0" w:tplc="6D7A6DF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F2"/>
    <w:rsid w:val="00002706"/>
    <w:rsid w:val="00004DB3"/>
    <w:rsid w:val="00005A56"/>
    <w:rsid w:val="00005CCB"/>
    <w:rsid w:val="0002182A"/>
    <w:rsid w:val="00036C19"/>
    <w:rsid w:val="000535B0"/>
    <w:rsid w:val="00060DBF"/>
    <w:rsid w:val="00066C3D"/>
    <w:rsid w:val="000678DB"/>
    <w:rsid w:val="00070DE6"/>
    <w:rsid w:val="00071B6A"/>
    <w:rsid w:val="0007304E"/>
    <w:rsid w:val="00073091"/>
    <w:rsid w:val="00075288"/>
    <w:rsid w:val="00077E63"/>
    <w:rsid w:val="000821AB"/>
    <w:rsid w:val="00083387"/>
    <w:rsid w:val="000C3112"/>
    <w:rsid w:val="000C7B9A"/>
    <w:rsid w:val="000D2D2D"/>
    <w:rsid w:val="000E0472"/>
    <w:rsid w:val="000E4C36"/>
    <w:rsid w:val="000E73FB"/>
    <w:rsid w:val="000E75BF"/>
    <w:rsid w:val="000F1DE0"/>
    <w:rsid w:val="000F43DE"/>
    <w:rsid w:val="000F784B"/>
    <w:rsid w:val="00103F8D"/>
    <w:rsid w:val="00116AC6"/>
    <w:rsid w:val="0011725F"/>
    <w:rsid w:val="0012336A"/>
    <w:rsid w:val="0013161A"/>
    <w:rsid w:val="00132558"/>
    <w:rsid w:val="0013298F"/>
    <w:rsid w:val="001436D3"/>
    <w:rsid w:val="001544C7"/>
    <w:rsid w:val="0018742D"/>
    <w:rsid w:val="00194D4C"/>
    <w:rsid w:val="001A0DE6"/>
    <w:rsid w:val="001A1456"/>
    <w:rsid w:val="001B7996"/>
    <w:rsid w:val="001C3150"/>
    <w:rsid w:val="001D0700"/>
    <w:rsid w:val="001D639B"/>
    <w:rsid w:val="001D7D60"/>
    <w:rsid w:val="001E403E"/>
    <w:rsid w:val="001F33F2"/>
    <w:rsid w:val="00200E72"/>
    <w:rsid w:val="00201B4D"/>
    <w:rsid w:val="00202FAE"/>
    <w:rsid w:val="00203787"/>
    <w:rsid w:val="00216A2F"/>
    <w:rsid w:val="00224816"/>
    <w:rsid w:val="00225944"/>
    <w:rsid w:val="00231DF6"/>
    <w:rsid w:val="00235DD7"/>
    <w:rsid w:val="0023775B"/>
    <w:rsid w:val="002518ED"/>
    <w:rsid w:val="00255FAD"/>
    <w:rsid w:val="00256AB9"/>
    <w:rsid w:val="00265127"/>
    <w:rsid w:val="00267399"/>
    <w:rsid w:val="0027378D"/>
    <w:rsid w:val="002774E1"/>
    <w:rsid w:val="00286BBD"/>
    <w:rsid w:val="00294C39"/>
    <w:rsid w:val="00296D1F"/>
    <w:rsid w:val="002A0047"/>
    <w:rsid w:val="002A6B24"/>
    <w:rsid w:val="002B0B78"/>
    <w:rsid w:val="002B2419"/>
    <w:rsid w:val="002B5D29"/>
    <w:rsid w:val="002C2CD3"/>
    <w:rsid w:val="002C71C1"/>
    <w:rsid w:val="002D3379"/>
    <w:rsid w:val="002E7E99"/>
    <w:rsid w:val="0030217B"/>
    <w:rsid w:val="0030457B"/>
    <w:rsid w:val="0030735A"/>
    <w:rsid w:val="00311539"/>
    <w:rsid w:val="0031610E"/>
    <w:rsid w:val="0032058C"/>
    <w:rsid w:val="003209C9"/>
    <w:rsid w:val="00323747"/>
    <w:rsid w:val="0033347D"/>
    <w:rsid w:val="00345AA4"/>
    <w:rsid w:val="00362D2D"/>
    <w:rsid w:val="00382159"/>
    <w:rsid w:val="00393958"/>
    <w:rsid w:val="00397630"/>
    <w:rsid w:val="003B077F"/>
    <w:rsid w:val="003B1FAF"/>
    <w:rsid w:val="003C0164"/>
    <w:rsid w:val="003C20DF"/>
    <w:rsid w:val="003C327A"/>
    <w:rsid w:val="003D21C8"/>
    <w:rsid w:val="003E395E"/>
    <w:rsid w:val="003E76B0"/>
    <w:rsid w:val="003F4918"/>
    <w:rsid w:val="004008D4"/>
    <w:rsid w:val="00413917"/>
    <w:rsid w:val="00416727"/>
    <w:rsid w:val="004179B0"/>
    <w:rsid w:val="004411E8"/>
    <w:rsid w:val="004447B6"/>
    <w:rsid w:val="00446222"/>
    <w:rsid w:val="00447D08"/>
    <w:rsid w:val="004520E9"/>
    <w:rsid w:val="00462034"/>
    <w:rsid w:val="00464658"/>
    <w:rsid w:val="0047161A"/>
    <w:rsid w:val="0047600B"/>
    <w:rsid w:val="00477B04"/>
    <w:rsid w:val="004856B1"/>
    <w:rsid w:val="004862E8"/>
    <w:rsid w:val="004930F2"/>
    <w:rsid w:val="00495E08"/>
    <w:rsid w:val="00496713"/>
    <w:rsid w:val="0049774C"/>
    <w:rsid w:val="004A0465"/>
    <w:rsid w:val="004A06E3"/>
    <w:rsid w:val="004A4FF5"/>
    <w:rsid w:val="004A5EAE"/>
    <w:rsid w:val="004A717C"/>
    <w:rsid w:val="004B06FE"/>
    <w:rsid w:val="004B7E22"/>
    <w:rsid w:val="004C3367"/>
    <w:rsid w:val="004C3C67"/>
    <w:rsid w:val="004C6BCB"/>
    <w:rsid w:val="004D0866"/>
    <w:rsid w:val="004E074C"/>
    <w:rsid w:val="004F2440"/>
    <w:rsid w:val="005061BD"/>
    <w:rsid w:val="00510475"/>
    <w:rsid w:val="00511534"/>
    <w:rsid w:val="00515946"/>
    <w:rsid w:val="0052402B"/>
    <w:rsid w:val="00524805"/>
    <w:rsid w:val="005332EA"/>
    <w:rsid w:val="005418EC"/>
    <w:rsid w:val="00545A99"/>
    <w:rsid w:val="00550872"/>
    <w:rsid w:val="00562148"/>
    <w:rsid w:val="00575A7B"/>
    <w:rsid w:val="00575DDF"/>
    <w:rsid w:val="00586F78"/>
    <w:rsid w:val="00587ACE"/>
    <w:rsid w:val="005A5572"/>
    <w:rsid w:val="005C3FDF"/>
    <w:rsid w:val="005D2E25"/>
    <w:rsid w:val="005D6574"/>
    <w:rsid w:val="005F0991"/>
    <w:rsid w:val="005F20AF"/>
    <w:rsid w:val="005F539F"/>
    <w:rsid w:val="005F578E"/>
    <w:rsid w:val="005F708B"/>
    <w:rsid w:val="0060160B"/>
    <w:rsid w:val="00607DBE"/>
    <w:rsid w:val="00611834"/>
    <w:rsid w:val="006209EB"/>
    <w:rsid w:val="00631E7F"/>
    <w:rsid w:val="00632491"/>
    <w:rsid w:val="00643C72"/>
    <w:rsid w:val="00645C64"/>
    <w:rsid w:val="0065319F"/>
    <w:rsid w:val="006551DE"/>
    <w:rsid w:val="00655C74"/>
    <w:rsid w:val="00656A5D"/>
    <w:rsid w:val="00662D50"/>
    <w:rsid w:val="006654BB"/>
    <w:rsid w:val="0067588E"/>
    <w:rsid w:val="00675C6E"/>
    <w:rsid w:val="00677000"/>
    <w:rsid w:val="00680BA7"/>
    <w:rsid w:val="006A33C9"/>
    <w:rsid w:val="006A4388"/>
    <w:rsid w:val="006B668B"/>
    <w:rsid w:val="006C5F81"/>
    <w:rsid w:val="006C73B9"/>
    <w:rsid w:val="006D61E1"/>
    <w:rsid w:val="006E39F4"/>
    <w:rsid w:val="00702FD1"/>
    <w:rsid w:val="007058D7"/>
    <w:rsid w:val="007105C6"/>
    <w:rsid w:val="00713ADB"/>
    <w:rsid w:val="00716751"/>
    <w:rsid w:val="0072308B"/>
    <w:rsid w:val="00730908"/>
    <w:rsid w:val="00735B2F"/>
    <w:rsid w:val="00742230"/>
    <w:rsid w:val="00745309"/>
    <w:rsid w:val="00753B29"/>
    <w:rsid w:val="00760012"/>
    <w:rsid w:val="00770DD0"/>
    <w:rsid w:val="00773AE8"/>
    <w:rsid w:val="00774724"/>
    <w:rsid w:val="007811AD"/>
    <w:rsid w:val="0078203C"/>
    <w:rsid w:val="00785444"/>
    <w:rsid w:val="007864E5"/>
    <w:rsid w:val="00786A8F"/>
    <w:rsid w:val="00791AF6"/>
    <w:rsid w:val="007A61F0"/>
    <w:rsid w:val="007B44D8"/>
    <w:rsid w:val="007B56ED"/>
    <w:rsid w:val="007B7647"/>
    <w:rsid w:val="007D1BEC"/>
    <w:rsid w:val="007E4CDB"/>
    <w:rsid w:val="007F254C"/>
    <w:rsid w:val="0080037C"/>
    <w:rsid w:val="0080465B"/>
    <w:rsid w:val="00811080"/>
    <w:rsid w:val="008176DE"/>
    <w:rsid w:val="008267E6"/>
    <w:rsid w:val="008277C9"/>
    <w:rsid w:val="008342DF"/>
    <w:rsid w:val="0083525F"/>
    <w:rsid w:val="00836F1D"/>
    <w:rsid w:val="00841884"/>
    <w:rsid w:val="00851885"/>
    <w:rsid w:val="008538F4"/>
    <w:rsid w:val="00860F05"/>
    <w:rsid w:val="00867F3B"/>
    <w:rsid w:val="008A19AA"/>
    <w:rsid w:val="008A2AA2"/>
    <w:rsid w:val="008A76C2"/>
    <w:rsid w:val="008B10A3"/>
    <w:rsid w:val="008C509D"/>
    <w:rsid w:val="008C50C5"/>
    <w:rsid w:val="008D795B"/>
    <w:rsid w:val="008E0207"/>
    <w:rsid w:val="008E29C8"/>
    <w:rsid w:val="008E55B5"/>
    <w:rsid w:val="008E5895"/>
    <w:rsid w:val="008E6EF7"/>
    <w:rsid w:val="008F5A92"/>
    <w:rsid w:val="00927672"/>
    <w:rsid w:val="009315A7"/>
    <w:rsid w:val="009416C4"/>
    <w:rsid w:val="00944B95"/>
    <w:rsid w:val="00944EC1"/>
    <w:rsid w:val="00955627"/>
    <w:rsid w:val="009561D4"/>
    <w:rsid w:val="009575A7"/>
    <w:rsid w:val="00961EDC"/>
    <w:rsid w:val="00965313"/>
    <w:rsid w:val="0098057F"/>
    <w:rsid w:val="00982997"/>
    <w:rsid w:val="00982C20"/>
    <w:rsid w:val="009866DC"/>
    <w:rsid w:val="0098672B"/>
    <w:rsid w:val="0099124E"/>
    <w:rsid w:val="009932AE"/>
    <w:rsid w:val="00995639"/>
    <w:rsid w:val="009A17A3"/>
    <w:rsid w:val="009B0F7A"/>
    <w:rsid w:val="009B15A6"/>
    <w:rsid w:val="009C0CD1"/>
    <w:rsid w:val="009C5D8A"/>
    <w:rsid w:val="009D15E7"/>
    <w:rsid w:val="009D47C9"/>
    <w:rsid w:val="009D6D2D"/>
    <w:rsid w:val="009E05E3"/>
    <w:rsid w:val="009E23A2"/>
    <w:rsid w:val="00A058F0"/>
    <w:rsid w:val="00A110DF"/>
    <w:rsid w:val="00A116C4"/>
    <w:rsid w:val="00A20483"/>
    <w:rsid w:val="00A2369C"/>
    <w:rsid w:val="00A254FD"/>
    <w:rsid w:val="00A2742A"/>
    <w:rsid w:val="00A31119"/>
    <w:rsid w:val="00A34FD0"/>
    <w:rsid w:val="00A406D4"/>
    <w:rsid w:val="00A42700"/>
    <w:rsid w:val="00A46FAC"/>
    <w:rsid w:val="00A4786A"/>
    <w:rsid w:val="00A5292B"/>
    <w:rsid w:val="00A54354"/>
    <w:rsid w:val="00A62627"/>
    <w:rsid w:val="00A659D3"/>
    <w:rsid w:val="00A6684F"/>
    <w:rsid w:val="00A709B9"/>
    <w:rsid w:val="00A721AA"/>
    <w:rsid w:val="00A74C46"/>
    <w:rsid w:val="00A81BB1"/>
    <w:rsid w:val="00A901C0"/>
    <w:rsid w:val="00A950F8"/>
    <w:rsid w:val="00AB4009"/>
    <w:rsid w:val="00AB4CB8"/>
    <w:rsid w:val="00AC2E49"/>
    <w:rsid w:val="00AC4F76"/>
    <w:rsid w:val="00AD0ABD"/>
    <w:rsid w:val="00AE494C"/>
    <w:rsid w:val="00AE7FD0"/>
    <w:rsid w:val="00AF2A79"/>
    <w:rsid w:val="00AF63FE"/>
    <w:rsid w:val="00B00085"/>
    <w:rsid w:val="00B05C5D"/>
    <w:rsid w:val="00B07998"/>
    <w:rsid w:val="00B11796"/>
    <w:rsid w:val="00B126F4"/>
    <w:rsid w:val="00B210C4"/>
    <w:rsid w:val="00B26495"/>
    <w:rsid w:val="00B34BC3"/>
    <w:rsid w:val="00B375F6"/>
    <w:rsid w:val="00B37F04"/>
    <w:rsid w:val="00B413B1"/>
    <w:rsid w:val="00B42EBC"/>
    <w:rsid w:val="00B4652C"/>
    <w:rsid w:val="00B5314E"/>
    <w:rsid w:val="00B53158"/>
    <w:rsid w:val="00B676AB"/>
    <w:rsid w:val="00B7461D"/>
    <w:rsid w:val="00B77C9B"/>
    <w:rsid w:val="00B80565"/>
    <w:rsid w:val="00B864A5"/>
    <w:rsid w:val="00B864ED"/>
    <w:rsid w:val="00B879D6"/>
    <w:rsid w:val="00B94354"/>
    <w:rsid w:val="00B96DB9"/>
    <w:rsid w:val="00BC3A8B"/>
    <w:rsid w:val="00BC5148"/>
    <w:rsid w:val="00BD2107"/>
    <w:rsid w:val="00BF4519"/>
    <w:rsid w:val="00BF7BEF"/>
    <w:rsid w:val="00BF7D53"/>
    <w:rsid w:val="00C00E39"/>
    <w:rsid w:val="00C10BB9"/>
    <w:rsid w:val="00C2041F"/>
    <w:rsid w:val="00C2539A"/>
    <w:rsid w:val="00C266A1"/>
    <w:rsid w:val="00C36532"/>
    <w:rsid w:val="00C37403"/>
    <w:rsid w:val="00C44FA3"/>
    <w:rsid w:val="00C515CD"/>
    <w:rsid w:val="00C51C9E"/>
    <w:rsid w:val="00C53837"/>
    <w:rsid w:val="00C541B6"/>
    <w:rsid w:val="00C547D3"/>
    <w:rsid w:val="00C54A65"/>
    <w:rsid w:val="00C60A11"/>
    <w:rsid w:val="00C641F7"/>
    <w:rsid w:val="00C66963"/>
    <w:rsid w:val="00C738B2"/>
    <w:rsid w:val="00C75226"/>
    <w:rsid w:val="00C908A4"/>
    <w:rsid w:val="00C9158F"/>
    <w:rsid w:val="00CB2BDE"/>
    <w:rsid w:val="00CC3766"/>
    <w:rsid w:val="00CC37B6"/>
    <w:rsid w:val="00CD0E5E"/>
    <w:rsid w:val="00CD1CEE"/>
    <w:rsid w:val="00CE5D53"/>
    <w:rsid w:val="00CF31FD"/>
    <w:rsid w:val="00CF6070"/>
    <w:rsid w:val="00D070AC"/>
    <w:rsid w:val="00D13E3B"/>
    <w:rsid w:val="00D14F15"/>
    <w:rsid w:val="00D37D17"/>
    <w:rsid w:val="00D40C6A"/>
    <w:rsid w:val="00D43E58"/>
    <w:rsid w:val="00D466A1"/>
    <w:rsid w:val="00D4729D"/>
    <w:rsid w:val="00D50D3A"/>
    <w:rsid w:val="00D54464"/>
    <w:rsid w:val="00D748F9"/>
    <w:rsid w:val="00D75686"/>
    <w:rsid w:val="00D756CB"/>
    <w:rsid w:val="00D77EB1"/>
    <w:rsid w:val="00DB2195"/>
    <w:rsid w:val="00DB5857"/>
    <w:rsid w:val="00DB5979"/>
    <w:rsid w:val="00DC26E3"/>
    <w:rsid w:val="00DC2DA7"/>
    <w:rsid w:val="00DC32B4"/>
    <w:rsid w:val="00DC4A68"/>
    <w:rsid w:val="00DD1261"/>
    <w:rsid w:val="00DF386F"/>
    <w:rsid w:val="00DF3EBC"/>
    <w:rsid w:val="00DF4B9F"/>
    <w:rsid w:val="00DF5ACA"/>
    <w:rsid w:val="00DF6FDE"/>
    <w:rsid w:val="00E00F96"/>
    <w:rsid w:val="00E032FA"/>
    <w:rsid w:val="00E319DD"/>
    <w:rsid w:val="00E31B9F"/>
    <w:rsid w:val="00E33A5E"/>
    <w:rsid w:val="00E40F7A"/>
    <w:rsid w:val="00E415B2"/>
    <w:rsid w:val="00E442A6"/>
    <w:rsid w:val="00E7740D"/>
    <w:rsid w:val="00E85120"/>
    <w:rsid w:val="00E8583F"/>
    <w:rsid w:val="00E860DE"/>
    <w:rsid w:val="00E86467"/>
    <w:rsid w:val="00E9164D"/>
    <w:rsid w:val="00E93127"/>
    <w:rsid w:val="00E9422A"/>
    <w:rsid w:val="00EA2BF3"/>
    <w:rsid w:val="00EA65AC"/>
    <w:rsid w:val="00EA79D6"/>
    <w:rsid w:val="00EB394E"/>
    <w:rsid w:val="00EB4E87"/>
    <w:rsid w:val="00EB5EAB"/>
    <w:rsid w:val="00EC177A"/>
    <w:rsid w:val="00EC7BE9"/>
    <w:rsid w:val="00ED3062"/>
    <w:rsid w:val="00ED5EEA"/>
    <w:rsid w:val="00ED6A8A"/>
    <w:rsid w:val="00EE1B41"/>
    <w:rsid w:val="00EE1C0D"/>
    <w:rsid w:val="00EE3217"/>
    <w:rsid w:val="00EF25C5"/>
    <w:rsid w:val="00EF4C06"/>
    <w:rsid w:val="00EF6497"/>
    <w:rsid w:val="00F10E7F"/>
    <w:rsid w:val="00F15173"/>
    <w:rsid w:val="00F16C42"/>
    <w:rsid w:val="00F2679F"/>
    <w:rsid w:val="00F26DB5"/>
    <w:rsid w:val="00F5110F"/>
    <w:rsid w:val="00F768AE"/>
    <w:rsid w:val="00F941E6"/>
    <w:rsid w:val="00F96420"/>
    <w:rsid w:val="00FA2B68"/>
    <w:rsid w:val="00FA7071"/>
    <w:rsid w:val="00FB30D5"/>
    <w:rsid w:val="00FC06DC"/>
    <w:rsid w:val="00FC0FC4"/>
    <w:rsid w:val="00FC2F37"/>
    <w:rsid w:val="00FC7A69"/>
    <w:rsid w:val="00FD0C5E"/>
    <w:rsid w:val="00FD11E6"/>
    <w:rsid w:val="00FD7D66"/>
    <w:rsid w:val="00FE0401"/>
    <w:rsid w:val="00FE5B5F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DEC1F"/>
  <w15:docId w15:val="{4F51C7FE-C5B3-4FDF-93BF-B8D116CA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23775B"/>
    <w:pPr>
      <w:bidi/>
    </w:pPr>
  </w:style>
  <w:style w:type="paragraph" w:styleId="Heading1">
    <w:name w:val="heading 1"/>
    <w:basedOn w:val="Normal"/>
    <w:link w:val="Heading1Char"/>
    <w:uiPriority w:val="9"/>
    <w:qFormat/>
    <w:rsid w:val="00255FA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FC7A69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FC7A69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  <w:style w:type="character" w:customStyle="1" w:styleId="Title1">
    <w:name w:val="Title1"/>
    <w:basedOn w:val="DefaultParagraphFont"/>
    <w:rsid w:val="00545A99"/>
  </w:style>
  <w:style w:type="character" w:customStyle="1" w:styleId="Heading1Char">
    <w:name w:val="Heading 1 Char"/>
    <w:basedOn w:val="DefaultParagraphFont"/>
    <w:link w:val="Heading1"/>
    <w:uiPriority w:val="9"/>
    <w:rsid w:val="00255FA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Strong">
    <w:name w:val="Strong"/>
    <w:basedOn w:val="DefaultParagraphFont"/>
    <w:uiPriority w:val="22"/>
    <w:qFormat/>
    <w:rsid w:val="00255F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5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3FD3-6551-4286-8E47-4F08F880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Abdollah</cp:lastModifiedBy>
  <cp:revision>2</cp:revision>
  <cp:lastPrinted>2020-02-21T19:22:00Z</cp:lastPrinted>
  <dcterms:created xsi:type="dcterms:W3CDTF">2020-08-11T09:57:00Z</dcterms:created>
  <dcterms:modified xsi:type="dcterms:W3CDTF">2020-08-11T09:57:00Z</dcterms:modified>
</cp:coreProperties>
</file>