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tl/>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2B0B78" w:rsidRPr="0064008F" w:rsidRDefault="0064008F" w:rsidP="00D466A1">
      <w:pPr>
        <w:pStyle w:val="NoSpacing"/>
        <w:jc w:val="center"/>
        <w:rPr>
          <w:rFonts w:cs="B Titr"/>
          <w:color w:val="000099"/>
          <w:sz w:val="44"/>
          <w:szCs w:val="44"/>
          <w:rtl/>
        </w:rPr>
      </w:pPr>
      <w:r w:rsidRPr="0064008F">
        <w:rPr>
          <w:rStyle w:val="title0"/>
          <w:rFonts w:ascii="Tahoma" w:hAnsi="Tahoma" w:cs="B Titr" w:hint="cs"/>
          <w:color w:val="000099"/>
          <w:sz w:val="44"/>
          <w:szCs w:val="44"/>
          <w:rtl/>
        </w:rPr>
        <w:t>پَر</w:t>
      </w:r>
      <w:r w:rsidRPr="0064008F">
        <w:rPr>
          <w:rStyle w:val="title0"/>
          <w:rFonts w:cs="B Titr"/>
          <w:color w:val="000099"/>
          <w:sz w:val="44"/>
          <w:szCs w:val="44"/>
          <w:rtl/>
        </w:rPr>
        <w:t xml:space="preserve"> </w:t>
      </w:r>
      <w:r w:rsidRPr="0064008F">
        <w:rPr>
          <w:rStyle w:val="title0"/>
          <w:rFonts w:ascii="Tahoma" w:hAnsi="Tahoma" w:cs="B Titr" w:hint="cs"/>
          <w:color w:val="000099"/>
          <w:sz w:val="44"/>
          <w:szCs w:val="44"/>
          <w:rtl/>
        </w:rPr>
        <w:t>مگس</w:t>
      </w:r>
      <w:r w:rsidRPr="0064008F">
        <w:rPr>
          <w:rStyle w:val="title0"/>
          <w:rFonts w:cs="B Titr"/>
          <w:color w:val="000099"/>
          <w:sz w:val="44"/>
          <w:szCs w:val="44"/>
          <w:rtl/>
        </w:rPr>
        <w:t xml:space="preserve"> </w:t>
      </w:r>
      <w:r w:rsidRPr="0064008F">
        <w:rPr>
          <w:rStyle w:val="title0"/>
          <w:rFonts w:ascii="Tahoma" w:hAnsi="Tahoma" w:cs="B Titr" w:hint="cs"/>
          <w:color w:val="000099"/>
          <w:sz w:val="44"/>
          <w:szCs w:val="44"/>
          <w:rtl/>
        </w:rPr>
        <w:t>را</w:t>
      </w:r>
      <w:r w:rsidRPr="0064008F">
        <w:rPr>
          <w:rStyle w:val="title0"/>
          <w:rFonts w:cs="B Titr"/>
          <w:color w:val="000099"/>
          <w:sz w:val="44"/>
          <w:szCs w:val="44"/>
          <w:rtl/>
        </w:rPr>
        <w:t xml:space="preserve"> </w:t>
      </w:r>
      <w:r w:rsidRPr="0064008F">
        <w:rPr>
          <w:rStyle w:val="title0"/>
          <w:rFonts w:ascii="Tahoma" w:hAnsi="Tahoma" w:cs="B Titr" w:hint="cs"/>
          <w:color w:val="000099"/>
          <w:sz w:val="44"/>
          <w:szCs w:val="44"/>
          <w:rtl/>
        </w:rPr>
        <w:t>که</w:t>
      </w:r>
      <w:r w:rsidRPr="0064008F">
        <w:rPr>
          <w:rStyle w:val="title0"/>
          <w:rFonts w:cs="B Titr"/>
          <w:color w:val="000099"/>
          <w:sz w:val="44"/>
          <w:szCs w:val="44"/>
          <w:rtl/>
        </w:rPr>
        <w:t xml:space="preserve"> </w:t>
      </w:r>
      <w:r w:rsidRPr="0064008F">
        <w:rPr>
          <w:rStyle w:val="title0"/>
          <w:rFonts w:ascii="Tahoma" w:hAnsi="Tahoma" w:cs="B Titr" w:hint="cs"/>
          <w:color w:val="000099"/>
          <w:sz w:val="44"/>
          <w:szCs w:val="44"/>
          <w:rtl/>
        </w:rPr>
        <w:t>نمی</w:t>
      </w:r>
      <w:r w:rsidRPr="0064008F">
        <w:rPr>
          <w:rStyle w:val="title0"/>
          <w:rFonts w:ascii="Arial" w:hAnsi="Arial" w:cs="B Titr" w:hint="cs"/>
          <w:color w:val="000099"/>
          <w:sz w:val="44"/>
          <w:szCs w:val="44"/>
          <w:rtl/>
        </w:rPr>
        <w:t>‌</w:t>
      </w:r>
      <w:r w:rsidRPr="0064008F">
        <w:rPr>
          <w:rStyle w:val="title0"/>
          <w:rFonts w:ascii="Tahoma" w:hAnsi="Tahoma" w:cs="B Titr" w:hint="cs"/>
          <w:color w:val="000099"/>
          <w:sz w:val="44"/>
          <w:szCs w:val="44"/>
          <w:rtl/>
        </w:rPr>
        <w:t>توان</w:t>
      </w:r>
      <w:r w:rsidRPr="0064008F">
        <w:rPr>
          <w:rStyle w:val="title0"/>
          <w:rFonts w:cs="B Titr"/>
          <w:color w:val="000099"/>
          <w:sz w:val="44"/>
          <w:szCs w:val="44"/>
          <w:rtl/>
        </w:rPr>
        <w:t xml:space="preserve"> </w:t>
      </w:r>
      <w:r w:rsidRPr="0064008F">
        <w:rPr>
          <w:rStyle w:val="title0"/>
          <w:rFonts w:ascii="Tahoma" w:hAnsi="Tahoma" w:cs="B Titr" w:hint="cs"/>
          <w:color w:val="000099"/>
          <w:sz w:val="44"/>
          <w:szCs w:val="44"/>
          <w:rtl/>
        </w:rPr>
        <w:t>بست</w:t>
      </w:r>
      <w:r w:rsidRPr="0064008F">
        <w:rPr>
          <w:rStyle w:val="title0"/>
          <w:rFonts w:cs="B Titr"/>
          <w:color w:val="000099"/>
          <w:sz w:val="44"/>
          <w:szCs w:val="44"/>
        </w:rPr>
        <w:t>!</w:t>
      </w: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702FD1" w:rsidRDefault="002B0B78" w:rsidP="0064008F">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tl/>
              </w:rPr>
              <w:t>b</w:t>
            </w:r>
            <w:r w:rsidR="00231DF6">
              <w:rPr>
                <w:rFonts w:asciiTheme="minorBidi" w:hAnsiTheme="minorBidi"/>
                <w:color w:val="06007A"/>
                <w:sz w:val="28"/>
                <w:szCs w:val="28"/>
              </w:rPr>
              <w:t>-</w:t>
            </w:r>
            <w:r w:rsidR="0064008F">
              <w:rPr>
                <w:rFonts w:asciiTheme="minorBidi" w:hAnsiTheme="minorBidi" w:hint="cs"/>
                <w:color w:val="06007A"/>
                <w:sz w:val="28"/>
                <w:szCs w:val="28"/>
                <w:rtl/>
              </w:rPr>
              <w:t>157</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4E074C" w:rsidP="00255FAD">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بصیرتی/تحلیل/تحلیل ها/حوادث و وقایع</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64008F"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رئیس مجلس، القاء اختلاف، اولویت ها، همدلی</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tl/>
        </w:rPr>
      </w:pPr>
    </w:p>
    <w:p w:rsidR="009C5D8A" w:rsidRDefault="009C5D8A" w:rsidP="002B0B78">
      <w:pPr>
        <w:pStyle w:val="a2"/>
        <w:jc w:val="both"/>
        <w:rPr>
          <w:color w:val="002060"/>
          <w:rtl/>
        </w:rPr>
      </w:pPr>
    </w:p>
    <w:p w:rsidR="002B0B78" w:rsidRDefault="002B0B78" w:rsidP="00255FAD">
      <w:pPr>
        <w:pStyle w:val="a2"/>
        <w:rPr>
          <w:sz w:val="32"/>
          <w:rtl/>
        </w:rPr>
      </w:pPr>
    </w:p>
    <w:p w:rsidR="0064008F" w:rsidRDefault="0064008F" w:rsidP="00255FAD">
      <w:pPr>
        <w:pStyle w:val="a2"/>
        <w:rPr>
          <w:sz w:val="32"/>
          <w:rtl/>
        </w:rPr>
      </w:pPr>
    </w:p>
    <w:p w:rsidR="0064008F" w:rsidRDefault="0064008F" w:rsidP="0064008F">
      <w:pPr>
        <w:pStyle w:val="rtejustify"/>
        <w:bidi/>
        <w:jc w:val="both"/>
        <w:rPr>
          <w:rFonts w:ascii="IRBadr" w:hAnsi="IRBadr" w:cs="IRBadr"/>
          <w:sz w:val="32"/>
          <w:szCs w:val="32"/>
          <w:rtl/>
        </w:rPr>
      </w:pPr>
      <w:r>
        <w:rPr>
          <w:noProof/>
        </w:rPr>
        <w:drawing>
          <wp:inline distT="0" distB="0" distL="0" distR="0">
            <wp:extent cx="6120765" cy="3080922"/>
            <wp:effectExtent l="0" t="0" r="0" b="5715"/>
            <wp:docPr id="1" name="Picture 1" descr="https://media.farsnews.ir/Uploaded/Files/Images/1398/10/04/13981004000198_Test_Pho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farsnews.ir/Uploaded/Files/Images/1398/10/04/13981004000198_Test_Phot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3080922"/>
                    </a:xfrm>
                    <a:prstGeom prst="rect">
                      <a:avLst/>
                    </a:prstGeom>
                    <a:noFill/>
                    <a:ln>
                      <a:noFill/>
                    </a:ln>
                  </pic:spPr>
                </pic:pic>
              </a:graphicData>
            </a:graphic>
          </wp:inline>
        </w:drawing>
      </w:r>
    </w:p>
    <w:p w:rsidR="0064008F" w:rsidRPr="0064008F" w:rsidRDefault="0064008F" w:rsidP="0064008F">
      <w:pPr>
        <w:pStyle w:val="rtejustify"/>
        <w:bidi/>
        <w:jc w:val="both"/>
        <w:rPr>
          <w:rFonts w:ascii="IRBadr" w:hAnsi="IRBadr" w:cs="IRBadr"/>
          <w:sz w:val="32"/>
          <w:szCs w:val="32"/>
          <w:rtl/>
        </w:rPr>
      </w:pPr>
      <w:r w:rsidRPr="0064008F">
        <w:rPr>
          <w:rFonts w:ascii="IRBadr" w:hAnsi="IRBadr" w:cs="IRBadr"/>
          <w:sz w:val="32"/>
          <w:szCs w:val="32"/>
          <w:rtl/>
        </w:rPr>
        <w:t xml:space="preserve">به گزارش گروه دیگر رسانه های خبرگزاری فارس، حسین شریعتمداری طی یادداشتی در روزنامه کیهان نوشت: روز پنج‌شنبه نمایندگان مجلس شورای اسلامی با </w:t>
      </w:r>
      <w:r w:rsidRPr="0064008F">
        <w:rPr>
          <w:rFonts w:ascii="IRBadr" w:hAnsi="IRBadr" w:cs="IRBadr"/>
          <w:sz w:val="32"/>
          <w:szCs w:val="32"/>
          <w:rtl/>
          <w:lang w:bidi="fa-IR"/>
        </w:rPr>
        <w:t>۲۳۰</w:t>
      </w:r>
      <w:r w:rsidRPr="0064008F">
        <w:rPr>
          <w:rFonts w:ascii="IRBadr" w:hAnsi="IRBadr" w:cs="IRBadr"/>
          <w:sz w:val="32"/>
          <w:szCs w:val="32"/>
          <w:rtl/>
        </w:rPr>
        <w:t xml:space="preserve"> رای از مجموع </w:t>
      </w:r>
      <w:r w:rsidRPr="0064008F">
        <w:rPr>
          <w:rFonts w:ascii="IRBadr" w:hAnsi="IRBadr" w:cs="IRBadr"/>
          <w:sz w:val="32"/>
          <w:szCs w:val="32"/>
          <w:rtl/>
          <w:lang w:bidi="fa-IR"/>
        </w:rPr>
        <w:t>۲۶۷</w:t>
      </w:r>
      <w:r w:rsidRPr="0064008F">
        <w:rPr>
          <w:rFonts w:ascii="IRBadr" w:hAnsi="IRBadr" w:cs="IRBadr"/>
          <w:sz w:val="32"/>
          <w:szCs w:val="32"/>
          <w:rtl/>
        </w:rPr>
        <w:t xml:space="preserve"> رای، آقای دکتر قالیباف را به ریاست مجلس یازدهم برگزیدند. انتخاب قالیباف به ریاست مجلس در حالی صورت گرفت که مدعیان اصلاحات طی سه ماه گذشته از طریق روزنامه‌های زنجیره‌ای، فضای مجازی و سایت‌ها و تریبون‌هایی که در اختیار دارند، حجم انبوهی از اخبار و گزارش‌های جعلی و من‌درآوردی را درباره اختلاف نیروهای انقلاب بر سر انتخاب رئیس ‌و اعضای هیئت ‌رئیسه مجلس منتشر کرده بودند!</w:t>
      </w:r>
    </w:p>
    <w:p w:rsidR="0064008F" w:rsidRPr="0064008F" w:rsidRDefault="0064008F" w:rsidP="0064008F">
      <w:pPr>
        <w:pStyle w:val="rtejustify"/>
        <w:bidi/>
        <w:jc w:val="both"/>
        <w:rPr>
          <w:rFonts w:ascii="IRBadr" w:hAnsi="IRBadr" w:cs="IRBadr"/>
          <w:sz w:val="32"/>
          <w:szCs w:val="32"/>
          <w:rtl/>
        </w:rPr>
      </w:pPr>
      <w:r w:rsidRPr="0064008F">
        <w:rPr>
          <w:rFonts w:ascii="IRBadr" w:hAnsi="IRBadr" w:cs="IRBadr"/>
          <w:sz w:val="32"/>
          <w:szCs w:val="32"/>
          <w:rtl/>
        </w:rPr>
        <w:t>و اما، در این سوی ماجرا‌، نیروهای انقلاب بی‌آنکه به ‌های و هوی آنها وقعی بگذارند و فرصت خدمت را به حاشیه‌ها بسپارند، وقت و توان خود را برای فراهم آوردن زمینه‌ها و مقدمات ضروری آغاز کار صرف کردند. رایزنی‌ها برای تعیین ریاست مجلس در فضایی دوستانه و با محور خدمت‌رسانی به مردم و تشکیل مجلسی که حداکثر نزدیکی را به مجلس بایسته و شایسته انقلاب اسلامی داشته باشد، ادامه یافت و نتیجه آنکه روز پنج‌شنبه آقای دکتر قالیباف به عنوان مطلوب‌ترین گزینه انتخاب شد.</w:t>
      </w:r>
    </w:p>
    <w:p w:rsidR="0064008F" w:rsidRPr="0064008F" w:rsidRDefault="0064008F" w:rsidP="0064008F">
      <w:pPr>
        <w:pStyle w:val="rtejustify"/>
        <w:bidi/>
        <w:jc w:val="both"/>
        <w:rPr>
          <w:rFonts w:ascii="IRBadr" w:hAnsi="IRBadr" w:cs="IRBadr"/>
          <w:sz w:val="32"/>
          <w:szCs w:val="32"/>
          <w:rtl/>
        </w:rPr>
      </w:pPr>
      <w:r w:rsidRPr="0064008F">
        <w:rPr>
          <w:rFonts w:ascii="IRBadr" w:hAnsi="IRBadr" w:cs="IRBadr"/>
          <w:sz w:val="32"/>
          <w:szCs w:val="32"/>
          <w:rtl/>
          <w:lang w:bidi="fa-IR"/>
        </w:rPr>
        <w:t>۲۳۰</w:t>
      </w:r>
      <w:r w:rsidRPr="0064008F">
        <w:rPr>
          <w:rFonts w:ascii="IRBadr" w:hAnsi="IRBadr" w:cs="IRBadr"/>
          <w:sz w:val="32"/>
          <w:szCs w:val="32"/>
          <w:rtl/>
        </w:rPr>
        <w:t xml:space="preserve"> رای از مجموع </w:t>
      </w:r>
      <w:r w:rsidRPr="0064008F">
        <w:rPr>
          <w:rFonts w:ascii="IRBadr" w:hAnsi="IRBadr" w:cs="IRBadr"/>
          <w:sz w:val="32"/>
          <w:szCs w:val="32"/>
          <w:rtl/>
          <w:lang w:bidi="fa-IR"/>
        </w:rPr>
        <w:t>۲۶۷</w:t>
      </w:r>
      <w:r w:rsidRPr="0064008F">
        <w:rPr>
          <w:rFonts w:ascii="IRBadr" w:hAnsi="IRBadr" w:cs="IRBadr"/>
          <w:sz w:val="32"/>
          <w:szCs w:val="32"/>
          <w:rtl/>
        </w:rPr>
        <w:t xml:space="preserve"> رای به وضوح حکایت از آن دارد که اولاً؛ قالیباف گزینه اکثریت نزدیک به تمامی نمایندگان مجلس یازدهم است و با فرمول نصف به علاوه یک و یا نصف به علاوه چند رای انتخاب نشده است و ثانیاً؛ از همدلی فراگیر نمایندگان مردم در مجلس یازدهم حکایت می‌کند، ضرورتی که نیاز حیاتی خانه ملت بوده و هست و متاسفانه در برخی از موارد پیشین به «حلقه مفقوده»! تبدیل شده بود.</w:t>
      </w:r>
    </w:p>
    <w:p w:rsidR="0064008F" w:rsidRDefault="0064008F" w:rsidP="0064008F">
      <w:pPr>
        <w:pStyle w:val="rtejustify"/>
        <w:bidi/>
        <w:jc w:val="both"/>
        <w:rPr>
          <w:rFonts w:ascii="IRBadr" w:hAnsi="IRBadr" w:cs="IRBadr"/>
          <w:sz w:val="32"/>
          <w:szCs w:val="32"/>
          <w:rtl/>
        </w:rPr>
      </w:pPr>
      <w:r w:rsidRPr="0064008F">
        <w:rPr>
          <w:rFonts w:ascii="IRBadr" w:hAnsi="IRBadr" w:cs="IRBadr"/>
          <w:sz w:val="32"/>
          <w:szCs w:val="32"/>
          <w:rtl/>
        </w:rPr>
        <w:lastRenderedPageBreak/>
        <w:t>به قول رهبر معظم انقلاب، «آفت عمده، سرگرم شدن نماینده به حواشی زیان‌بار، یا وارد‌کردن انگیزه‌های ناسالم شخصی و جناحی، یا سهل‌انگاری در کار، یا دسته‌بندی‌های احیاناً ناسالم قومی و منطقه‌ای و قبیله‌ای و امثال آن است». عبور نمایندگان از حاشیه‌هایی که طی سه ماه اخیر ساخته شده بود، همدلی آنان، بیرون از وابستگی‌های قومی و منطقه‌ای در انتخاب اعضای هیئت ‌رئیسه و تاکید همگان بر ادامه راه به عنوان راهیان راهی که شهید قاسم سلیمانی در آن گام برداشته بود، می‌تواند نمونه‌ای از موفقیت نمایندگان مجلس یازدهم در یکی از اولین آزمون‌ها تلقی شود ولی «هنوز اول کار است» و به گفته حضرت آقا: «آن‌گاه که نمایندگان مجلس با شناخت درست از شرایط و اولویّت‌های کشور، و با کارشناسی، و با حضور فعّال و منظّم، و با پاک‌دستی و امانت‌داری، وظیفه‌ قانونگذاری و دیگر وظایف خود را انجام دهند، مجلس،</w:t>
      </w:r>
      <w:r w:rsidRPr="0064008F">
        <w:rPr>
          <w:rFonts w:ascii="Cambria" w:hAnsi="Cambria" w:cs="Cambria" w:hint="cs"/>
          <w:sz w:val="32"/>
          <w:szCs w:val="32"/>
          <w:rtl/>
        </w:rPr>
        <w:t> </w:t>
      </w:r>
      <w:r w:rsidRPr="0064008F">
        <w:rPr>
          <w:rFonts w:ascii="IRBadr" w:hAnsi="IRBadr" w:cs="IRBadr" w:hint="cs"/>
          <w:sz w:val="32"/>
          <w:szCs w:val="32"/>
          <w:rtl/>
        </w:rPr>
        <w:t>نقطه‌</w:t>
      </w:r>
      <w:r w:rsidRPr="0064008F">
        <w:rPr>
          <w:rFonts w:ascii="IRBadr" w:hAnsi="IRBadr" w:cs="IRBadr"/>
          <w:sz w:val="32"/>
          <w:szCs w:val="32"/>
          <w:rtl/>
        </w:rPr>
        <w:t xml:space="preserve"> </w:t>
      </w:r>
      <w:r w:rsidRPr="0064008F">
        <w:rPr>
          <w:rFonts w:ascii="IRBadr" w:hAnsi="IRBadr" w:cs="IRBadr" w:hint="cs"/>
          <w:sz w:val="32"/>
          <w:szCs w:val="32"/>
          <w:rtl/>
        </w:rPr>
        <w:t>امید</w:t>
      </w:r>
      <w:r w:rsidRPr="0064008F">
        <w:rPr>
          <w:rFonts w:ascii="IRBadr" w:hAnsi="IRBadr" w:cs="IRBadr"/>
          <w:sz w:val="32"/>
          <w:szCs w:val="32"/>
          <w:rtl/>
        </w:rPr>
        <w:t xml:space="preserve"> </w:t>
      </w:r>
      <w:r w:rsidRPr="0064008F">
        <w:rPr>
          <w:rFonts w:ascii="IRBadr" w:hAnsi="IRBadr" w:cs="IRBadr" w:hint="cs"/>
          <w:sz w:val="32"/>
          <w:szCs w:val="32"/>
          <w:rtl/>
        </w:rPr>
        <w:t>مردم</w:t>
      </w:r>
      <w:r w:rsidRPr="0064008F">
        <w:rPr>
          <w:rFonts w:ascii="IRBadr" w:hAnsi="IRBadr" w:cs="IRBadr"/>
          <w:sz w:val="32"/>
          <w:szCs w:val="32"/>
          <w:rtl/>
        </w:rPr>
        <w:t xml:space="preserve"> </w:t>
      </w:r>
      <w:r w:rsidRPr="0064008F">
        <w:rPr>
          <w:rFonts w:ascii="IRBadr" w:hAnsi="IRBadr" w:cs="IRBadr" w:hint="cs"/>
          <w:sz w:val="32"/>
          <w:szCs w:val="32"/>
          <w:rtl/>
        </w:rPr>
        <w:t>و</w:t>
      </w:r>
      <w:r w:rsidRPr="0064008F">
        <w:rPr>
          <w:rFonts w:ascii="IRBadr" w:hAnsi="IRBadr" w:cs="IRBadr"/>
          <w:sz w:val="32"/>
          <w:szCs w:val="32"/>
          <w:rtl/>
        </w:rPr>
        <w:t xml:space="preserve"> </w:t>
      </w:r>
      <w:r w:rsidRPr="0064008F">
        <w:rPr>
          <w:rFonts w:ascii="IRBadr" w:hAnsi="IRBadr" w:cs="IRBadr" w:hint="cs"/>
          <w:sz w:val="32"/>
          <w:szCs w:val="32"/>
          <w:rtl/>
        </w:rPr>
        <w:t>نقطه‌</w:t>
      </w:r>
      <w:r w:rsidRPr="0064008F">
        <w:rPr>
          <w:rFonts w:ascii="IRBadr" w:hAnsi="IRBadr" w:cs="IRBadr"/>
          <w:sz w:val="32"/>
          <w:szCs w:val="32"/>
          <w:rtl/>
        </w:rPr>
        <w:t xml:space="preserve"> </w:t>
      </w:r>
      <w:r w:rsidRPr="0064008F">
        <w:rPr>
          <w:rFonts w:ascii="IRBadr" w:hAnsi="IRBadr" w:cs="IRBadr" w:hint="cs"/>
          <w:sz w:val="32"/>
          <w:szCs w:val="32"/>
          <w:rtl/>
        </w:rPr>
        <w:t>اتّکاء</w:t>
      </w:r>
      <w:r w:rsidRPr="0064008F">
        <w:rPr>
          <w:rFonts w:ascii="IRBadr" w:hAnsi="IRBadr" w:cs="IRBadr"/>
          <w:sz w:val="32"/>
          <w:szCs w:val="32"/>
          <w:rtl/>
        </w:rPr>
        <w:t xml:space="preserve"> </w:t>
      </w:r>
      <w:r w:rsidRPr="0064008F">
        <w:rPr>
          <w:rFonts w:ascii="IRBadr" w:hAnsi="IRBadr" w:cs="IRBadr" w:hint="cs"/>
          <w:sz w:val="32"/>
          <w:szCs w:val="32"/>
          <w:rtl/>
        </w:rPr>
        <w:t>مجریان،</w:t>
      </w:r>
      <w:r w:rsidRPr="0064008F">
        <w:rPr>
          <w:rFonts w:ascii="IRBadr" w:hAnsi="IRBadr" w:cs="IRBadr"/>
          <w:sz w:val="32"/>
          <w:szCs w:val="32"/>
          <w:rtl/>
        </w:rPr>
        <w:t xml:space="preserve"> </w:t>
      </w:r>
      <w:r w:rsidRPr="0064008F">
        <w:rPr>
          <w:rFonts w:ascii="IRBadr" w:hAnsi="IRBadr" w:cs="IRBadr" w:hint="cs"/>
          <w:sz w:val="32"/>
          <w:szCs w:val="32"/>
          <w:rtl/>
        </w:rPr>
        <w:t>و</w:t>
      </w:r>
      <w:r w:rsidRPr="0064008F">
        <w:rPr>
          <w:rFonts w:ascii="IRBadr" w:hAnsi="IRBadr" w:cs="IRBadr"/>
          <w:sz w:val="32"/>
          <w:szCs w:val="32"/>
          <w:rtl/>
        </w:rPr>
        <w:t xml:space="preserve"> </w:t>
      </w:r>
      <w:r w:rsidRPr="0064008F">
        <w:rPr>
          <w:rFonts w:ascii="IRBadr" w:hAnsi="IRBadr" w:cs="IRBadr" w:hint="cs"/>
          <w:sz w:val="32"/>
          <w:szCs w:val="32"/>
          <w:rtl/>
        </w:rPr>
        <w:t>به‌معنی</w:t>
      </w:r>
      <w:r w:rsidRPr="0064008F">
        <w:rPr>
          <w:rFonts w:ascii="IRBadr" w:hAnsi="IRBadr" w:cs="IRBadr"/>
          <w:sz w:val="32"/>
          <w:szCs w:val="32"/>
          <w:rtl/>
        </w:rPr>
        <w:t xml:space="preserve"> </w:t>
      </w:r>
      <w:r w:rsidRPr="0064008F">
        <w:rPr>
          <w:rFonts w:ascii="IRBadr" w:hAnsi="IRBadr" w:cs="IRBadr" w:hint="cs"/>
          <w:sz w:val="32"/>
          <w:szCs w:val="32"/>
          <w:rtl/>
        </w:rPr>
        <w:t>حقیقی،</w:t>
      </w:r>
      <w:r w:rsidRPr="0064008F">
        <w:rPr>
          <w:rFonts w:ascii="IRBadr" w:hAnsi="IRBadr" w:cs="IRBadr"/>
          <w:sz w:val="32"/>
          <w:szCs w:val="32"/>
          <w:rtl/>
        </w:rPr>
        <w:t xml:space="preserve"> </w:t>
      </w:r>
      <w:r w:rsidRPr="0064008F">
        <w:rPr>
          <w:rFonts w:ascii="IRBadr" w:hAnsi="IRBadr" w:cs="IRBadr" w:hint="cs"/>
          <w:sz w:val="32"/>
          <w:szCs w:val="32"/>
          <w:rtl/>
        </w:rPr>
        <w:t>در</w:t>
      </w:r>
      <w:r w:rsidRPr="0064008F">
        <w:rPr>
          <w:rFonts w:ascii="IRBadr" w:hAnsi="IRBadr" w:cs="IRBadr"/>
          <w:sz w:val="32"/>
          <w:szCs w:val="32"/>
          <w:rtl/>
        </w:rPr>
        <w:t xml:space="preserve"> </w:t>
      </w:r>
      <w:r w:rsidRPr="0064008F">
        <w:rPr>
          <w:rFonts w:ascii="IRBadr" w:hAnsi="IRBadr" w:cs="IRBadr" w:hint="cs"/>
          <w:sz w:val="32"/>
          <w:szCs w:val="32"/>
          <w:rtl/>
        </w:rPr>
        <w:t>رأس</w:t>
      </w:r>
      <w:r w:rsidRPr="0064008F">
        <w:rPr>
          <w:rFonts w:ascii="IRBadr" w:hAnsi="IRBadr" w:cs="IRBadr"/>
          <w:sz w:val="32"/>
          <w:szCs w:val="32"/>
          <w:rtl/>
        </w:rPr>
        <w:t xml:space="preserve"> امور کشور خواهد بود و چنین مجلسی در رساندن کشور به هدف‌های والا، سهم بسزا خواهد داشت».</w:t>
      </w:r>
    </w:p>
    <w:p w:rsidR="0064008F" w:rsidRDefault="0064008F" w:rsidP="0064008F">
      <w:pPr>
        <w:pStyle w:val="rtejustify"/>
        <w:bidi/>
        <w:jc w:val="both"/>
        <w:rPr>
          <w:rFonts w:ascii="IRBadr" w:hAnsi="IRBadr" w:cs="IRBadr"/>
          <w:sz w:val="32"/>
          <w:szCs w:val="32"/>
          <w:rtl/>
        </w:rPr>
      </w:pPr>
      <w:r w:rsidRPr="0064008F">
        <w:rPr>
          <w:rFonts w:ascii="IRBadr" w:hAnsi="IRBadr" w:cs="IRBadr"/>
          <w:sz w:val="32"/>
          <w:szCs w:val="32"/>
          <w:rtl/>
        </w:rPr>
        <w:t>و از آنجا که «مجلس در راس امور است» و نقش تعیین‌کننده‌ای در سرنوشت کشور دارد، به یقین از توطئه‌های پی‌در‌پی دشمنان نیز در امان نخواهد بود و به قول سعدی؛</w:t>
      </w:r>
    </w:p>
    <w:p w:rsidR="0064008F" w:rsidRDefault="0064008F" w:rsidP="0064008F">
      <w:pPr>
        <w:pStyle w:val="rtejustify"/>
        <w:bidi/>
        <w:jc w:val="both"/>
        <w:rPr>
          <w:rFonts w:ascii="IRBadr" w:hAnsi="IRBadr" w:cs="IRBadr"/>
          <w:sz w:val="32"/>
          <w:szCs w:val="32"/>
          <w:rtl/>
        </w:rPr>
      </w:pPr>
      <w:bookmarkStart w:id="0" w:name="_GoBack"/>
      <w:bookmarkEnd w:id="0"/>
      <w:r w:rsidRPr="0064008F">
        <w:rPr>
          <w:rFonts w:ascii="IRBadr" w:hAnsi="IRBadr" w:cs="IRBadr"/>
          <w:sz w:val="32"/>
          <w:szCs w:val="32"/>
          <w:rtl/>
        </w:rPr>
        <w:t>هرکه شیرینی فروشد، مشتری بر وی بجوشد</w:t>
      </w:r>
    </w:p>
    <w:p w:rsidR="0064008F" w:rsidRPr="0064008F" w:rsidRDefault="0064008F" w:rsidP="0064008F">
      <w:pPr>
        <w:pStyle w:val="rtejustify"/>
        <w:bidi/>
        <w:jc w:val="both"/>
        <w:rPr>
          <w:rFonts w:ascii="IRBadr" w:hAnsi="IRBadr" w:cs="IRBadr"/>
          <w:sz w:val="32"/>
          <w:szCs w:val="32"/>
          <w:rtl/>
        </w:rPr>
      </w:pPr>
      <w:r w:rsidRPr="0064008F">
        <w:rPr>
          <w:rFonts w:ascii="IRBadr" w:hAnsi="IRBadr" w:cs="IRBadr"/>
          <w:sz w:val="32"/>
          <w:szCs w:val="32"/>
          <w:rtl/>
        </w:rPr>
        <w:t>یا مگس را پَر ببندد، یا عسل را سر بپوشد!</w:t>
      </w:r>
    </w:p>
    <w:p w:rsidR="0064008F" w:rsidRDefault="0064008F" w:rsidP="0064008F">
      <w:pPr>
        <w:pStyle w:val="rtejustify"/>
        <w:bidi/>
        <w:jc w:val="both"/>
        <w:rPr>
          <w:rtl/>
        </w:rPr>
      </w:pPr>
      <w:r w:rsidRPr="0064008F">
        <w:rPr>
          <w:rFonts w:ascii="IRBadr" w:hAnsi="IRBadr" w:cs="IRBadr"/>
          <w:sz w:val="32"/>
          <w:szCs w:val="32"/>
          <w:rtl/>
        </w:rPr>
        <w:t>پَر مگس را که نمی‌توان بست! ولی عسل را می‌توان از دستبرد مگس‌ها دور کرد</w:t>
      </w:r>
      <w:r>
        <w:t>.</w:t>
      </w:r>
    </w:p>
    <w:p w:rsidR="0064008F" w:rsidRDefault="0064008F" w:rsidP="0064008F">
      <w:pPr>
        <w:pStyle w:val="rtejustify"/>
        <w:bidi/>
        <w:jc w:val="both"/>
        <w:rPr>
          <w:rtl/>
        </w:rPr>
      </w:pPr>
    </w:p>
    <w:p w:rsidR="0064008F" w:rsidRDefault="0064008F" w:rsidP="0064008F">
      <w:pPr>
        <w:pStyle w:val="rtejustify"/>
        <w:bidi/>
        <w:jc w:val="both"/>
      </w:pPr>
    </w:p>
    <w:p w:rsidR="0064008F" w:rsidRPr="0064008F" w:rsidRDefault="0064008F" w:rsidP="00255FAD">
      <w:pPr>
        <w:pStyle w:val="a2"/>
        <w:rPr>
          <w:b/>
          <w:bCs/>
          <w:sz w:val="32"/>
          <w:rtl/>
        </w:rPr>
      </w:pPr>
      <w:r w:rsidRPr="0064008F">
        <w:rPr>
          <w:rFonts w:hint="cs"/>
          <w:b/>
          <w:bCs/>
          <w:sz w:val="32"/>
          <w:rtl/>
        </w:rPr>
        <w:t>نویسنده: آقای حسین شریعتمداری</w:t>
      </w:r>
    </w:p>
    <w:p w:rsidR="0064008F" w:rsidRPr="0064008F" w:rsidRDefault="0064008F" w:rsidP="0064008F">
      <w:pPr>
        <w:pStyle w:val="a2"/>
        <w:bidi w:val="0"/>
        <w:rPr>
          <w:b/>
          <w:bCs/>
          <w:sz w:val="32"/>
          <w:rtl/>
        </w:rPr>
      </w:pPr>
      <w:r w:rsidRPr="0064008F">
        <w:rPr>
          <w:b/>
          <w:bCs/>
          <w:sz w:val="32"/>
        </w:rPr>
        <w:t>https://www.farsnews.ir/news/13990310000001</w:t>
      </w:r>
      <w:r w:rsidRPr="0064008F">
        <w:rPr>
          <w:b/>
          <w:bCs/>
          <w:sz w:val="32"/>
          <w:rtl/>
        </w:rPr>
        <w:t>/</w:t>
      </w:r>
    </w:p>
    <w:sectPr w:rsidR="0064008F" w:rsidRPr="0064008F" w:rsidSect="00255FAD">
      <w:headerReference w:type="default" r:id="rId15"/>
      <w:footerReference w:type="default" r:id="rId16"/>
      <w:footnotePr>
        <w:numRestart w:val="eachPage"/>
      </w:footnotePr>
      <w:type w:val="continuous"/>
      <w:pgSz w:w="11906" w:h="16838" w:code="9"/>
      <w:pgMar w:top="1814" w:right="1133"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77A" w:rsidRDefault="001E177A" w:rsidP="00982C20">
      <w:pPr>
        <w:spacing w:after="0" w:line="240" w:lineRule="auto"/>
      </w:pPr>
      <w:r>
        <w:separator/>
      </w:r>
    </w:p>
  </w:endnote>
  <w:endnote w:type="continuationSeparator" w:id="0">
    <w:p w:rsidR="001E177A" w:rsidRDefault="001E177A"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altName w:val="Arial"/>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77A" w:rsidRDefault="001E177A" w:rsidP="00982C20">
      <w:pPr>
        <w:spacing w:after="0" w:line="240" w:lineRule="auto"/>
      </w:pPr>
      <w:r>
        <w:separator/>
      </w:r>
    </w:p>
  </w:footnote>
  <w:footnote w:type="continuationSeparator" w:id="0">
    <w:p w:rsidR="001E177A" w:rsidRDefault="001E177A"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64008F" w:rsidRPr="0064008F">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64008F" w:rsidRPr="0064008F">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http://farsi.khamenei.ir/themes/fa_def/images/ver2/breadcrump.gif" style="width:4.5pt;height:7.5pt;visibility:visible;mso-wrap-style:square" o:bullet="t">
        <v:imagedata r:id="rId1" o:title="breadcrump"/>
      </v:shape>
    </w:pict>
  </w:numPicBullet>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1732FC"/>
    <w:multiLevelType w:val="hybridMultilevel"/>
    <w:tmpl w:val="496AC25A"/>
    <w:lvl w:ilvl="0" w:tplc="8E864EBE">
      <w:start w:val="1"/>
      <w:numFmt w:val="bullet"/>
      <w:lvlText w:val=""/>
      <w:lvlPicBulletId w:val="0"/>
      <w:lvlJc w:val="left"/>
      <w:pPr>
        <w:tabs>
          <w:tab w:val="num" w:pos="720"/>
        </w:tabs>
        <w:ind w:left="720" w:hanging="360"/>
      </w:pPr>
      <w:rPr>
        <w:rFonts w:ascii="Symbol" w:hAnsi="Symbol" w:hint="default"/>
      </w:rPr>
    </w:lvl>
    <w:lvl w:ilvl="1" w:tplc="5E660C60" w:tentative="1">
      <w:start w:val="1"/>
      <w:numFmt w:val="bullet"/>
      <w:lvlText w:val=""/>
      <w:lvlJc w:val="left"/>
      <w:pPr>
        <w:tabs>
          <w:tab w:val="num" w:pos="1440"/>
        </w:tabs>
        <w:ind w:left="1440" w:hanging="360"/>
      </w:pPr>
      <w:rPr>
        <w:rFonts w:ascii="Symbol" w:hAnsi="Symbol" w:hint="default"/>
      </w:rPr>
    </w:lvl>
    <w:lvl w:ilvl="2" w:tplc="226CEE8A" w:tentative="1">
      <w:start w:val="1"/>
      <w:numFmt w:val="bullet"/>
      <w:lvlText w:val=""/>
      <w:lvlJc w:val="left"/>
      <w:pPr>
        <w:tabs>
          <w:tab w:val="num" w:pos="2160"/>
        </w:tabs>
        <w:ind w:left="2160" w:hanging="360"/>
      </w:pPr>
      <w:rPr>
        <w:rFonts w:ascii="Symbol" w:hAnsi="Symbol" w:hint="default"/>
      </w:rPr>
    </w:lvl>
    <w:lvl w:ilvl="3" w:tplc="C868D748" w:tentative="1">
      <w:start w:val="1"/>
      <w:numFmt w:val="bullet"/>
      <w:lvlText w:val=""/>
      <w:lvlJc w:val="left"/>
      <w:pPr>
        <w:tabs>
          <w:tab w:val="num" w:pos="2880"/>
        </w:tabs>
        <w:ind w:left="2880" w:hanging="360"/>
      </w:pPr>
      <w:rPr>
        <w:rFonts w:ascii="Symbol" w:hAnsi="Symbol" w:hint="default"/>
      </w:rPr>
    </w:lvl>
    <w:lvl w:ilvl="4" w:tplc="72CC8328" w:tentative="1">
      <w:start w:val="1"/>
      <w:numFmt w:val="bullet"/>
      <w:lvlText w:val=""/>
      <w:lvlJc w:val="left"/>
      <w:pPr>
        <w:tabs>
          <w:tab w:val="num" w:pos="3600"/>
        </w:tabs>
        <w:ind w:left="3600" w:hanging="360"/>
      </w:pPr>
      <w:rPr>
        <w:rFonts w:ascii="Symbol" w:hAnsi="Symbol" w:hint="default"/>
      </w:rPr>
    </w:lvl>
    <w:lvl w:ilvl="5" w:tplc="0FDCF0D8" w:tentative="1">
      <w:start w:val="1"/>
      <w:numFmt w:val="bullet"/>
      <w:lvlText w:val=""/>
      <w:lvlJc w:val="left"/>
      <w:pPr>
        <w:tabs>
          <w:tab w:val="num" w:pos="4320"/>
        </w:tabs>
        <w:ind w:left="4320" w:hanging="360"/>
      </w:pPr>
      <w:rPr>
        <w:rFonts w:ascii="Symbol" w:hAnsi="Symbol" w:hint="default"/>
      </w:rPr>
    </w:lvl>
    <w:lvl w:ilvl="6" w:tplc="2A3A55CE" w:tentative="1">
      <w:start w:val="1"/>
      <w:numFmt w:val="bullet"/>
      <w:lvlText w:val=""/>
      <w:lvlJc w:val="left"/>
      <w:pPr>
        <w:tabs>
          <w:tab w:val="num" w:pos="5040"/>
        </w:tabs>
        <w:ind w:left="5040" w:hanging="360"/>
      </w:pPr>
      <w:rPr>
        <w:rFonts w:ascii="Symbol" w:hAnsi="Symbol" w:hint="default"/>
      </w:rPr>
    </w:lvl>
    <w:lvl w:ilvl="7" w:tplc="5C2C9646" w:tentative="1">
      <w:start w:val="1"/>
      <w:numFmt w:val="bullet"/>
      <w:lvlText w:val=""/>
      <w:lvlJc w:val="left"/>
      <w:pPr>
        <w:tabs>
          <w:tab w:val="num" w:pos="5760"/>
        </w:tabs>
        <w:ind w:left="5760" w:hanging="360"/>
      </w:pPr>
      <w:rPr>
        <w:rFonts w:ascii="Symbol" w:hAnsi="Symbol" w:hint="default"/>
      </w:rPr>
    </w:lvl>
    <w:lvl w:ilvl="8" w:tplc="947007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B15ED"/>
    <w:multiLevelType w:val="hybridMultilevel"/>
    <w:tmpl w:val="219CDF14"/>
    <w:lvl w:ilvl="0" w:tplc="A4AE1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6"/>
  </w:num>
  <w:num w:numId="4">
    <w:abstractNumId w:val="3"/>
  </w:num>
  <w:num w:numId="5">
    <w:abstractNumId w:val="3"/>
  </w:num>
  <w:num w:numId="6">
    <w:abstractNumId w:val="3"/>
  </w:num>
  <w:num w:numId="7">
    <w:abstractNumId w:val="2"/>
  </w:num>
  <w:num w:numId="8">
    <w:abstractNumId w:val="5"/>
  </w:num>
  <w:num w:numId="9">
    <w:abstractNumId w:val="1"/>
  </w:num>
  <w:num w:numId="10">
    <w:abstractNumId w:val="1"/>
    <w:lvlOverride w:ilvl="0">
      <w:startOverride w:val="1"/>
    </w:lvlOverride>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4C36"/>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A0DE6"/>
    <w:rsid w:val="001A1456"/>
    <w:rsid w:val="001B7996"/>
    <w:rsid w:val="001C3150"/>
    <w:rsid w:val="001D0700"/>
    <w:rsid w:val="001D639B"/>
    <w:rsid w:val="001D7D60"/>
    <w:rsid w:val="001E177A"/>
    <w:rsid w:val="001E403E"/>
    <w:rsid w:val="001F33F2"/>
    <w:rsid w:val="00200E72"/>
    <w:rsid w:val="00201B4D"/>
    <w:rsid w:val="00202FAE"/>
    <w:rsid w:val="00203787"/>
    <w:rsid w:val="00216A2F"/>
    <w:rsid w:val="00224816"/>
    <w:rsid w:val="00225944"/>
    <w:rsid w:val="00231DF6"/>
    <w:rsid w:val="00235DD7"/>
    <w:rsid w:val="0023775B"/>
    <w:rsid w:val="002518ED"/>
    <w:rsid w:val="00255FA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6713"/>
    <w:rsid w:val="0049774C"/>
    <w:rsid w:val="004A0465"/>
    <w:rsid w:val="004A06E3"/>
    <w:rsid w:val="004A4FF5"/>
    <w:rsid w:val="004A5EAE"/>
    <w:rsid w:val="004A717C"/>
    <w:rsid w:val="004B06FE"/>
    <w:rsid w:val="004B7E22"/>
    <w:rsid w:val="004C3367"/>
    <w:rsid w:val="004C3C67"/>
    <w:rsid w:val="004C6BCB"/>
    <w:rsid w:val="004D0866"/>
    <w:rsid w:val="004E074C"/>
    <w:rsid w:val="004F2440"/>
    <w:rsid w:val="005061BD"/>
    <w:rsid w:val="00510475"/>
    <w:rsid w:val="00511534"/>
    <w:rsid w:val="00515946"/>
    <w:rsid w:val="0052402B"/>
    <w:rsid w:val="00524805"/>
    <w:rsid w:val="005332EA"/>
    <w:rsid w:val="005418EC"/>
    <w:rsid w:val="00545A99"/>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008F"/>
    <w:rsid w:val="00643C72"/>
    <w:rsid w:val="0065319F"/>
    <w:rsid w:val="006551DE"/>
    <w:rsid w:val="00655C74"/>
    <w:rsid w:val="00656A5D"/>
    <w:rsid w:val="00662D50"/>
    <w:rsid w:val="006654BB"/>
    <w:rsid w:val="0067588E"/>
    <w:rsid w:val="00675C6E"/>
    <w:rsid w:val="00677000"/>
    <w:rsid w:val="00680BA7"/>
    <w:rsid w:val="006A33C9"/>
    <w:rsid w:val="006A4388"/>
    <w:rsid w:val="006B668B"/>
    <w:rsid w:val="006C5F81"/>
    <w:rsid w:val="006C73B9"/>
    <w:rsid w:val="006D61E1"/>
    <w:rsid w:val="006E39F4"/>
    <w:rsid w:val="00702FD1"/>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42DF"/>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B4CB8"/>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1B6"/>
    <w:rsid w:val="00C54A65"/>
    <w:rsid w:val="00C60A11"/>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255F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255FAD"/>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255FAD"/>
    <w:rPr>
      <w:b/>
      <w:bCs/>
    </w:rPr>
  </w:style>
  <w:style w:type="paragraph" w:customStyle="1" w:styleId="rtejustify">
    <w:name w:val="rtejustify"/>
    <w:basedOn w:val="Normal"/>
    <w:rsid w:val="0064008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itle0">
    <w:name w:val="title"/>
    <w:basedOn w:val="DefaultParagraphFont"/>
    <w:rsid w:val="00640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97780">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4862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79680037">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0F975-AC26-4AC2-B07F-13444692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2</cp:revision>
  <cp:lastPrinted>2020-02-21T19:22:00Z</cp:lastPrinted>
  <dcterms:created xsi:type="dcterms:W3CDTF">2020-05-30T10:47:00Z</dcterms:created>
  <dcterms:modified xsi:type="dcterms:W3CDTF">2020-05-30T10:47:00Z</dcterms:modified>
</cp:coreProperties>
</file>