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72B" w:rsidRDefault="0098672B" w:rsidP="002B0B78">
      <w:pPr>
        <w:pStyle w:val="a2"/>
        <w:jc w:val="both"/>
        <w:rPr>
          <w:color w:val="002060"/>
          <w:rtl/>
        </w:rPr>
      </w:pPr>
    </w:p>
    <w:p w:rsidR="00C641F7" w:rsidRDefault="00C641F7" w:rsidP="002B0B78">
      <w:pPr>
        <w:pStyle w:val="a2"/>
        <w:jc w:val="both"/>
        <w:rPr>
          <w:rtl/>
        </w:rPr>
      </w:pPr>
    </w:p>
    <w:p w:rsidR="00AC2E49" w:rsidRDefault="00AC2E49" w:rsidP="002B0B78">
      <w:pPr>
        <w:spacing w:after="120" w:line="240" w:lineRule="auto"/>
        <w:jc w:val="both"/>
        <w:rPr>
          <w:rFonts w:ascii="IRBadr" w:hAnsi="IRBadr" w:cs="IRBadr"/>
          <w:color w:val="000000" w:themeColor="text1"/>
          <w:sz w:val="28"/>
          <w:szCs w:val="28"/>
          <w:rtl/>
        </w:rPr>
      </w:pPr>
    </w:p>
    <w:p w:rsidR="002B0B78" w:rsidRDefault="002B0B78" w:rsidP="002B0B78">
      <w:pPr>
        <w:spacing w:after="120"/>
        <w:jc w:val="both"/>
        <w:rPr>
          <w:rFonts w:ascii="IRBadr" w:hAnsi="IRBadr" w:cs="IRBadr"/>
          <w:sz w:val="44"/>
          <w:szCs w:val="44"/>
          <w:rtl/>
        </w:rPr>
      </w:pPr>
    </w:p>
    <w:p w:rsidR="002B0B78" w:rsidRDefault="002B0B78" w:rsidP="002B0B78">
      <w:pPr>
        <w:spacing w:after="120"/>
        <w:jc w:val="both"/>
        <w:rPr>
          <w:rFonts w:ascii="IRBadr" w:hAnsi="IRBadr" w:cs="IRBadr"/>
          <w:sz w:val="44"/>
          <w:szCs w:val="44"/>
          <w:rtl/>
        </w:rPr>
      </w:pPr>
    </w:p>
    <w:p w:rsidR="002B0B78" w:rsidRDefault="002B0B78" w:rsidP="009C5D8A">
      <w:pPr>
        <w:spacing w:after="120"/>
        <w:rPr>
          <w:rFonts w:ascii="IRBadr" w:hAnsi="IRBadr" w:cs="IRBadr"/>
          <w:sz w:val="44"/>
          <w:szCs w:val="44"/>
          <w:rtl/>
        </w:rPr>
      </w:pPr>
    </w:p>
    <w:p w:rsidR="002B0B78" w:rsidRPr="0007304E" w:rsidRDefault="002B0B78" w:rsidP="00D466A1">
      <w:pPr>
        <w:spacing w:after="120"/>
        <w:jc w:val="center"/>
        <w:rPr>
          <w:rFonts w:ascii="IRBadr" w:hAnsi="IRBadr" w:cs="IRBadr"/>
          <w:sz w:val="24"/>
          <w:szCs w:val="24"/>
          <w:rtl/>
        </w:rPr>
      </w:pPr>
    </w:p>
    <w:p w:rsidR="002B0B78" w:rsidRPr="00655C74" w:rsidRDefault="002B0B78" w:rsidP="00D466A1">
      <w:pPr>
        <w:spacing w:after="120"/>
        <w:jc w:val="center"/>
        <w:rPr>
          <w:rFonts w:ascii="IRBadr" w:hAnsi="IRBadr" w:cs="IRBadr"/>
          <w:sz w:val="2"/>
          <w:szCs w:val="2"/>
          <w:rtl/>
        </w:rPr>
      </w:pPr>
    </w:p>
    <w:p w:rsidR="002B0B78" w:rsidRDefault="002B0B78" w:rsidP="00D466A1">
      <w:pPr>
        <w:spacing w:after="120"/>
        <w:jc w:val="center"/>
        <w:rPr>
          <w:rFonts w:ascii="IRBadr" w:hAnsi="IRBadr" w:cs="IRBadr"/>
          <w:sz w:val="44"/>
          <w:szCs w:val="44"/>
          <w:rtl/>
        </w:rPr>
      </w:pPr>
      <w:r>
        <w:rPr>
          <w:rFonts w:ascii="IRBadr" w:hAnsi="IRBadr" w:cs="IRBadr" w:hint="cs"/>
          <w:sz w:val="44"/>
          <w:szCs w:val="44"/>
          <w:rtl/>
        </w:rPr>
        <w:t>عنوان:</w:t>
      </w:r>
    </w:p>
    <w:p w:rsidR="004742E8" w:rsidRPr="004742E8" w:rsidRDefault="004742E8" w:rsidP="004742E8">
      <w:pPr>
        <w:pStyle w:val="Heading1"/>
        <w:bidi/>
        <w:spacing w:before="0" w:beforeAutospacing="0" w:after="0" w:afterAutospacing="0"/>
        <w:jc w:val="center"/>
        <w:rPr>
          <w:rFonts w:cs="B Titr"/>
          <w:color w:val="000099"/>
        </w:rPr>
      </w:pPr>
      <w:hyperlink r:id="rId8" w:history="1">
        <w:r w:rsidRPr="004742E8">
          <w:rPr>
            <w:rStyle w:val="Hyperlink"/>
            <w:rFonts w:cs="B Titr"/>
            <w:color w:val="000099"/>
            <w:u w:val="none"/>
            <w:rtl/>
          </w:rPr>
          <w:t>آمریکا که ارزان‌تر حساب کرده بود</w:t>
        </w:r>
        <w:r w:rsidRPr="004742E8">
          <w:rPr>
            <w:rStyle w:val="Hyperlink"/>
            <w:rFonts w:cs="B Titr"/>
            <w:color w:val="000099"/>
            <w:u w:val="none"/>
          </w:rPr>
          <w:t>!</w:t>
        </w:r>
      </w:hyperlink>
    </w:p>
    <w:p w:rsidR="002B0B78" w:rsidRDefault="002B0B78" w:rsidP="00D466A1">
      <w:pPr>
        <w:pStyle w:val="NoSpacing"/>
        <w:jc w:val="center"/>
        <w:rPr>
          <w:rtl/>
        </w:rPr>
      </w:pPr>
    </w:p>
    <w:p w:rsidR="009C5D8A" w:rsidRDefault="009C5D8A" w:rsidP="00D466A1">
      <w:pPr>
        <w:pStyle w:val="NoSpacing"/>
        <w:jc w:val="center"/>
        <w:rPr>
          <w:rtl/>
        </w:rPr>
      </w:pPr>
    </w:p>
    <w:p w:rsidR="009C5D8A" w:rsidRPr="00851885" w:rsidRDefault="009C5D8A" w:rsidP="00D466A1">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2B0B78" w:rsidRPr="008E6EF7" w:rsidTr="00D3036D">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2B0B78" w:rsidRPr="00702FD1" w:rsidRDefault="002B0B78" w:rsidP="004742E8">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tl/>
              </w:rPr>
              <w:t>b</w:t>
            </w:r>
            <w:r w:rsidR="00231DF6">
              <w:rPr>
                <w:rFonts w:asciiTheme="minorBidi" w:hAnsiTheme="minorBidi"/>
                <w:color w:val="06007A"/>
                <w:sz w:val="28"/>
                <w:szCs w:val="28"/>
              </w:rPr>
              <w:t>-</w:t>
            </w:r>
            <w:r w:rsidR="004742E8">
              <w:rPr>
                <w:rFonts w:asciiTheme="minorBidi" w:hAnsiTheme="minorBidi" w:hint="cs"/>
                <w:color w:val="06007A"/>
                <w:sz w:val="28"/>
                <w:szCs w:val="28"/>
                <w:rtl/>
              </w:rPr>
              <w:t>147</w:t>
            </w:r>
          </w:p>
        </w:tc>
      </w:tr>
      <w:tr w:rsidR="002B0B78" w:rsidRPr="008E6EF7" w:rsidTr="00D3036D">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2B0B78" w:rsidRPr="00A42700" w:rsidRDefault="004E074C" w:rsidP="00255FAD">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بصیرتی/تحلیل/تحلیل ها/حوادث و وقایع</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2B0B78" w:rsidRPr="00A42700" w:rsidRDefault="004742E8" w:rsidP="00201B4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تحلیل، </w:t>
            </w:r>
            <w:bookmarkStart w:id="0" w:name="_GoBack"/>
            <w:bookmarkEnd w:id="0"/>
            <w:r>
              <w:rPr>
                <w:rFonts w:ascii="IRMitra" w:hAnsi="IRMitra" w:cs="IRMitra" w:hint="cs"/>
                <w:color w:val="06007A"/>
                <w:sz w:val="28"/>
                <w:szCs w:val="28"/>
                <w:rtl/>
              </w:rPr>
              <w:t>سوریه، فلاحت پیشه، آمریکا، بدهی</w:t>
            </w:r>
          </w:p>
        </w:tc>
      </w:tr>
      <w:tr w:rsidR="002B0B78" w:rsidRPr="008E6EF7" w:rsidTr="00D3036D">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2B0B78" w:rsidRPr="00A42700" w:rsidRDefault="002B0B78" w:rsidP="00D466A1">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2B0B78" w:rsidRPr="00655C74" w:rsidRDefault="002B0B78" w:rsidP="00D466A1">
      <w:pPr>
        <w:spacing w:after="120"/>
        <w:jc w:val="center"/>
        <w:rPr>
          <w:rFonts w:ascii="IRBadr" w:hAnsi="IRBadr" w:cs="IRBadr"/>
          <w:sz w:val="2"/>
          <w:szCs w:val="2"/>
          <w:rtl/>
        </w:rPr>
      </w:pPr>
    </w:p>
    <w:p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tl/>
        </w:rPr>
        <w:sectPr w:rsidR="002B0B78" w:rsidSect="002B0B7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2B0B78" w:rsidRPr="00C641F7" w:rsidRDefault="002B0B78" w:rsidP="002B0B78">
      <w:pPr>
        <w:pStyle w:val="a2"/>
        <w:jc w:val="both"/>
        <w:rPr>
          <w:color w:val="002060"/>
          <w:sz w:val="34"/>
          <w:szCs w:val="34"/>
          <w:rtl/>
        </w:rPr>
      </w:pPr>
    </w:p>
    <w:p w:rsidR="002B0B78" w:rsidRDefault="002B0B78" w:rsidP="002B0B78">
      <w:pPr>
        <w:pStyle w:val="a2"/>
        <w:jc w:val="both"/>
        <w:rPr>
          <w:color w:val="002060"/>
          <w:rtl/>
        </w:rPr>
      </w:pPr>
    </w:p>
    <w:p w:rsidR="009C5D8A" w:rsidRDefault="009C5D8A" w:rsidP="002B0B78">
      <w:pPr>
        <w:pStyle w:val="a2"/>
        <w:jc w:val="both"/>
        <w:rPr>
          <w:color w:val="002060"/>
          <w:rtl/>
        </w:rPr>
      </w:pPr>
    </w:p>
    <w:p w:rsidR="002B0B78" w:rsidRDefault="002B0B78" w:rsidP="00255FAD">
      <w:pPr>
        <w:pStyle w:val="a2"/>
        <w:rPr>
          <w:sz w:val="32"/>
          <w:rtl/>
        </w:rPr>
      </w:pPr>
    </w:p>
    <w:p w:rsidR="004742E8" w:rsidRDefault="004742E8" w:rsidP="004742E8">
      <w:pPr>
        <w:pStyle w:val="a2"/>
        <w:jc w:val="left"/>
        <w:rPr>
          <w:sz w:val="32"/>
          <w:rtl/>
        </w:rPr>
      </w:pPr>
      <w:r w:rsidRPr="004742E8">
        <w:rPr>
          <w:rtl/>
        </w:rPr>
        <w:lastRenderedPageBreak/>
        <w:t>آقای حشمت‌الله فلاحت‌پیشه، نماینده مردم اسلام‌آباد غرب در مصاحبه‌ای که بلافاصله با استقبال گسترده رسانه‌های دشمن رو‌به‌رو شد، ادعا کرده است: «ما شاید ۲۰ تا ۳۰</w:t>
      </w:r>
      <w:r>
        <w:rPr>
          <w:rtl/>
        </w:rPr>
        <w:t xml:space="preserve"> میلیارد دلار</w:t>
      </w:r>
      <w:r>
        <w:rPr>
          <w:rFonts w:hint="cs"/>
          <w:rtl/>
        </w:rPr>
        <w:t xml:space="preserve"> </w:t>
      </w:r>
      <w:r w:rsidRPr="004742E8">
        <w:rPr>
          <w:rtl/>
        </w:rPr>
        <w:t xml:space="preserve">به سوریه پول دادیم و باید از سوریه پس بگیریم»! </w:t>
      </w:r>
      <w:r w:rsidRPr="004742E8">
        <w:rPr>
          <w:rtl/>
        </w:rPr>
        <w:br/>
        <w:t xml:space="preserve">آقای فلاحت‌پیشه اگرچه عضو کمیسیون امنیت ملی بوده است ولی اینگونه اظهار‌نظرهای غیرکارشناسی و عوامانه از ایشان دور از انتظار نبوده و نیست. اما، اظهار‌نظر اخیر وی را به سختی می‌توان مانند موارد قبلی به «کم‌دانی» و </w:t>
      </w:r>
      <w:r w:rsidRPr="004742E8">
        <w:rPr>
          <w:rtl/>
        </w:rPr>
        <w:br/>
        <w:t xml:space="preserve">نگاه «عوامانه» او نسبت داد! توضیح آنکه اظهارات اخیر آقای فلاحت‌پیشه ضمن آنکه عوامانه است، با دروغ‌های شاخداری همراه است که حتی دشمنان تابلو‌دار انقلاب هم به خاطر حفظ پرستیژ خود حاضر به طرح و بیان آن نیستند... </w:t>
      </w:r>
      <w:r w:rsidRPr="004742E8">
        <w:rPr>
          <w:rtl/>
        </w:rPr>
        <w:br/>
        <w:t>و این تردید جدی وجود دارد که عوامل خزنده دشمن با استفاده از نگاه دم‌دستی و معلومات ‌اندک فلاحت‌پیشه، ایشان را در پس‌معرکه طوطی‌صفت کرده باشند، بخوانید!</w:t>
      </w:r>
      <w:r w:rsidRPr="004742E8">
        <w:rPr>
          <w:rtl/>
        </w:rPr>
        <w:br/>
        <w:t xml:space="preserve">۱- می‌گوید «ما شاید ۲۰ تا ۳۰ میلیارد دلار به سوریه پول دادیم»! و معلوم نیست این عدد و رقم را از کجا آورده است؟! ادعای ایشان در حالی است که آمریکا به عنوان اصلی‌ترین دشمن جمهوری اسلامی ایران که در این موارد به اغراق‌گویی شهرت دارد، مدعی است که ایران ۱۶ میلیارد دلار در منطقه هزینه کرده است! یعنی آمریکا ادعا می‌کند در کل </w:t>
      </w:r>
      <w:r>
        <w:rPr>
          <w:rtl/>
        </w:rPr>
        <w:t>منطقه</w:t>
      </w:r>
      <w:r>
        <w:rPr>
          <w:rFonts w:hint="cs"/>
          <w:rtl/>
        </w:rPr>
        <w:t>16</w:t>
      </w:r>
      <w:r w:rsidRPr="004742E8">
        <w:rPr>
          <w:rtl/>
        </w:rPr>
        <w:t xml:space="preserve"> میلیارد دلار هزینه کرده‌ایم (البته به دروغ) و حتی نه اینکه این ۱۶میلیارد دلار را به این یا آن کشور یا این و آن گروه مقاومت داده باشیم. حالا باید از آقای فلاحت‌پیشه پرسید رقم ۲۰ تا ۳۰ میلیارد دلار را از کجا آورده‌اید؟! و از طرح این دروغ شاخدار چه انگیزه‌ای داشته‌اید که حتی در دروغگویی علیه وطنتان روی دست آمریکا نیز بلند شده‌اید؟!</w:t>
      </w:r>
      <w:r w:rsidRPr="004742E8">
        <w:rPr>
          <w:rtl/>
        </w:rPr>
        <w:br/>
        <w:t>۲- می‌گوید «شاید ۲۰ تا ۳۰ میلیارد دلار به سوریه داده‌ایم»! و توضیح نمی‌دهد که بالاخره ۲۰ میلیارد دلار یا ۳۰ میلیارد دلار؟! یعنی عضو کمیسیون امنیت ملی مجلس فرق میان ۲۰ و ۳۰ میلیارد دلار را نمی‌داند؟! و در ادعای</w:t>
      </w:r>
      <w:r w:rsidRPr="004742E8">
        <w:rPr>
          <w:rtl/>
        </w:rPr>
        <w:br/>
        <w:t>۲۰ و ۳۰ میلیارد دلاری ایشان</w:t>
      </w:r>
      <w:r w:rsidRPr="004742E8">
        <w:rPr>
          <w:rFonts w:ascii="Cambria" w:hAnsi="Cambria" w:cs="Cambria" w:hint="cs"/>
          <w:rtl/>
        </w:rPr>
        <w:t> </w:t>
      </w:r>
      <w:r w:rsidRPr="004742E8">
        <w:rPr>
          <w:rtl/>
        </w:rPr>
        <w:t xml:space="preserve"> ۱۰ میلیارد دلار فاصله آنهم به «احتمال»! و «شاید»! مطرح کرده است! خنده‌دار نیست؟! </w:t>
      </w:r>
      <w:r w:rsidRPr="004742E8">
        <w:rPr>
          <w:rtl/>
        </w:rPr>
        <w:br/>
        <w:t xml:space="preserve">۳- این مبلغ کلان از کجا تهیه شده و به سوریه داده شده است؟! ظاهراً آقای فلاحت‌پیشه فرق میان خزانه دولت و دخل بقالی سر کوچه خودشان را نمی‌داند! و تصور می‌کند به همان آسانی که بقال سر کوچه دست توی دخل می‌کند و فلان مبلغ را به شاگردش می‌دهد تا مثلاً برای ناهار دوتا دیزی آبگوشت بخرد، می‌توان از خزانه دولت هم برداشت کرد! و متاسفانه ایشان عنوان نمایندگی مجلس را هم یدک می‌کشیده است! </w:t>
      </w:r>
      <w:r w:rsidRPr="004742E8">
        <w:rPr>
          <w:rtl/>
        </w:rPr>
        <w:br/>
        <w:t xml:space="preserve">۴- این روزها دولت آمریکا از سوی افکار عمومی جهانیان به شدت تحت فشار است که چرا در جریان شیوع کرونا نیز تحریم‌های ایران را لغو نکرده و حتی دارو و ملزومات پزشکی را هم در فهرست تحریم‌ها قرار ‌داده است (بگذریم که به لطف خدای مهربان امروزه نه فقط در تامین لوازم و داروهای مورد نیاز خود به خودکفایی رسیده‌ایم بلکه به </w:t>
      </w:r>
      <w:r w:rsidRPr="004742E8">
        <w:rPr>
          <w:rtl/>
        </w:rPr>
        <w:lastRenderedPageBreak/>
        <w:t xml:space="preserve">کشورهای بزرگ صنعتی نیز صادر می‌کنیم). دولت آمریکا در پاسخ به این اعتراض‌ها ادعا کرده است که اگر دارایی‌های ایران را از انسداد و بلوکه‌بودن آزاد کنیم از آن برای کمک به کشورهای منطقه استفاده می‌کند! </w:t>
      </w:r>
      <w:r w:rsidRPr="004742E8">
        <w:rPr>
          <w:rtl/>
        </w:rPr>
        <w:br/>
        <w:t xml:space="preserve">حالا کلاه خود را قاضی کنید! آیا اظهارات آقای فلاحت‌پیشه غیر از توجیه جنایت آمریکا علیه مردم ایران وکمک‌رسانی </w:t>
      </w:r>
      <w:r w:rsidRPr="004742E8">
        <w:rPr>
          <w:rtl/>
        </w:rPr>
        <w:br/>
        <w:t>به ترامپ، کاربرد دیگری هم می‌تواند داشته باشد؟!</w:t>
      </w:r>
      <w:r w:rsidRPr="004742E8">
        <w:rPr>
          <w:rtl/>
        </w:rPr>
        <w:br/>
        <w:t>و در این باره گفتنی‌های دیگری نیز هست که بگذریم!</w:t>
      </w:r>
      <w:r w:rsidRPr="004742E8">
        <w:rPr>
          <w:rtl/>
        </w:rPr>
        <w:br/>
        <w:t>خوشبینانه‌ترین احتمال درباره اظهارات سخیف آقای فلاحت‌پیشه، کم‌دانی و عوامی ایشان است و احتمالات دیگر اگرچه با برخی از شواهد همراه است ولی ان‌شاءالله که صحت نداشته باشد!</w:t>
      </w:r>
      <w:r w:rsidRPr="004742E8">
        <w:rPr>
          <w:rtl/>
        </w:rPr>
        <w:br/>
      </w:r>
      <w:r w:rsidRPr="004742E8">
        <w:rPr>
          <w:rtl/>
        </w:rPr>
        <w:br/>
      </w:r>
      <w:r>
        <w:rPr>
          <w:rFonts w:hint="cs"/>
          <w:b/>
          <w:bCs/>
          <w:rtl/>
        </w:rPr>
        <w:t>نویسنده:</w:t>
      </w:r>
      <w:r w:rsidRPr="004742E8">
        <w:rPr>
          <w:b/>
          <w:bCs/>
          <w:rtl/>
        </w:rPr>
        <w:t>حسین شریعتمداری</w:t>
      </w:r>
    </w:p>
    <w:p w:rsidR="004742E8" w:rsidRPr="004742E8" w:rsidRDefault="004742E8" w:rsidP="004742E8">
      <w:pPr>
        <w:bidi w:val="0"/>
        <w:rPr>
          <w:rFonts w:ascii="IRBadr" w:hAnsi="IRBadr" w:cs="IRBadr"/>
          <w:b/>
          <w:bCs/>
          <w:sz w:val="28"/>
          <w:szCs w:val="28"/>
          <w:rtl/>
        </w:rPr>
      </w:pPr>
      <w:r w:rsidRPr="004742E8">
        <w:rPr>
          <w:rFonts w:ascii="IRBadr" w:hAnsi="IRBadr" w:cs="IRBadr"/>
          <w:b/>
          <w:bCs/>
          <w:sz w:val="28"/>
          <w:szCs w:val="28"/>
        </w:rPr>
        <w:t>http://kayhan.ir/fa/news/189004</w:t>
      </w:r>
    </w:p>
    <w:sectPr w:rsidR="004742E8" w:rsidRPr="004742E8" w:rsidSect="00255FAD">
      <w:headerReference w:type="default" r:id="rId15"/>
      <w:footerReference w:type="default" r:id="rId16"/>
      <w:footnotePr>
        <w:numRestart w:val="eachPage"/>
      </w:footnotePr>
      <w:type w:val="continuous"/>
      <w:pgSz w:w="11906" w:h="16838" w:code="9"/>
      <w:pgMar w:top="1814" w:right="1133"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26E" w:rsidRDefault="0004726E" w:rsidP="00982C20">
      <w:pPr>
        <w:spacing w:after="0" w:line="240" w:lineRule="auto"/>
      </w:pPr>
      <w:r>
        <w:separator/>
      </w:r>
    </w:p>
  </w:endnote>
  <w:endnote w:type="continuationSeparator" w:id="0">
    <w:p w:rsidR="0004726E" w:rsidRDefault="0004726E"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E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IRAban"/>
    <w:charset w:val="00"/>
    <w:family w:val="roman"/>
    <w:pitch w:val="variable"/>
    <w:sig w:usb0="00000000" w:usb1="80002040" w:usb2="00000008" w:usb3="00000000" w:csb0="00000041"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Default="002B0B78">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048F6D9D" wp14:editId="0D6CC4C1">
              <wp:simplePos x="0" y="0"/>
              <wp:positionH relativeFrom="column">
                <wp:posOffset>1426845</wp:posOffset>
              </wp:positionH>
              <wp:positionV relativeFrom="paragraph">
                <wp:posOffset>-721360</wp:posOffset>
              </wp:positionV>
              <wp:extent cx="3295015" cy="758825"/>
              <wp:effectExtent l="0" t="0" r="0" b="3175"/>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8F6D9D" id="_x0000_t202" coordsize="21600,21600" o:spt="202" path="m,l,21600r21600,l21600,xe">
              <v:stroke joinstyle="miter"/>
              <v:path gradientshapeok="t" o:connecttype="rect"/>
            </v:shapetype>
            <v:shape id="Text Box 7"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BJZTXphwIAAHUFAAAOAAAAAAAAAAAAAAAAAC4CAABkcnMvZTJvRG9jLnhtbFBLAQItABQA&#10;BgAIAAAAIQCvUmRq4gAAAAoBAAAPAAAAAAAAAAAAAAAAAOEEAABkcnMvZG93bnJldi54bWxQSwUG&#10;AAAAAAQABADzAAAA8AUAAAAA&#10;" filled="f" stroked="f" strokeweight=".5pt">
              <v:textbo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26E" w:rsidRDefault="0004726E" w:rsidP="00982C20">
      <w:pPr>
        <w:spacing w:after="0" w:line="240" w:lineRule="auto"/>
      </w:pPr>
      <w:r>
        <w:separator/>
      </w:r>
    </w:p>
  </w:footnote>
  <w:footnote w:type="continuationSeparator" w:id="0">
    <w:p w:rsidR="0004726E" w:rsidRDefault="0004726E"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2B0B78" w:rsidRPr="001A0DE6" w:rsidRDefault="00A81BB1">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75B6839C" wp14:editId="75E400B6">
              <wp:simplePos x="0" y="0"/>
              <wp:positionH relativeFrom="column">
                <wp:posOffset>308610</wp:posOffset>
              </wp:positionH>
              <wp:positionV relativeFrom="paragraph">
                <wp:posOffset>245110</wp:posOffset>
              </wp:positionV>
              <wp:extent cx="5557520" cy="2400300"/>
              <wp:effectExtent l="0" t="0" r="24130" b="19050"/>
              <wp:wrapNone/>
              <wp:docPr id="3" name="Group 3"/>
              <wp:cNvGraphicFramePr/>
              <a:graphic xmlns:a="http://schemas.openxmlformats.org/drawingml/2006/main">
                <a:graphicData uri="http://schemas.microsoft.com/office/word/2010/wordprocessingGroup">
                  <wpg:wgp>
                    <wpg:cNvGrpSpPr/>
                    <wpg:grpSpPr>
                      <a:xfrm>
                        <a:off x="0" y="0"/>
                        <a:ext cx="5557520" cy="2400300"/>
                        <a:chOff x="0" y="0"/>
                        <a:chExt cx="5557520" cy="2400300"/>
                      </a:xfrm>
                    </wpg:grpSpPr>
                    <wps:wsp>
                      <wps:cNvPr id="4" name="Text Box 4"/>
                      <wps:cNvSpPr txBox="1"/>
                      <wps:spPr>
                        <a:xfrm>
                          <a:off x="0" y="0"/>
                          <a:ext cx="5557520" cy="2400300"/>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5B6839C" id="Group 3" o:spid="_x0000_s1026" style="position:absolute;left:0;text-align:left;margin-left:24.3pt;margin-top:19.3pt;width:437.6pt;height:189pt;z-index:251667456;mso-height-relative:margin" coordsize="55575,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">
              <v:roundrect id="Text Box 4" o:spid="_x0000_s1027" style="position:absolute;width:55575;height:24003;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4742E8" w:rsidRPr="004742E8">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69CBD"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4742E8" w:rsidRPr="004742E8">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http://farsi.khamenei.ir/themes/fa_def/images/ver2/breadcrump.gif" style="width:4.5pt;height:7.5pt;visibility:visible;mso-wrap-style:square" o:bullet="t">
        <v:imagedata r:id="rId1" o:title="breadcrump"/>
      </v:shape>
    </w:pict>
  </w:numPicBullet>
  <w:abstractNum w:abstractNumId="0" w15:restartNumberingAfterBreak="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1732FC"/>
    <w:multiLevelType w:val="hybridMultilevel"/>
    <w:tmpl w:val="496AC25A"/>
    <w:lvl w:ilvl="0" w:tplc="8E864EBE">
      <w:start w:val="1"/>
      <w:numFmt w:val="bullet"/>
      <w:lvlText w:val=""/>
      <w:lvlPicBulletId w:val="0"/>
      <w:lvlJc w:val="left"/>
      <w:pPr>
        <w:tabs>
          <w:tab w:val="num" w:pos="720"/>
        </w:tabs>
        <w:ind w:left="720" w:hanging="360"/>
      </w:pPr>
      <w:rPr>
        <w:rFonts w:ascii="Symbol" w:hAnsi="Symbol" w:hint="default"/>
      </w:rPr>
    </w:lvl>
    <w:lvl w:ilvl="1" w:tplc="5E660C60" w:tentative="1">
      <w:start w:val="1"/>
      <w:numFmt w:val="bullet"/>
      <w:lvlText w:val=""/>
      <w:lvlJc w:val="left"/>
      <w:pPr>
        <w:tabs>
          <w:tab w:val="num" w:pos="1440"/>
        </w:tabs>
        <w:ind w:left="1440" w:hanging="360"/>
      </w:pPr>
      <w:rPr>
        <w:rFonts w:ascii="Symbol" w:hAnsi="Symbol" w:hint="default"/>
      </w:rPr>
    </w:lvl>
    <w:lvl w:ilvl="2" w:tplc="226CEE8A" w:tentative="1">
      <w:start w:val="1"/>
      <w:numFmt w:val="bullet"/>
      <w:lvlText w:val=""/>
      <w:lvlJc w:val="left"/>
      <w:pPr>
        <w:tabs>
          <w:tab w:val="num" w:pos="2160"/>
        </w:tabs>
        <w:ind w:left="2160" w:hanging="360"/>
      </w:pPr>
      <w:rPr>
        <w:rFonts w:ascii="Symbol" w:hAnsi="Symbol" w:hint="default"/>
      </w:rPr>
    </w:lvl>
    <w:lvl w:ilvl="3" w:tplc="C868D748" w:tentative="1">
      <w:start w:val="1"/>
      <w:numFmt w:val="bullet"/>
      <w:lvlText w:val=""/>
      <w:lvlJc w:val="left"/>
      <w:pPr>
        <w:tabs>
          <w:tab w:val="num" w:pos="2880"/>
        </w:tabs>
        <w:ind w:left="2880" w:hanging="360"/>
      </w:pPr>
      <w:rPr>
        <w:rFonts w:ascii="Symbol" w:hAnsi="Symbol" w:hint="default"/>
      </w:rPr>
    </w:lvl>
    <w:lvl w:ilvl="4" w:tplc="72CC8328" w:tentative="1">
      <w:start w:val="1"/>
      <w:numFmt w:val="bullet"/>
      <w:lvlText w:val=""/>
      <w:lvlJc w:val="left"/>
      <w:pPr>
        <w:tabs>
          <w:tab w:val="num" w:pos="3600"/>
        </w:tabs>
        <w:ind w:left="3600" w:hanging="360"/>
      </w:pPr>
      <w:rPr>
        <w:rFonts w:ascii="Symbol" w:hAnsi="Symbol" w:hint="default"/>
      </w:rPr>
    </w:lvl>
    <w:lvl w:ilvl="5" w:tplc="0FDCF0D8" w:tentative="1">
      <w:start w:val="1"/>
      <w:numFmt w:val="bullet"/>
      <w:lvlText w:val=""/>
      <w:lvlJc w:val="left"/>
      <w:pPr>
        <w:tabs>
          <w:tab w:val="num" w:pos="4320"/>
        </w:tabs>
        <w:ind w:left="4320" w:hanging="360"/>
      </w:pPr>
      <w:rPr>
        <w:rFonts w:ascii="Symbol" w:hAnsi="Symbol" w:hint="default"/>
      </w:rPr>
    </w:lvl>
    <w:lvl w:ilvl="6" w:tplc="2A3A55CE" w:tentative="1">
      <w:start w:val="1"/>
      <w:numFmt w:val="bullet"/>
      <w:lvlText w:val=""/>
      <w:lvlJc w:val="left"/>
      <w:pPr>
        <w:tabs>
          <w:tab w:val="num" w:pos="5040"/>
        </w:tabs>
        <w:ind w:left="5040" w:hanging="360"/>
      </w:pPr>
      <w:rPr>
        <w:rFonts w:ascii="Symbol" w:hAnsi="Symbol" w:hint="default"/>
      </w:rPr>
    </w:lvl>
    <w:lvl w:ilvl="7" w:tplc="5C2C9646" w:tentative="1">
      <w:start w:val="1"/>
      <w:numFmt w:val="bullet"/>
      <w:lvlText w:val=""/>
      <w:lvlJc w:val="left"/>
      <w:pPr>
        <w:tabs>
          <w:tab w:val="num" w:pos="5760"/>
        </w:tabs>
        <w:ind w:left="5760" w:hanging="360"/>
      </w:pPr>
      <w:rPr>
        <w:rFonts w:ascii="Symbol" w:hAnsi="Symbol" w:hint="default"/>
      </w:rPr>
    </w:lvl>
    <w:lvl w:ilvl="8" w:tplc="9470074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B15ED"/>
    <w:multiLevelType w:val="hybridMultilevel"/>
    <w:tmpl w:val="219CDF14"/>
    <w:lvl w:ilvl="0" w:tplc="A4AE17C4">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6"/>
  </w:num>
  <w:num w:numId="4">
    <w:abstractNumId w:val="3"/>
  </w:num>
  <w:num w:numId="5">
    <w:abstractNumId w:val="3"/>
  </w:num>
  <w:num w:numId="6">
    <w:abstractNumId w:val="3"/>
  </w:num>
  <w:num w:numId="7">
    <w:abstractNumId w:val="2"/>
  </w:num>
  <w:num w:numId="8">
    <w:abstractNumId w:val="5"/>
  </w:num>
  <w:num w:numId="9">
    <w:abstractNumId w:val="1"/>
  </w:num>
  <w:num w:numId="10">
    <w:abstractNumId w:val="1"/>
    <w:lvlOverride w:ilvl="0">
      <w:startOverride w:val="1"/>
    </w:lvlOverride>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F2"/>
    <w:rsid w:val="00002706"/>
    <w:rsid w:val="00004DB3"/>
    <w:rsid w:val="00005A56"/>
    <w:rsid w:val="00005CCB"/>
    <w:rsid w:val="0002182A"/>
    <w:rsid w:val="00036C19"/>
    <w:rsid w:val="0004726E"/>
    <w:rsid w:val="000535B0"/>
    <w:rsid w:val="00060DBF"/>
    <w:rsid w:val="00066C3D"/>
    <w:rsid w:val="000678DB"/>
    <w:rsid w:val="00070DE6"/>
    <w:rsid w:val="00071B6A"/>
    <w:rsid w:val="0007304E"/>
    <w:rsid w:val="00073091"/>
    <w:rsid w:val="00077E63"/>
    <w:rsid w:val="000821AB"/>
    <w:rsid w:val="00083387"/>
    <w:rsid w:val="000C3112"/>
    <w:rsid w:val="000C7B9A"/>
    <w:rsid w:val="000D2D2D"/>
    <w:rsid w:val="000E0472"/>
    <w:rsid w:val="000E4C36"/>
    <w:rsid w:val="000E73FB"/>
    <w:rsid w:val="000E75BF"/>
    <w:rsid w:val="000F1DE0"/>
    <w:rsid w:val="000F43DE"/>
    <w:rsid w:val="000F784B"/>
    <w:rsid w:val="00103F8D"/>
    <w:rsid w:val="00116AC6"/>
    <w:rsid w:val="0011725F"/>
    <w:rsid w:val="0012336A"/>
    <w:rsid w:val="0013161A"/>
    <w:rsid w:val="00132558"/>
    <w:rsid w:val="0013298F"/>
    <w:rsid w:val="001436D3"/>
    <w:rsid w:val="001544C7"/>
    <w:rsid w:val="0018742D"/>
    <w:rsid w:val="00194D4C"/>
    <w:rsid w:val="001A0DE6"/>
    <w:rsid w:val="001A1456"/>
    <w:rsid w:val="001B7996"/>
    <w:rsid w:val="001C3150"/>
    <w:rsid w:val="001D0700"/>
    <w:rsid w:val="001D639B"/>
    <w:rsid w:val="001D7D60"/>
    <w:rsid w:val="001E403E"/>
    <w:rsid w:val="001F33F2"/>
    <w:rsid w:val="00200E72"/>
    <w:rsid w:val="00201B4D"/>
    <w:rsid w:val="00202FAE"/>
    <w:rsid w:val="00203787"/>
    <w:rsid w:val="00216A2F"/>
    <w:rsid w:val="00224816"/>
    <w:rsid w:val="00225944"/>
    <w:rsid w:val="00231DF6"/>
    <w:rsid w:val="00235DD7"/>
    <w:rsid w:val="0023775B"/>
    <w:rsid w:val="002518ED"/>
    <w:rsid w:val="00255FAD"/>
    <w:rsid w:val="00256AB9"/>
    <w:rsid w:val="00265127"/>
    <w:rsid w:val="00267399"/>
    <w:rsid w:val="0027378D"/>
    <w:rsid w:val="002774E1"/>
    <w:rsid w:val="00286BBD"/>
    <w:rsid w:val="00294C39"/>
    <w:rsid w:val="00296D1F"/>
    <w:rsid w:val="002A0047"/>
    <w:rsid w:val="002A6B24"/>
    <w:rsid w:val="002B0B78"/>
    <w:rsid w:val="002B2419"/>
    <w:rsid w:val="002B5D29"/>
    <w:rsid w:val="002C2CD3"/>
    <w:rsid w:val="002C71C1"/>
    <w:rsid w:val="002D3379"/>
    <w:rsid w:val="002E7E99"/>
    <w:rsid w:val="0030217B"/>
    <w:rsid w:val="0030457B"/>
    <w:rsid w:val="0030735A"/>
    <w:rsid w:val="00311539"/>
    <w:rsid w:val="0031610E"/>
    <w:rsid w:val="0032058C"/>
    <w:rsid w:val="003209C9"/>
    <w:rsid w:val="00323747"/>
    <w:rsid w:val="0033347D"/>
    <w:rsid w:val="00345AA4"/>
    <w:rsid w:val="00362D2D"/>
    <w:rsid w:val="00382159"/>
    <w:rsid w:val="00393958"/>
    <w:rsid w:val="00397630"/>
    <w:rsid w:val="003B077F"/>
    <w:rsid w:val="003B1FAF"/>
    <w:rsid w:val="003C0164"/>
    <w:rsid w:val="003C20DF"/>
    <w:rsid w:val="003C327A"/>
    <w:rsid w:val="003D21C8"/>
    <w:rsid w:val="003E395E"/>
    <w:rsid w:val="003E76B0"/>
    <w:rsid w:val="003F4918"/>
    <w:rsid w:val="004008D4"/>
    <w:rsid w:val="00413917"/>
    <w:rsid w:val="00416727"/>
    <w:rsid w:val="004179B0"/>
    <w:rsid w:val="004411E8"/>
    <w:rsid w:val="004447B6"/>
    <w:rsid w:val="00446222"/>
    <w:rsid w:val="00447D08"/>
    <w:rsid w:val="004520E9"/>
    <w:rsid w:val="00462034"/>
    <w:rsid w:val="0047161A"/>
    <w:rsid w:val="004742E8"/>
    <w:rsid w:val="0047600B"/>
    <w:rsid w:val="00477B04"/>
    <w:rsid w:val="004862E8"/>
    <w:rsid w:val="004930F2"/>
    <w:rsid w:val="00495E08"/>
    <w:rsid w:val="00496713"/>
    <w:rsid w:val="0049774C"/>
    <w:rsid w:val="004A0465"/>
    <w:rsid w:val="004A06E3"/>
    <w:rsid w:val="004A4FF5"/>
    <w:rsid w:val="004A5EAE"/>
    <w:rsid w:val="004A717C"/>
    <w:rsid w:val="004B06FE"/>
    <w:rsid w:val="004B7E22"/>
    <w:rsid w:val="004C3367"/>
    <w:rsid w:val="004C3C67"/>
    <w:rsid w:val="004C6BCB"/>
    <w:rsid w:val="004D0866"/>
    <w:rsid w:val="004E074C"/>
    <w:rsid w:val="004F2440"/>
    <w:rsid w:val="005061BD"/>
    <w:rsid w:val="00510475"/>
    <w:rsid w:val="00511534"/>
    <w:rsid w:val="00515946"/>
    <w:rsid w:val="0052402B"/>
    <w:rsid w:val="00524805"/>
    <w:rsid w:val="005332EA"/>
    <w:rsid w:val="005418EC"/>
    <w:rsid w:val="00545A99"/>
    <w:rsid w:val="00550872"/>
    <w:rsid w:val="00562148"/>
    <w:rsid w:val="00575A7B"/>
    <w:rsid w:val="00575DDF"/>
    <w:rsid w:val="00586F78"/>
    <w:rsid w:val="00587ACE"/>
    <w:rsid w:val="005A5572"/>
    <w:rsid w:val="005C3FDF"/>
    <w:rsid w:val="005D2E25"/>
    <w:rsid w:val="005F0991"/>
    <w:rsid w:val="005F20AF"/>
    <w:rsid w:val="005F539F"/>
    <w:rsid w:val="005F578E"/>
    <w:rsid w:val="005F708B"/>
    <w:rsid w:val="0060160B"/>
    <w:rsid w:val="00611834"/>
    <w:rsid w:val="006209EB"/>
    <w:rsid w:val="00631E7F"/>
    <w:rsid w:val="00643C72"/>
    <w:rsid w:val="0065319F"/>
    <w:rsid w:val="006551DE"/>
    <w:rsid w:val="00655C74"/>
    <w:rsid w:val="00656A5D"/>
    <w:rsid w:val="00662D50"/>
    <w:rsid w:val="006654BB"/>
    <w:rsid w:val="0067588E"/>
    <w:rsid w:val="00675C6E"/>
    <w:rsid w:val="00677000"/>
    <w:rsid w:val="00680BA7"/>
    <w:rsid w:val="006A33C9"/>
    <w:rsid w:val="006A4388"/>
    <w:rsid w:val="006B668B"/>
    <w:rsid w:val="006C5F81"/>
    <w:rsid w:val="006C73B9"/>
    <w:rsid w:val="006D61E1"/>
    <w:rsid w:val="006E39F4"/>
    <w:rsid w:val="00702FD1"/>
    <w:rsid w:val="007058D7"/>
    <w:rsid w:val="007105C6"/>
    <w:rsid w:val="00713ADB"/>
    <w:rsid w:val="00716751"/>
    <w:rsid w:val="0072308B"/>
    <w:rsid w:val="00730908"/>
    <w:rsid w:val="00735B2F"/>
    <w:rsid w:val="00742230"/>
    <w:rsid w:val="00745309"/>
    <w:rsid w:val="00753B29"/>
    <w:rsid w:val="00770DD0"/>
    <w:rsid w:val="00773AE8"/>
    <w:rsid w:val="00774724"/>
    <w:rsid w:val="007811AD"/>
    <w:rsid w:val="0078203C"/>
    <w:rsid w:val="00785444"/>
    <w:rsid w:val="007864E5"/>
    <w:rsid w:val="00786A8F"/>
    <w:rsid w:val="00791AF6"/>
    <w:rsid w:val="007A61F0"/>
    <w:rsid w:val="007B56ED"/>
    <w:rsid w:val="007B7647"/>
    <w:rsid w:val="007D1BEC"/>
    <w:rsid w:val="007E4CDB"/>
    <w:rsid w:val="007F254C"/>
    <w:rsid w:val="0080037C"/>
    <w:rsid w:val="0080465B"/>
    <w:rsid w:val="00811080"/>
    <w:rsid w:val="008267E6"/>
    <w:rsid w:val="008277C9"/>
    <w:rsid w:val="008342DF"/>
    <w:rsid w:val="0083525F"/>
    <w:rsid w:val="00836F1D"/>
    <w:rsid w:val="00841884"/>
    <w:rsid w:val="00851885"/>
    <w:rsid w:val="008538F4"/>
    <w:rsid w:val="00860F05"/>
    <w:rsid w:val="00867F3B"/>
    <w:rsid w:val="008A2AA2"/>
    <w:rsid w:val="008A76C2"/>
    <w:rsid w:val="008C509D"/>
    <w:rsid w:val="008D795B"/>
    <w:rsid w:val="008E0207"/>
    <w:rsid w:val="008E29C8"/>
    <w:rsid w:val="008E55B5"/>
    <w:rsid w:val="008E5895"/>
    <w:rsid w:val="008E6EF7"/>
    <w:rsid w:val="008F5A92"/>
    <w:rsid w:val="00927672"/>
    <w:rsid w:val="009416C4"/>
    <w:rsid w:val="00944B95"/>
    <w:rsid w:val="00944EC1"/>
    <w:rsid w:val="00955627"/>
    <w:rsid w:val="009561D4"/>
    <w:rsid w:val="009575A7"/>
    <w:rsid w:val="00961EDC"/>
    <w:rsid w:val="00965313"/>
    <w:rsid w:val="0098057F"/>
    <w:rsid w:val="00982997"/>
    <w:rsid w:val="00982C20"/>
    <w:rsid w:val="009866DC"/>
    <w:rsid w:val="0098672B"/>
    <w:rsid w:val="0099124E"/>
    <w:rsid w:val="009932AE"/>
    <w:rsid w:val="00995639"/>
    <w:rsid w:val="009A17A3"/>
    <w:rsid w:val="009B0F7A"/>
    <w:rsid w:val="009B15A6"/>
    <w:rsid w:val="009C5D8A"/>
    <w:rsid w:val="009D15E7"/>
    <w:rsid w:val="009D47C9"/>
    <w:rsid w:val="009D6D2D"/>
    <w:rsid w:val="009E05E3"/>
    <w:rsid w:val="009E23A2"/>
    <w:rsid w:val="00A058F0"/>
    <w:rsid w:val="00A116C4"/>
    <w:rsid w:val="00A20483"/>
    <w:rsid w:val="00A2369C"/>
    <w:rsid w:val="00A2742A"/>
    <w:rsid w:val="00A31119"/>
    <w:rsid w:val="00A34FD0"/>
    <w:rsid w:val="00A406D4"/>
    <w:rsid w:val="00A42700"/>
    <w:rsid w:val="00A4786A"/>
    <w:rsid w:val="00A5292B"/>
    <w:rsid w:val="00A62627"/>
    <w:rsid w:val="00A659D3"/>
    <w:rsid w:val="00A6684F"/>
    <w:rsid w:val="00A709B9"/>
    <w:rsid w:val="00A721AA"/>
    <w:rsid w:val="00A74C46"/>
    <w:rsid w:val="00A81BB1"/>
    <w:rsid w:val="00A901C0"/>
    <w:rsid w:val="00A950F8"/>
    <w:rsid w:val="00AB4009"/>
    <w:rsid w:val="00AB4CB8"/>
    <w:rsid w:val="00AC2E49"/>
    <w:rsid w:val="00AC4F76"/>
    <w:rsid w:val="00AD0ABD"/>
    <w:rsid w:val="00AE494C"/>
    <w:rsid w:val="00AE7FD0"/>
    <w:rsid w:val="00AF63FE"/>
    <w:rsid w:val="00B00085"/>
    <w:rsid w:val="00B07998"/>
    <w:rsid w:val="00B11796"/>
    <w:rsid w:val="00B126F4"/>
    <w:rsid w:val="00B210C4"/>
    <w:rsid w:val="00B26495"/>
    <w:rsid w:val="00B34BC3"/>
    <w:rsid w:val="00B37F04"/>
    <w:rsid w:val="00B413B1"/>
    <w:rsid w:val="00B42EBC"/>
    <w:rsid w:val="00B4652C"/>
    <w:rsid w:val="00B5314E"/>
    <w:rsid w:val="00B53158"/>
    <w:rsid w:val="00B676AB"/>
    <w:rsid w:val="00B7461D"/>
    <w:rsid w:val="00B77C9B"/>
    <w:rsid w:val="00B80565"/>
    <w:rsid w:val="00B864A5"/>
    <w:rsid w:val="00B864ED"/>
    <w:rsid w:val="00B879D6"/>
    <w:rsid w:val="00B94354"/>
    <w:rsid w:val="00B96DB9"/>
    <w:rsid w:val="00BC3A8B"/>
    <w:rsid w:val="00BC5148"/>
    <w:rsid w:val="00BD2107"/>
    <w:rsid w:val="00BF4519"/>
    <w:rsid w:val="00BF7BEF"/>
    <w:rsid w:val="00BF7D53"/>
    <w:rsid w:val="00C00E39"/>
    <w:rsid w:val="00C10BB9"/>
    <w:rsid w:val="00C2539A"/>
    <w:rsid w:val="00C266A1"/>
    <w:rsid w:val="00C36532"/>
    <w:rsid w:val="00C37403"/>
    <w:rsid w:val="00C44FA3"/>
    <w:rsid w:val="00C515CD"/>
    <w:rsid w:val="00C51C9E"/>
    <w:rsid w:val="00C541B6"/>
    <w:rsid w:val="00C54A65"/>
    <w:rsid w:val="00C60A11"/>
    <w:rsid w:val="00C641F7"/>
    <w:rsid w:val="00C66963"/>
    <w:rsid w:val="00C738B2"/>
    <w:rsid w:val="00C75226"/>
    <w:rsid w:val="00C908A4"/>
    <w:rsid w:val="00C9158F"/>
    <w:rsid w:val="00CB2BDE"/>
    <w:rsid w:val="00CC3766"/>
    <w:rsid w:val="00CC37B6"/>
    <w:rsid w:val="00CD0E5E"/>
    <w:rsid w:val="00CD1CEE"/>
    <w:rsid w:val="00CE5D53"/>
    <w:rsid w:val="00D070AC"/>
    <w:rsid w:val="00D13E3B"/>
    <w:rsid w:val="00D14F15"/>
    <w:rsid w:val="00D37D17"/>
    <w:rsid w:val="00D40C6A"/>
    <w:rsid w:val="00D43E58"/>
    <w:rsid w:val="00D466A1"/>
    <w:rsid w:val="00D4729D"/>
    <w:rsid w:val="00D50D3A"/>
    <w:rsid w:val="00D748F9"/>
    <w:rsid w:val="00D75686"/>
    <w:rsid w:val="00D756CB"/>
    <w:rsid w:val="00D77EB1"/>
    <w:rsid w:val="00DB2195"/>
    <w:rsid w:val="00DB5857"/>
    <w:rsid w:val="00DB5979"/>
    <w:rsid w:val="00DC26E3"/>
    <w:rsid w:val="00DC2DA7"/>
    <w:rsid w:val="00DC32B4"/>
    <w:rsid w:val="00DC4A68"/>
    <w:rsid w:val="00DD1261"/>
    <w:rsid w:val="00DF386F"/>
    <w:rsid w:val="00DF3EBC"/>
    <w:rsid w:val="00DF4B9F"/>
    <w:rsid w:val="00DF5ACA"/>
    <w:rsid w:val="00DF6FDE"/>
    <w:rsid w:val="00E00F96"/>
    <w:rsid w:val="00E032FA"/>
    <w:rsid w:val="00E319DD"/>
    <w:rsid w:val="00E31B9F"/>
    <w:rsid w:val="00E33A5E"/>
    <w:rsid w:val="00E40F7A"/>
    <w:rsid w:val="00E442A6"/>
    <w:rsid w:val="00E7740D"/>
    <w:rsid w:val="00E85120"/>
    <w:rsid w:val="00E8583F"/>
    <w:rsid w:val="00E86467"/>
    <w:rsid w:val="00E9164D"/>
    <w:rsid w:val="00E93127"/>
    <w:rsid w:val="00E9422A"/>
    <w:rsid w:val="00EA2BF3"/>
    <w:rsid w:val="00EA65AC"/>
    <w:rsid w:val="00EA79D6"/>
    <w:rsid w:val="00EB4E87"/>
    <w:rsid w:val="00EB5EAB"/>
    <w:rsid w:val="00EC177A"/>
    <w:rsid w:val="00EC7BE9"/>
    <w:rsid w:val="00ED3062"/>
    <w:rsid w:val="00ED5EEA"/>
    <w:rsid w:val="00ED6A8A"/>
    <w:rsid w:val="00EE1B41"/>
    <w:rsid w:val="00EE1C0D"/>
    <w:rsid w:val="00EE3217"/>
    <w:rsid w:val="00EF25C5"/>
    <w:rsid w:val="00EF4C06"/>
    <w:rsid w:val="00EF6497"/>
    <w:rsid w:val="00F10E7F"/>
    <w:rsid w:val="00F15173"/>
    <w:rsid w:val="00F16C42"/>
    <w:rsid w:val="00F2679F"/>
    <w:rsid w:val="00F26DB5"/>
    <w:rsid w:val="00F5110F"/>
    <w:rsid w:val="00F768AE"/>
    <w:rsid w:val="00F941E6"/>
    <w:rsid w:val="00F96420"/>
    <w:rsid w:val="00FA2B68"/>
    <w:rsid w:val="00FA7071"/>
    <w:rsid w:val="00FB30D5"/>
    <w:rsid w:val="00FC06DC"/>
    <w:rsid w:val="00FC2F37"/>
    <w:rsid w:val="00FC7A69"/>
    <w:rsid w:val="00FD0C5E"/>
    <w:rsid w:val="00FD11E6"/>
    <w:rsid w:val="00FD7D6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51C7FE-C5B3-4FDF-93BF-B8D116CA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255FA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customStyle="1" w:styleId="Title1">
    <w:name w:val="Title1"/>
    <w:basedOn w:val="DefaultParagraphFont"/>
    <w:rsid w:val="00545A99"/>
  </w:style>
  <w:style w:type="character" w:customStyle="1" w:styleId="Heading1Char">
    <w:name w:val="Heading 1 Char"/>
    <w:basedOn w:val="DefaultParagraphFont"/>
    <w:link w:val="Heading1"/>
    <w:uiPriority w:val="9"/>
    <w:rsid w:val="00255FAD"/>
    <w:rPr>
      <w:rFonts w:ascii="Times New Roman" w:eastAsia="Times New Roman" w:hAnsi="Times New Roman" w:cs="Times New Roman"/>
      <w:b/>
      <w:bCs/>
      <w:kern w:val="36"/>
      <w:sz w:val="48"/>
      <w:szCs w:val="48"/>
      <w:lang w:bidi="ar-SA"/>
    </w:rPr>
  </w:style>
  <w:style w:type="character" w:styleId="Strong">
    <w:name w:val="Strong"/>
    <w:basedOn w:val="DefaultParagraphFont"/>
    <w:uiPriority w:val="22"/>
    <w:qFormat/>
    <w:rsid w:val="00255FAD"/>
    <w:rPr>
      <w:b/>
      <w:bCs/>
    </w:rPr>
  </w:style>
  <w:style w:type="character" w:styleId="Hyperlink">
    <w:name w:val="Hyperlink"/>
    <w:basedOn w:val="DefaultParagraphFont"/>
    <w:uiPriority w:val="99"/>
    <w:semiHidden/>
    <w:unhideWhenUsed/>
    <w:rsid w:val="004742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135603">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848625">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79680037">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yhan.ir/fa/news/189004/&#1570;&#1605;&#1585;&#1740;&#1705;&#1575;-&#1705;&#1607;-&#1575;&#1585;&#1586;&#1575;&#1606;&#8204;&#1578;&#1585;-&#1581;&#1587;&#1575;&#1576;-&#1705;&#1585;&#1583;&#1607;-&#1576;&#1608;&#1583;&#1606;&#1705;&#1578;&#1607;"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A5251-3D51-48AE-B19B-A0D442AA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Microsoft account</cp:lastModifiedBy>
  <cp:revision>2</cp:revision>
  <cp:lastPrinted>2020-02-21T19:22:00Z</cp:lastPrinted>
  <dcterms:created xsi:type="dcterms:W3CDTF">2020-05-21T07:45:00Z</dcterms:created>
  <dcterms:modified xsi:type="dcterms:W3CDTF">2020-05-21T07:45:00Z</dcterms:modified>
</cp:coreProperties>
</file>