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4140" w14:textId="77777777" w:rsidR="0098672B" w:rsidRDefault="0098672B" w:rsidP="002B0B78">
      <w:pPr>
        <w:pStyle w:val="a2"/>
        <w:jc w:val="both"/>
        <w:rPr>
          <w:color w:val="002060"/>
          <w:rtl/>
        </w:rPr>
      </w:pPr>
    </w:p>
    <w:p w14:paraId="14394141" w14:textId="77777777" w:rsidR="00C641F7" w:rsidRDefault="00C641F7" w:rsidP="002B0B78">
      <w:pPr>
        <w:pStyle w:val="a2"/>
        <w:jc w:val="both"/>
        <w:rPr>
          <w:rtl/>
        </w:rPr>
      </w:pPr>
    </w:p>
    <w:p w14:paraId="14394142" w14:textId="77777777" w:rsidR="00AC2E49" w:rsidRDefault="00AC2E49" w:rsidP="002B0B78">
      <w:pPr>
        <w:spacing w:after="120" w:line="240" w:lineRule="auto"/>
        <w:jc w:val="both"/>
        <w:rPr>
          <w:rFonts w:ascii="IRBadr" w:hAnsi="IRBadr" w:cs="IRBadr"/>
          <w:color w:val="000000" w:themeColor="text1"/>
          <w:sz w:val="28"/>
          <w:szCs w:val="28"/>
        </w:rPr>
      </w:pPr>
    </w:p>
    <w:p w14:paraId="14394143" w14:textId="77777777" w:rsidR="002B0B78" w:rsidRDefault="002B0B78" w:rsidP="002B0B78">
      <w:pPr>
        <w:spacing w:after="120"/>
        <w:jc w:val="both"/>
        <w:rPr>
          <w:rFonts w:ascii="IRBadr" w:hAnsi="IRBadr" w:cs="IRBadr"/>
          <w:sz w:val="44"/>
          <w:szCs w:val="44"/>
          <w:rtl/>
        </w:rPr>
      </w:pPr>
    </w:p>
    <w:p w14:paraId="14394144" w14:textId="77777777" w:rsidR="002B0B78" w:rsidRDefault="002B0B78" w:rsidP="002B0B78">
      <w:pPr>
        <w:spacing w:after="120"/>
        <w:jc w:val="both"/>
        <w:rPr>
          <w:rFonts w:ascii="IRBadr" w:hAnsi="IRBadr" w:cs="IRBadr"/>
          <w:sz w:val="44"/>
          <w:szCs w:val="44"/>
          <w:rtl/>
        </w:rPr>
      </w:pPr>
    </w:p>
    <w:p w14:paraId="14394145" w14:textId="77777777" w:rsidR="002B0B78" w:rsidRDefault="002B0B78" w:rsidP="009C5D8A">
      <w:pPr>
        <w:spacing w:after="120"/>
        <w:rPr>
          <w:rFonts w:ascii="IRBadr" w:hAnsi="IRBadr" w:cs="IRBadr"/>
          <w:sz w:val="44"/>
          <w:szCs w:val="44"/>
          <w:rtl/>
        </w:rPr>
      </w:pPr>
    </w:p>
    <w:p w14:paraId="14394146" w14:textId="77777777" w:rsidR="002B0B78" w:rsidRPr="0007304E" w:rsidRDefault="002B0B78" w:rsidP="00D466A1">
      <w:pPr>
        <w:spacing w:after="120"/>
        <w:jc w:val="center"/>
        <w:rPr>
          <w:rFonts w:ascii="IRBadr" w:hAnsi="IRBadr" w:cs="IRBadr"/>
          <w:sz w:val="24"/>
          <w:szCs w:val="24"/>
          <w:rtl/>
        </w:rPr>
      </w:pPr>
    </w:p>
    <w:p w14:paraId="14394147" w14:textId="77777777" w:rsidR="002B0B78" w:rsidRPr="00655C74" w:rsidRDefault="002B0B78" w:rsidP="00D466A1">
      <w:pPr>
        <w:spacing w:after="120"/>
        <w:jc w:val="center"/>
        <w:rPr>
          <w:rFonts w:ascii="IRBadr" w:hAnsi="IRBadr" w:cs="IRBadr"/>
          <w:sz w:val="2"/>
          <w:szCs w:val="2"/>
          <w:rtl/>
        </w:rPr>
      </w:pPr>
    </w:p>
    <w:p w14:paraId="14394149" w14:textId="00E8C371" w:rsidR="002B0B78" w:rsidRDefault="002B0B78" w:rsidP="00217C49">
      <w:pPr>
        <w:spacing w:after="120"/>
        <w:jc w:val="center"/>
        <w:rPr>
          <w:rFonts w:ascii="IRBadr" w:hAnsi="IRBadr" w:cs="IRBadr"/>
          <w:sz w:val="44"/>
          <w:szCs w:val="44"/>
          <w:rtl/>
        </w:rPr>
      </w:pPr>
      <w:r>
        <w:rPr>
          <w:rFonts w:ascii="IRBadr" w:hAnsi="IRBadr" w:cs="IRBadr" w:hint="cs"/>
          <w:sz w:val="44"/>
          <w:szCs w:val="44"/>
          <w:rtl/>
        </w:rPr>
        <w:t>عنوان:</w:t>
      </w:r>
    </w:p>
    <w:p w14:paraId="7C9E7D92" w14:textId="53DD303F" w:rsidR="00217C49" w:rsidRPr="00217C49" w:rsidRDefault="00EB5ACA" w:rsidP="00056000">
      <w:pPr>
        <w:pStyle w:val="a3"/>
        <w:rPr>
          <w:rtl/>
        </w:rPr>
      </w:pPr>
      <w:r>
        <w:rPr>
          <w:rFonts w:hint="cs"/>
          <w:rtl/>
        </w:rPr>
        <w:t>آموزش یادداشت نویسی</w:t>
      </w:r>
    </w:p>
    <w:p w14:paraId="1439414A" w14:textId="77777777" w:rsidR="002B0B78" w:rsidRDefault="002B0B78" w:rsidP="00D466A1">
      <w:pPr>
        <w:pStyle w:val="NoSpacing"/>
        <w:jc w:val="center"/>
        <w:rPr>
          <w:rtl/>
        </w:rPr>
      </w:pPr>
    </w:p>
    <w:p w14:paraId="1439414B" w14:textId="77777777" w:rsidR="009C5D8A" w:rsidRDefault="009C5D8A" w:rsidP="00D466A1">
      <w:pPr>
        <w:pStyle w:val="NoSpacing"/>
        <w:jc w:val="center"/>
        <w:rPr>
          <w:rtl/>
        </w:rPr>
      </w:pPr>
    </w:p>
    <w:p w14:paraId="1439414C" w14:textId="77777777" w:rsidR="009C5D8A" w:rsidRPr="00851885" w:rsidRDefault="009C5D8A" w:rsidP="00D466A1">
      <w:pPr>
        <w:pStyle w:val="NoSpacing"/>
        <w:jc w:val="center"/>
        <w:rPr>
          <w:rtl/>
        </w:rPr>
      </w:pPr>
    </w:p>
    <w:tbl>
      <w:tblPr>
        <w:tblStyle w:val="LightShading-Accent5"/>
        <w:bidiVisual/>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49"/>
      </w:tblGrid>
      <w:tr w:rsidR="002B0B78" w:rsidRPr="008E6EF7" w14:paraId="1439414E" w14:textId="77777777" w:rsidTr="00E05C8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3"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1439414D" w14:textId="77777777"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14:paraId="14394151" w14:textId="77777777" w:rsidTr="00E05C8F">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94" w:type="dxa"/>
            <w:tcBorders>
              <w:left w:val="none" w:sz="0" w:space="0" w:color="auto"/>
              <w:right w:val="none" w:sz="0" w:space="0" w:color="auto"/>
            </w:tcBorders>
            <w:shd w:val="clear" w:color="auto" w:fill="auto"/>
            <w:vAlign w:val="center"/>
          </w:tcPr>
          <w:p w14:paraId="1439414F"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149" w:type="dxa"/>
            <w:tcBorders>
              <w:left w:val="none" w:sz="0" w:space="0" w:color="auto"/>
              <w:right w:val="none" w:sz="0" w:space="0" w:color="auto"/>
            </w:tcBorders>
            <w:shd w:val="clear" w:color="auto" w:fill="auto"/>
            <w:vAlign w:val="center"/>
          </w:tcPr>
          <w:p w14:paraId="14394150" w14:textId="53619CD7" w:rsidR="002B0B78" w:rsidRPr="00C515CD" w:rsidRDefault="002B0B78" w:rsidP="00D466A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b</w:t>
            </w:r>
            <w:r w:rsidRPr="00562148">
              <w:rPr>
                <w:rFonts w:asciiTheme="minorBidi" w:hAnsiTheme="minorBidi"/>
                <w:color w:val="06007A"/>
                <w:sz w:val="28"/>
                <w:szCs w:val="28"/>
              </w:rPr>
              <w:t>-</w:t>
            </w:r>
            <w:r w:rsidR="00EB5ACA">
              <w:rPr>
                <w:rFonts w:asciiTheme="minorBidi" w:hAnsiTheme="minorBidi"/>
                <w:color w:val="06007A"/>
                <w:sz w:val="28"/>
                <w:szCs w:val="28"/>
              </w:rPr>
              <w:t>14</w:t>
            </w:r>
          </w:p>
        </w:tc>
      </w:tr>
      <w:tr w:rsidR="002B0B78" w:rsidRPr="008E6EF7" w14:paraId="14394154" w14:textId="77777777" w:rsidTr="00E05C8F">
        <w:trPr>
          <w:trHeight w:val="163"/>
          <w:jc w:val="center"/>
        </w:trPr>
        <w:tc>
          <w:tcPr>
            <w:cnfStyle w:val="001000000000" w:firstRow="0" w:lastRow="0" w:firstColumn="1" w:lastColumn="0" w:oddVBand="0" w:evenVBand="0" w:oddHBand="0" w:evenHBand="0" w:firstRowFirstColumn="0" w:firstRowLastColumn="0" w:lastRowFirstColumn="0" w:lastRowLastColumn="0"/>
            <w:tcW w:w="1194" w:type="dxa"/>
            <w:shd w:val="clear" w:color="auto" w:fill="auto"/>
            <w:vAlign w:val="center"/>
          </w:tcPr>
          <w:p w14:paraId="14394152"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149" w:type="dxa"/>
            <w:shd w:val="clear" w:color="auto" w:fill="auto"/>
            <w:vAlign w:val="center"/>
          </w:tcPr>
          <w:p w14:paraId="14394153" w14:textId="4E190E88" w:rsidR="002B0B78" w:rsidRPr="00E05C8F" w:rsidRDefault="002B0B78" w:rsidP="0005600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auto"/>
                <w:sz w:val="28"/>
                <w:szCs w:val="28"/>
                <w:rtl/>
              </w:rPr>
            </w:pPr>
            <w:r w:rsidRPr="00E05C8F">
              <w:rPr>
                <w:rFonts w:ascii="IRMitra" w:hAnsi="IRMitra" w:cs="IRMitra"/>
                <w:color w:val="auto"/>
                <w:sz w:val="28"/>
                <w:szCs w:val="28"/>
                <w:rtl/>
              </w:rPr>
              <w:t>بصیرتی/</w:t>
            </w:r>
            <w:r w:rsidR="00056000" w:rsidRPr="00E05C8F">
              <w:rPr>
                <w:rFonts w:ascii="IRMitra" w:hAnsi="IRMitra" w:cs="IRMitra"/>
                <w:color w:val="auto"/>
                <w:sz w:val="28"/>
                <w:szCs w:val="28"/>
                <w:rtl/>
              </w:rPr>
              <w:t xml:space="preserve"> </w:t>
            </w:r>
            <w:r w:rsidR="00EB5ACA" w:rsidRPr="00E05C8F">
              <w:rPr>
                <w:rFonts w:ascii="IRMitra" w:hAnsi="IRMitra" w:cs="IRMitra"/>
                <w:color w:val="auto"/>
                <w:sz w:val="28"/>
                <w:szCs w:val="28"/>
                <w:rtl/>
              </w:rPr>
              <w:t xml:space="preserve">اقدام متناسب با مطالبات امام خامنه‌ای </w:t>
            </w:r>
            <w:r w:rsidR="00EB5ACA" w:rsidRPr="00E05C8F">
              <w:rPr>
                <w:rFonts w:ascii="IRMitra" w:hAnsi="IRMitra" w:cs="IRMitra"/>
                <w:color w:val="auto"/>
                <w:sz w:val="28"/>
                <w:szCs w:val="28"/>
                <w:vertAlign w:val="superscript"/>
                <w:rtl/>
              </w:rPr>
              <w:t>مدظله العالی</w:t>
            </w:r>
            <w:r w:rsidR="00EB5ACA" w:rsidRPr="00E05C8F">
              <w:rPr>
                <w:rFonts w:ascii="IRMitra" w:hAnsi="IRMitra" w:cs="IRMitra"/>
                <w:color w:val="auto"/>
                <w:sz w:val="28"/>
                <w:szCs w:val="28"/>
                <w:rtl/>
              </w:rPr>
              <w:t>/</w:t>
            </w:r>
            <w:r w:rsidR="00056000" w:rsidRPr="00E05C8F">
              <w:rPr>
                <w:rFonts w:ascii="IRMitra" w:hAnsi="IRMitra" w:cs="IRMitra"/>
                <w:color w:val="auto"/>
                <w:sz w:val="28"/>
                <w:szCs w:val="28"/>
                <w:rtl/>
              </w:rPr>
              <w:t xml:space="preserve"> </w:t>
            </w:r>
            <w:r w:rsidR="00056000" w:rsidRPr="00E05C8F">
              <w:rPr>
                <w:rFonts w:ascii="IRMitra" w:hAnsi="IRMitra" w:cs="IRMitra"/>
                <w:color w:val="auto"/>
                <w:sz w:val="28"/>
                <w:szCs w:val="28"/>
                <w:rtl/>
              </w:rPr>
              <w:t>مباحث آموزشی/</w:t>
            </w:r>
            <w:r w:rsidR="00EB5ACA" w:rsidRPr="00E05C8F">
              <w:rPr>
                <w:rFonts w:ascii="IRMitra" w:hAnsi="IRMitra" w:cs="IRMitra"/>
                <w:color w:val="auto"/>
                <w:sz w:val="28"/>
                <w:szCs w:val="28"/>
                <w:rtl/>
              </w:rPr>
              <w:t>یادداشت و بیانیه</w:t>
            </w:r>
          </w:p>
        </w:tc>
      </w:tr>
      <w:tr w:rsidR="002B0B78" w:rsidRPr="008E6EF7" w14:paraId="14394157" w14:textId="77777777" w:rsidTr="00E05C8F">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194" w:type="dxa"/>
            <w:tcBorders>
              <w:left w:val="none" w:sz="0" w:space="0" w:color="auto"/>
              <w:right w:val="none" w:sz="0" w:space="0" w:color="auto"/>
            </w:tcBorders>
            <w:shd w:val="clear" w:color="auto" w:fill="auto"/>
            <w:vAlign w:val="center"/>
          </w:tcPr>
          <w:p w14:paraId="14394155"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149" w:type="dxa"/>
            <w:tcBorders>
              <w:left w:val="none" w:sz="0" w:space="0" w:color="auto"/>
              <w:right w:val="none" w:sz="0" w:space="0" w:color="auto"/>
            </w:tcBorders>
            <w:shd w:val="clear" w:color="auto" w:fill="auto"/>
            <w:vAlign w:val="center"/>
          </w:tcPr>
          <w:p w14:paraId="14394156" w14:textId="12D5047A" w:rsidR="002B0B78" w:rsidRPr="00DE3C44" w:rsidRDefault="00DE3C44"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auto"/>
                <w:sz w:val="28"/>
                <w:szCs w:val="28"/>
                <w:rtl/>
              </w:rPr>
            </w:pPr>
            <w:r w:rsidRPr="00DE3C44">
              <w:rPr>
                <w:rFonts w:ascii="IRMitra" w:hAnsi="IRMitra" w:cs="IRMitra" w:hint="cs"/>
                <w:color w:val="auto"/>
                <w:sz w:val="28"/>
                <w:szCs w:val="28"/>
                <w:rtl/>
              </w:rPr>
              <w:t>ویژگی های یادداشت</w:t>
            </w:r>
            <w:r w:rsidR="00056000">
              <w:rPr>
                <w:rFonts w:ascii="IRMitra" w:hAnsi="IRMitra" w:cs="IRMitra" w:hint="cs"/>
                <w:color w:val="auto"/>
                <w:sz w:val="28"/>
                <w:szCs w:val="28"/>
                <w:rtl/>
              </w:rPr>
              <w:t xml:space="preserve"> نویسی</w:t>
            </w:r>
            <w:r w:rsidRPr="00DE3C44">
              <w:rPr>
                <w:rFonts w:ascii="IRMitra" w:hAnsi="IRMitra" w:cs="IRMitra" w:hint="cs"/>
                <w:color w:val="auto"/>
                <w:sz w:val="28"/>
                <w:szCs w:val="28"/>
                <w:rtl/>
              </w:rPr>
              <w:t>،</w:t>
            </w:r>
            <w:r w:rsidR="00056000">
              <w:rPr>
                <w:rFonts w:ascii="IRMitra" w:hAnsi="IRMitra" w:cs="IRMitra" w:hint="cs"/>
                <w:color w:val="auto"/>
                <w:sz w:val="28"/>
                <w:szCs w:val="28"/>
                <w:rtl/>
              </w:rPr>
              <w:t xml:space="preserve"> </w:t>
            </w:r>
            <w:r w:rsidRPr="00DE3C44">
              <w:rPr>
                <w:rFonts w:ascii="IRMitra" w:hAnsi="IRMitra" w:cs="IRMitra" w:hint="cs"/>
                <w:color w:val="auto"/>
                <w:sz w:val="28"/>
                <w:szCs w:val="28"/>
                <w:rtl/>
              </w:rPr>
              <w:t>اصول یادداشت</w:t>
            </w:r>
            <w:r w:rsidR="00056000">
              <w:rPr>
                <w:rFonts w:ascii="IRMitra" w:hAnsi="IRMitra" w:cs="IRMitra" w:hint="cs"/>
                <w:color w:val="auto"/>
                <w:sz w:val="28"/>
                <w:szCs w:val="28"/>
                <w:rtl/>
              </w:rPr>
              <w:t xml:space="preserve"> نویسی</w:t>
            </w:r>
          </w:p>
        </w:tc>
      </w:tr>
      <w:tr w:rsidR="002B0B78" w:rsidRPr="008E6EF7" w14:paraId="1439415A" w14:textId="77777777" w:rsidTr="00E05C8F">
        <w:trPr>
          <w:trHeight w:val="161"/>
          <w:jc w:val="center"/>
        </w:trPr>
        <w:tc>
          <w:tcPr>
            <w:cnfStyle w:val="001000000000" w:firstRow="0" w:lastRow="0" w:firstColumn="1" w:lastColumn="0" w:oddVBand="0" w:evenVBand="0" w:oddHBand="0" w:evenHBand="0" w:firstRowFirstColumn="0" w:firstRowLastColumn="0" w:lastRowFirstColumn="0" w:lastRowLastColumn="0"/>
            <w:tcW w:w="1194" w:type="dxa"/>
            <w:shd w:val="clear" w:color="auto" w:fill="auto"/>
            <w:vAlign w:val="center"/>
          </w:tcPr>
          <w:p w14:paraId="14394158" w14:textId="77777777"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149" w:type="dxa"/>
            <w:shd w:val="clear" w:color="auto" w:fill="auto"/>
            <w:vAlign w:val="center"/>
          </w:tcPr>
          <w:p w14:paraId="14394159" w14:textId="77777777" w:rsidR="002B0B78" w:rsidRPr="00E05C8F" w:rsidRDefault="002B0B78" w:rsidP="00E05C8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auto"/>
                <w:sz w:val="28"/>
                <w:szCs w:val="28"/>
                <w:rtl/>
              </w:rPr>
            </w:pPr>
          </w:p>
        </w:tc>
      </w:tr>
    </w:tbl>
    <w:p w14:paraId="1439415B" w14:textId="77777777" w:rsidR="002B0B78" w:rsidRPr="00655C74" w:rsidRDefault="002B0B78" w:rsidP="00D466A1">
      <w:pPr>
        <w:spacing w:after="120"/>
        <w:jc w:val="center"/>
        <w:rPr>
          <w:rFonts w:ascii="IRBadr" w:hAnsi="IRBadr" w:cs="IRBadr"/>
          <w:sz w:val="2"/>
          <w:szCs w:val="2"/>
          <w:rtl/>
        </w:rPr>
      </w:pPr>
    </w:p>
    <w:p w14:paraId="1439415C" w14:textId="77777777"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9415D" w14:textId="77777777" w:rsidR="002B0B78" w:rsidRPr="00C641F7" w:rsidRDefault="002B0B78" w:rsidP="002B0B78">
      <w:pPr>
        <w:pStyle w:val="a2"/>
        <w:jc w:val="both"/>
        <w:rPr>
          <w:color w:val="002060"/>
          <w:sz w:val="34"/>
          <w:szCs w:val="34"/>
          <w:rtl/>
        </w:rPr>
      </w:pPr>
    </w:p>
    <w:p w14:paraId="1439415E" w14:textId="77777777" w:rsidR="002B0B78" w:rsidRDefault="002B0B78" w:rsidP="002B0B78">
      <w:pPr>
        <w:pStyle w:val="a2"/>
        <w:jc w:val="both"/>
        <w:rPr>
          <w:color w:val="002060"/>
        </w:rPr>
      </w:pPr>
    </w:p>
    <w:p w14:paraId="537164C5" w14:textId="77777777" w:rsidR="00217C49" w:rsidRDefault="00217C49" w:rsidP="002B0B78">
      <w:pPr>
        <w:pStyle w:val="a2"/>
        <w:jc w:val="both"/>
        <w:rPr>
          <w:color w:val="002060"/>
        </w:rPr>
      </w:pPr>
    </w:p>
    <w:p w14:paraId="540B5C21" w14:textId="5774E777" w:rsidR="00EB5ACA" w:rsidRPr="00316379" w:rsidRDefault="00EB5ACA" w:rsidP="00316379">
      <w:pPr>
        <w:pStyle w:val="a4"/>
        <w:rPr>
          <w:rFonts w:eastAsia="Times New Roman"/>
          <w:sz w:val="32"/>
          <w:rtl/>
        </w:rPr>
      </w:pPr>
      <w:r w:rsidRPr="00EB5ACA">
        <w:rPr>
          <w:rFonts w:hint="cs"/>
          <w:rtl/>
        </w:rPr>
        <w:lastRenderedPageBreak/>
        <w:t>آموزش یادداشت نویسی</w:t>
      </w:r>
    </w:p>
    <w:p w14:paraId="6523329A" w14:textId="77777777" w:rsidR="00316379" w:rsidRDefault="00EB5ACA" w:rsidP="00316379">
      <w:pPr>
        <w:pStyle w:val="a2"/>
        <w:rPr>
          <w:rFonts w:hint="cs"/>
          <w:rtl/>
        </w:rPr>
      </w:pPr>
      <w:r w:rsidRPr="00BE144C">
        <w:rPr>
          <w:rtl/>
        </w:rPr>
        <w:t>یادداشت‌ها مقاله‌هایی هستند که معمولاً در مطبوعات جای ثابتی ندارند و با عناوین گوناگونی درج می‌شوند. یادداشت‌ها انواع گوناگونی دارند و از نظر موضوع خبری بسیار متنوع است و محدوده خاصی ندارند. موضوع‌های گوناگونی نظیر مسائل شهری، روابط انسانی، مشکلات اجتماعی، حوادث کوچک و بزرگ، اظهارنظر درباره رویدادهای مختلف ورزشی، هنری و فرهنگی می‌تواند موضوع یادداشت باشد</w:t>
      </w:r>
      <w:r w:rsidRPr="00BE144C">
        <w:t>.</w:t>
      </w:r>
    </w:p>
    <w:p w14:paraId="651D32CD" w14:textId="01BB2B9F" w:rsidR="00EB5ACA" w:rsidRPr="00BE144C" w:rsidRDefault="00EB5ACA" w:rsidP="00316379">
      <w:pPr>
        <w:pStyle w:val="a2"/>
      </w:pPr>
      <w:r w:rsidRPr="00BE144C">
        <w:rPr>
          <w:rtl/>
        </w:rPr>
        <w:t>نثر این مقاله‌ها نیز برخلاف سرمقاله، که الزاماً باید وزین و متین باشد، محدود به نثر خاصی نیست. نثر کلاسیک و جدی،‌ طنز، هزل و فکاهی و انتخاب با نویسنده است و بستگی به ذوق و قریحه و سبک او دارد</w:t>
      </w:r>
      <w:r w:rsidRPr="00BE144C">
        <w:t>.</w:t>
      </w:r>
    </w:p>
    <w:p w14:paraId="51803A88" w14:textId="77777777" w:rsidR="00EB5ACA" w:rsidRPr="00DE3C44" w:rsidRDefault="00EB5ACA" w:rsidP="00316379">
      <w:pPr>
        <w:pStyle w:val="a4"/>
        <w:rPr>
          <w:rtl/>
        </w:rPr>
      </w:pPr>
      <w:r w:rsidRPr="00DE3C44">
        <w:rPr>
          <w:rtl/>
        </w:rPr>
        <w:t>ویژگی</w:t>
      </w:r>
      <w:r w:rsidRPr="00DE3C44">
        <w:rPr>
          <w:cs/>
        </w:rPr>
        <w:t>‎</w:t>
      </w:r>
      <w:r w:rsidRPr="00DE3C44">
        <w:rPr>
          <w:rtl/>
        </w:rPr>
        <w:t>های یادداشت</w:t>
      </w:r>
    </w:p>
    <w:p w14:paraId="132F5BB2" w14:textId="77777777" w:rsidR="00316379" w:rsidRDefault="00EB5ACA" w:rsidP="00316379">
      <w:pPr>
        <w:pStyle w:val="a2"/>
        <w:rPr>
          <w:rFonts w:hint="cs"/>
          <w:rtl/>
        </w:rPr>
      </w:pPr>
      <w:r w:rsidRPr="00BE144C">
        <w:rPr>
          <w:rtl/>
        </w:rPr>
        <w:t>انتقاد نیز در یادداشت جایگاه ویژه‌ای دارد و معمولاً یادداشت ماهیت انتقادی دارد. برخی از این مقاله‌ها که به‌طور مستمر و تحت عنوان کلی خاصی به چاپ می‌رسند، جا و ستون معینی را به خود اختصاص می‌دهند و دلیل عمده این کار استمرار مقاله با توجه به جاذبه‌های انتقادی یا طنز آن است. چنین مقاله‌هایی با عناوین ثابت، چاشنی برخی از نشریات هستند و خوانندگان فراوانی هم دارد. از «چرند و پرند» دهخدا در صوراسرافیل تا مقاله‌هایی که کم و بیش نظیر آن در دوره کنونی انتشار می‌یابند، همواره از ستون‌های پرطرفدار به‌شمار می‌روند</w:t>
      </w:r>
      <w:r w:rsidRPr="00BE144C">
        <w:t>.</w:t>
      </w:r>
    </w:p>
    <w:p w14:paraId="54ED6700" w14:textId="3ED4C908" w:rsidR="00316379" w:rsidRDefault="00EB5ACA" w:rsidP="00316379">
      <w:pPr>
        <w:pStyle w:val="a2"/>
        <w:rPr>
          <w:rFonts w:hint="cs"/>
          <w:rtl/>
        </w:rPr>
      </w:pPr>
      <w:r w:rsidRPr="00BE144C">
        <w:rPr>
          <w:rtl/>
        </w:rPr>
        <w:t>اسم و امضای نویسنده باید در پای این مقاله‌ها بیاید تا آنچه در مقاله آمده است، نظر نشریه محسوب نشود، هرچند نام مستعار باشد</w:t>
      </w:r>
      <w:r w:rsidRPr="00BE144C">
        <w:t>.</w:t>
      </w:r>
    </w:p>
    <w:p w14:paraId="23608F2D" w14:textId="13E1B113" w:rsidR="00316379" w:rsidRDefault="00EB5ACA" w:rsidP="00316379">
      <w:pPr>
        <w:pStyle w:val="a2"/>
        <w:rPr>
          <w:rFonts w:hint="cs"/>
          <w:rtl/>
        </w:rPr>
      </w:pPr>
      <w:r w:rsidRPr="00BE144C">
        <w:rPr>
          <w:rtl/>
        </w:rPr>
        <w:t>یادداشت‌ها، با عناوین دیگری مانند «روزشمار»، «یادداشت روز» در روزنامه‌ها، چاپ می‌شود. «یادداشت هفته» در هفته‌نامه‌ها،‌«یادداشت ماه» در ماهنامه‌ها و دیگر عناوین چون یادداشت‌های سردستی، دیدگاه، نگاه و... که با توجه به سلیقه و ذوق نویسنده و نظر گردانندگان نشریه به کار برده می‌شوند</w:t>
      </w:r>
      <w:r w:rsidRPr="00BE144C">
        <w:t>.</w:t>
      </w:r>
    </w:p>
    <w:p w14:paraId="1696769E" w14:textId="3C5B4137" w:rsidR="00316379" w:rsidRDefault="00EB5ACA" w:rsidP="00316379">
      <w:pPr>
        <w:pStyle w:val="a2"/>
        <w:rPr>
          <w:rFonts w:hint="cs"/>
          <w:rtl/>
        </w:rPr>
      </w:pPr>
      <w:r w:rsidRPr="00BE144C">
        <w:rPr>
          <w:rtl/>
        </w:rPr>
        <w:t>در یادداشت‌ها، نویسنده ملزم به ارائه راه‌حل یا پیشنهاد نیست و می‌تواند صرفاً نظر خود را درباره یک رویداد خبری بیان کند</w:t>
      </w:r>
      <w:r w:rsidRPr="00BE144C">
        <w:t>.</w:t>
      </w:r>
    </w:p>
    <w:p w14:paraId="568677BC" w14:textId="5452F46D" w:rsidR="00EB5ACA" w:rsidRDefault="00EB5ACA" w:rsidP="00316379">
      <w:pPr>
        <w:pStyle w:val="a2"/>
        <w:rPr>
          <w:rFonts w:ascii="Cambria" w:hAnsi="Cambria" w:cs="Cambria" w:hint="cs"/>
          <w:rtl/>
        </w:rPr>
      </w:pPr>
      <w:r w:rsidRPr="00BE144C">
        <w:rPr>
          <w:rtl/>
        </w:rPr>
        <w:t>نکته دیگر آنکه یادداشت‌ها بار حقوقی برای نشریه ایجاد نمی‌کند و نظر نویسنده یادداشت نظر نشریه محسوب نمی‌شود؛ و معمولاً تبعات حقوقی دربر ندارد</w:t>
      </w:r>
      <w:r w:rsidRPr="00BE144C">
        <w:t>.</w:t>
      </w:r>
      <w:r w:rsidRPr="00BE144C">
        <w:rPr>
          <w:rFonts w:ascii="Cambria" w:hAnsi="Cambria" w:cs="Cambria"/>
        </w:rPr>
        <w:t> </w:t>
      </w:r>
    </w:p>
    <w:p w14:paraId="4B082990" w14:textId="77777777" w:rsidR="00316379" w:rsidRDefault="00316379" w:rsidP="00316379">
      <w:pPr>
        <w:pStyle w:val="a2"/>
        <w:rPr>
          <w:rFonts w:ascii="Cambria" w:hAnsi="Cambria" w:cs="Cambria"/>
          <w:rtl/>
        </w:rPr>
      </w:pPr>
    </w:p>
    <w:p w14:paraId="4B02C16B" w14:textId="0D77E13A" w:rsidR="00EB5ACA" w:rsidRDefault="00EB5ACA" w:rsidP="00316379">
      <w:pPr>
        <w:pStyle w:val="a4"/>
        <w:rPr>
          <w:sz w:val="32"/>
          <w:rtl/>
        </w:rPr>
      </w:pPr>
      <w:r w:rsidRPr="00EB5ACA">
        <w:rPr>
          <w:rtl/>
        </w:rPr>
        <w:lastRenderedPageBreak/>
        <w:t>اصولی که نباید فراموش کرد</w:t>
      </w:r>
    </w:p>
    <w:p w14:paraId="2B151813" w14:textId="67E44CE7" w:rsidR="00EB5ACA" w:rsidRDefault="00EB5ACA" w:rsidP="00316379">
      <w:pPr>
        <w:pStyle w:val="a2"/>
        <w:rPr>
          <w:rtl/>
        </w:rPr>
      </w:pPr>
      <w:r w:rsidRPr="00BE144C">
        <w:rPr>
          <w:rtl/>
        </w:rPr>
        <w:t>در نوشتن یادداشت یک‌سری نکات را باید مدنظر داشته باشیم که مهم‌ترین آن‌ها عبارت‌اند از</w:t>
      </w:r>
      <w:r w:rsidRPr="00BE144C">
        <w:t>:</w:t>
      </w:r>
    </w:p>
    <w:p w14:paraId="285FF166" w14:textId="77777777" w:rsidR="008D3AD4" w:rsidRDefault="00EB5ACA" w:rsidP="00FF4EEF">
      <w:pPr>
        <w:pStyle w:val="a2"/>
        <w:rPr>
          <w:rFonts w:hint="cs"/>
          <w:szCs w:val="36"/>
          <w:rtl/>
        </w:rPr>
      </w:pPr>
      <w:r w:rsidRPr="00BE144C">
        <w:rPr>
          <w:b/>
          <w:bCs/>
          <w:rtl/>
        </w:rPr>
        <w:t>۱</w:t>
      </w:r>
      <w:r w:rsidRPr="00BE144C">
        <w:rPr>
          <w:b/>
          <w:bCs/>
        </w:rPr>
        <w:t>.</w:t>
      </w:r>
      <w:r w:rsidRPr="00BE144C">
        <w:rPr>
          <w:rFonts w:ascii="Cambria" w:hAnsi="Cambria" w:cs="Cambria"/>
          <w:b/>
          <w:bCs/>
        </w:rPr>
        <w:t>  </w:t>
      </w:r>
      <w:r w:rsidRPr="00BE144C">
        <w:rPr>
          <w:b/>
          <w:bCs/>
        </w:rPr>
        <w:t xml:space="preserve"> </w:t>
      </w:r>
      <w:r w:rsidRPr="00BE144C">
        <w:rPr>
          <w:rFonts w:ascii="Cambria" w:hAnsi="Cambria" w:cs="Cambria"/>
          <w:b/>
          <w:bCs/>
        </w:rPr>
        <w:t> </w:t>
      </w:r>
      <w:r w:rsidRPr="00BE144C">
        <w:rPr>
          <w:b/>
          <w:bCs/>
          <w:rtl/>
        </w:rPr>
        <w:t>متناسب بودن زمان</w:t>
      </w:r>
      <w:r w:rsidRPr="00BE144C">
        <w:rPr>
          <w:b/>
          <w:bCs/>
        </w:rPr>
        <w:t xml:space="preserve">: </w:t>
      </w:r>
    </w:p>
    <w:p w14:paraId="3C6724EB" w14:textId="03BC92D3" w:rsidR="00316379" w:rsidRDefault="00EB5ACA" w:rsidP="008D3AD4">
      <w:pPr>
        <w:pStyle w:val="a2"/>
        <w:rPr>
          <w:rFonts w:hint="cs"/>
          <w:rtl/>
        </w:rPr>
      </w:pPr>
      <w:r w:rsidRPr="00316379">
        <w:rPr>
          <w:szCs w:val="36"/>
          <w:rtl/>
        </w:rPr>
        <w:t>اینکه</w:t>
      </w:r>
      <w:r w:rsidRPr="00BE144C">
        <w:rPr>
          <w:rtl/>
        </w:rPr>
        <w:t xml:space="preserve"> موضوعی که مطرح می‌کنیم در افکار عمومی موردتوجه باشد. به‌قول معروف به خبرهای روز ارتباط داشته باشد. برخی مواقع </w:t>
      </w:r>
      <w:r w:rsidRPr="008D3AD4">
        <w:rPr>
          <w:szCs w:val="36"/>
          <w:rtl/>
        </w:rPr>
        <w:t>یادداشت‌هایی</w:t>
      </w:r>
      <w:r w:rsidRPr="00BE144C">
        <w:rPr>
          <w:rtl/>
        </w:rPr>
        <w:t xml:space="preserve"> را در روزنامه‌ها یا نشریات آنلاین می‌بینیم که نمی‌توانیم ارتباطی بین آن با مناسبت‌های </w:t>
      </w:r>
      <w:r w:rsidRPr="00316379">
        <w:rPr>
          <w:szCs w:val="36"/>
          <w:rtl/>
        </w:rPr>
        <w:t>روز</w:t>
      </w:r>
      <w:r w:rsidRPr="00BE144C">
        <w:rPr>
          <w:rtl/>
        </w:rPr>
        <w:t xml:space="preserve"> و وقایعی که اخیراً رخ داده ایجاد کنیم. ارتباط موضوعی که در یادداشت مطرح می‌کنیم با رخدادی که اخیراً رخ داده و حداقل واکنش‌ها به آن هنوز در رسانه‌ها به چشم می‌خورد در جلب مخاطب و قابل‌چاپ کردن مطلب خیلی مؤثر است</w:t>
      </w:r>
      <w:r w:rsidRPr="00BE144C">
        <w:t>.</w:t>
      </w:r>
    </w:p>
    <w:p w14:paraId="7459680A" w14:textId="77777777" w:rsidR="008D3AD4" w:rsidRDefault="00EB5ACA" w:rsidP="00FF4EEF">
      <w:pPr>
        <w:pStyle w:val="a2"/>
        <w:rPr>
          <w:rFonts w:hint="cs"/>
          <w:rtl/>
        </w:rPr>
      </w:pPr>
      <w:r w:rsidRPr="00BE144C">
        <w:br/>
      </w:r>
      <w:r w:rsidRPr="00BE144C">
        <w:rPr>
          <w:b/>
          <w:bCs/>
          <w:rtl/>
        </w:rPr>
        <w:t>۲</w:t>
      </w:r>
      <w:r w:rsidRPr="00BE144C">
        <w:rPr>
          <w:b/>
          <w:bCs/>
        </w:rPr>
        <w:t>.</w:t>
      </w:r>
      <w:r w:rsidRPr="00BE144C">
        <w:rPr>
          <w:rFonts w:ascii="Cambria" w:hAnsi="Cambria" w:cs="Cambria"/>
          <w:b/>
          <w:bCs/>
        </w:rPr>
        <w:t>  </w:t>
      </w:r>
      <w:r w:rsidRPr="00BE144C">
        <w:rPr>
          <w:b/>
          <w:bCs/>
        </w:rPr>
        <w:t xml:space="preserve"> </w:t>
      </w:r>
      <w:r w:rsidRPr="00BE144C">
        <w:rPr>
          <w:rFonts w:ascii="Cambria" w:hAnsi="Cambria" w:cs="Cambria"/>
          <w:b/>
          <w:bCs/>
        </w:rPr>
        <w:t> </w:t>
      </w:r>
      <w:r w:rsidRPr="00BE144C">
        <w:rPr>
          <w:b/>
          <w:bCs/>
        </w:rPr>
        <w:t xml:space="preserve"> </w:t>
      </w:r>
      <w:r w:rsidRPr="00BE144C">
        <w:rPr>
          <w:b/>
          <w:bCs/>
          <w:rtl/>
        </w:rPr>
        <w:t xml:space="preserve">طرح یک </w:t>
      </w:r>
      <w:r w:rsidRPr="00316379">
        <w:rPr>
          <w:szCs w:val="36"/>
          <w:rtl/>
        </w:rPr>
        <w:t>موضوع</w:t>
      </w:r>
      <w:r w:rsidRPr="00BE144C">
        <w:rPr>
          <w:b/>
          <w:bCs/>
          <w:rtl/>
        </w:rPr>
        <w:t xml:space="preserve"> نه چندین موضوع</w:t>
      </w:r>
      <w:r w:rsidRPr="00BE144C">
        <w:rPr>
          <w:b/>
          <w:bCs/>
        </w:rPr>
        <w:t xml:space="preserve">: </w:t>
      </w:r>
    </w:p>
    <w:p w14:paraId="66E6E3CB" w14:textId="24F93B19" w:rsidR="00FF4EEF" w:rsidRPr="008D3AD4" w:rsidRDefault="00EB5ACA" w:rsidP="008D3AD4">
      <w:pPr>
        <w:pStyle w:val="a2"/>
        <w:rPr>
          <w:rFonts w:hint="cs"/>
          <w:szCs w:val="36"/>
          <w:rtl/>
        </w:rPr>
      </w:pPr>
      <w:r w:rsidRPr="008D3AD4">
        <w:rPr>
          <w:szCs w:val="36"/>
          <w:rtl/>
        </w:rPr>
        <w:t>بهترین یادداشت‌ها آن‌هایی هستند که به‌جای پرداختن به چندین موضوع مختلف یک موضوع را مطرح می‌کنند و همه یادداشت در پرداختن به ایده‌ای است که در ابتدا مطرح می‌شود</w:t>
      </w:r>
      <w:r w:rsidRPr="008D3AD4">
        <w:t xml:space="preserve">. </w:t>
      </w:r>
      <w:r w:rsidRPr="008D3AD4">
        <w:rPr>
          <w:szCs w:val="36"/>
          <w:rtl/>
        </w:rPr>
        <w:t>اگر چند ایده در ذهن دارید، بهتر است یکی از آن‌هایی را که گمان می‌کنید به‌اندازه کافی توانایی پرداخت قوی و منسجم آن را دارید انتخاب کنید و از طرح چندین موضوع مختلف در یک یادداشت یا سرمقاله خودداری کنید</w:t>
      </w:r>
      <w:r w:rsidRPr="008D3AD4">
        <w:t>.</w:t>
      </w:r>
    </w:p>
    <w:p w14:paraId="085D047A" w14:textId="77777777" w:rsidR="008D3AD4" w:rsidRDefault="00EB5ACA" w:rsidP="00316379">
      <w:pPr>
        <w:pStyle w:val="a2"/>
        <w:rPr>
          <w:rFonts w:hint="cs"/>
          <w:rtl/>
        </w:rPr>
      </w:pPr>
      <w:r w:rsidRPr="00BE144C">
        <w:br/>
      </w:r>
      <w:r w:rsidRPr="00BE144C">
        <w:rPr>
          <w:b/>
          <w:bCs/>
          <w:rtl/>
        </w:rPr>
        <w:t>۳</w:t>
      </w:r>
      <w:r w:rsidRPr="00BE144C">
        <w:rPr>
          <w:b/>
          <w:bCs/>
        </w:rPr>
        <w:t>.</w:t>
      </w:r>
      <w:r w:rsidRPr="00BE144C">
        <w:rPr>
          <w:rFonts w:ascii="Cambria" w:hAnsi="Cambria" w:cs="Cambria"/>
          <w:b/>
          <w:bCs/>
        </w:rPr>
        <w:t>  </w:t>
      </w:r>
      <w:r w:rsidRPr="00BE144C">
        <w:rPr>
          <w:b/>
          <w:bCs/>
        </w:rPr>
        <w:t xml:space="preserve"> </w:t>
      </w:r>
      <w:r w:rsidRPr="00BE144C">
        <w:rPr>
          <w:rFonts w:ascii="Cambria" w:hAnsi="Cambria" w:cs="Cambria"/>
          <w:b/>
          <w:bCs/>
        </w:rPr>
        <w:t> </w:t>
      </w:r>
      <w:r w:rsidRPr="00BE144C">
        <w:rPr>
          <w:b/>
          <w:bCs/>
        </w:rPr>
        <w:t xml:space="preserve"> </w:t>
      </w:r>
      <w:r w:rsidRPr="00BE144C">
        <w:rPr>
          <w:b/>
          <w:bCs/>
          <w:rtl/>
        </w:rPr>
        <w:t>اهمیت پاراگراف اول یا لید</w:t>
      </w:r>
      <w:r w:rsidRPr="00BE144C">
        <w:rPr>
          <w:b/>
          <w:bCs/>
        </w:rPr>
        <w:t>:</w:t>
      </w:r>
      <w:r w:rsidRPr="00BE144C">
        <w:t xml:space="preserve"> </w:t>
      </w:r>
    </w:p>
    <w:p w14:paraId="01B795F6" w14:textId="7381805A" w:rsidR="00FF4EEF" w:rsidRPr="008D3AD4" w:rsidRDefault="00EB5ACA" w:rsidP="008D3AD4">
      <w:pPr>
        <w:pStyle w:val="a2"/>
        <w:rPr>
          <w:rFonts w:hint="cs"/>
          <w:szCs w:val="36"/>
          <w:rtl/>
        </w:rPr>
      </w:pPr>
      <w:r w:rsidRPr="008D3AD4">
        <w:rPr>
          <w:szCs w:val="36"/>
          <w:rtl/>
        </w:rPr>
        <w:t>شروع قوی یادداشت خواننده را به خواندن بقیه مطلب وامی‌دارد. همواره بهتر است که در ابتدا بگوییم موضوعی که می‌خواهیم از آن صحبت کنیم و بحث اصلی مطلب چیست. چه طرح سؤال می‌کنیم چه به توضیح و تحلیل یک رویداد می‌پردازیم، در هر صورت، باید به خواننده بگوییم که دنبال چه چیزی می‌گردد</w:t>
      </w:r>
      <w:r w:rsidRPr="008D3AD4">
        <w:t>.</w:t>
      </w:r>
    </w:p>
    <w:p w14:paraId="4A25FA33" w14:textId="77777777" w:rsidR="008D3AD4" w:rsidRDefault="008D3AD4" w:rsidP="00316379">
      <w:pPr>
        <w:pStyle w:val="a2"/>
        <w:rPr>
          <w:rFonts w:hint="cs"/>
          <w:rtl/>
        </w:rPr>
      </w:pPr>
    </w:p>
    <w:p w14:paraId="4BD815BD" w14:textId="77777777" w:rsidR="005730B2" w:rsidRDefault="00EB5ACA" w:rsidP="00316379">
      <w:pPr>
        <w:pStyle w:val="a2"/>
        <w:rPr>
          <w:rFonts w:hint="cs"/>
          <w:rtl/>
        </w:rPr>
      </w:pPr>
      <w:r w:rsidRPr="00BE144C">
        <w:lastRenderedPageBreak/>
        <w:br/>
      </w:r>
      <w:r w:rsidRPr="00BE144C">
        <w:rPr>
          <w:b/>
          <w:bCs/>
          <w:rtl/>
        </w:rPr>
        <w:t>۴</w:t>
      </w:r>
      <w:r w:rsidRPr="00BE144C">
        <w:rPr>
          <w:b/>
          <w:bCs/>
        </w:rPr>
        <w:t>.</w:t>
      </w:r>
      <w:r w:rsidRPr="00BE144C">
        <w:rPr>
          <w:rFonts w:ascii="Cambria" w:hAnsi="Cambria" w:cs="Cambria"/>
          <w:b/>
          <w:bCs/>
        </w:rPr>
        <w:t> </w:t>
      </w:r>
      <w:r w:rsidRPr="00BE144C">
        <w:rPr>
          <w:b/>
          <w:bCs/>
          <w:rtl/>
        </w:rPr>
        <w:t>استفاده از داستان شخصی، نقل‌قول و آمار</w:t>
      </w:r>
      <w:r w:rsidRPr="00BE144C">
        <w:rPr>
          <w:b/>
          <w:bCs/>
        </w:rPr>
        <w:t>:</w:t>
      </w:r>
      <w:r w:rsidRPr="00BE144C">
        <w:t xml:space="preserve"> </w:t>
      </w:r>
    </w:p>
    <w:p w14:paraId="7EC21DA4" w14:textId="3BC6C99A" w:rsidR="00FF4EEF" w:rsidRPr="005730B2" w:rsidRDefault="00EB5ACA" w:rsidP="005730B2">
      <w:pPr>
        <w:pStyle w:val="a2"/>
        <w:rPr>
          <w:rFonts w:hint="cs"/>
          <w:szCs w:val="36"/>
          <w:rtl/>
        </w:rPr>
      </w:pPr>
      <w:r w:rsidRPr="005730B2">
        <w:rPr>
          <w:szCs w:val="36"/>
          <w:rtl/>
        </w:rPr>
        <w:t>بسیاری از نویسندگان موفق از یک عبارت نغز، نقل‌قول و حتی یک روایت شخصی کوتاه مرتبط با موضوعی که می‌خواهند درباره آن صحبت کنند برای شروع مطلبشان استفاده می‌کنند. استفاده از روایت شخصی و نقل‌قول و آمار می‌تواند در پاراگراف‌های بعدی و در بدنه یادداشت هم استفاده شود</w:t>
      </w:r>
      <w:r w:rsidRPr="005730B2">
        <w:t>.</w:t>
      </w:r>
    </w:p>
    <w:p w14:paraId="5430FFE5" w14:textId="77777777" w:rsidR="005730B2" w:rsidRDefault="00EB5ACA" w:rsidP="00316379">
      <w:pPr>
        <w:pStyle w:val="a2"/>
        <w:rPr>
          <w:rFonts w:hint="cs"/>
          <w:b/>
          <w:bCs/>
          <w:rtl/>
        </w:rPr>
      </w:pPr>
      <w:r w:rsidRPr="00BE144C">
        <w:br/>
      </w:r>
      <w:r w:rsidRPr="00BE144C">
        <w:rPr>
          <w:b/>
          <w:bCs/>
          <w:rtl/>
        </w:rPr>
        <w:t>۵</w:t>
      </w:r>
      <w:r w:rsidRPr="00BE144C">
        <w:rPr>
          <w:b/>
          <w:bCs/>
        </w:rPr>
        <w:t>.</w:t>
      </w:r>
      <w:r w:rsidRPr="00BE144C">
        <w:rPr>
          <w:rFonts w:ascii="Cambria" w:hAnsi="Cambria" w:cs="Cambria"/>
          <w:b/>
          <w:bCs/>
        </w:rPr>
        <w:t> </w:t>
      </w:r>
      <w:r w:rsidRPr="00BE144C">
        <w:rPr>
          <w:b/>
          <w:bCs/>
          <w:rtl/>
        </w:rPr>
        <w:t xml:space="preserve">گزارش یا یادداشت؟ </w:t>
      </w:r>
    </w:p>
    <w:p w14:paraId="3624DB02" w14:textId="76D5E40E" w:rsidR="00FF4EEF" w:rsidRPr="005730B2" w:rsidRDefault="00EB5ACA" w:rsidP="005730B2">
      <w:pPr>
        <w:pStyle w:val="a2"/>
        <w:rPr>
          <w:rFonts w:hint="cs"/>
          <w:szCs w:val="36"/>
          <w:rtl/>
        </w:rPr>
      </w:pPr>
      <w:r w:rsidRPr="005730B2">
        <w:rPr>
          <w:szCs w:val="36"/>
          <w:rtl/>
        </w:rPr>
        <w:t>برخی می‌گویند که استفاده از نقل‌قول یا آمار و ارقام ساختار یادداشت را به یک گزارش نزدیک می‌کند و در این صورت چگونه می‌تواند فهمید که مطلب گزارش است یا یادداشت. موضوع این است که وقتی می‌گوییم یادداشت منظورمان انشا کردن و ردیف کردن کلمات انتزاعی نیست. برای قوت بخشیدن به استدلالی که برای بیان موضوع بیان می‌کنیم می‌توانیم از همه ابزارهایی که در گزارش‌نویسی استفاده می‌کنیم بهره بگیریم. مهم این است که از این ابزارها به نحو مناسبی استفاده کنیم</w:t>
      </w:r>
      <w:r w:rsidRPr="005730B2">
        <w:t xml:space="preserve">. </w:t>
      </w:r>
      <w:r w:rsidRPr="005730B2">
        <w:rPr>
          <w:szCs w:val="36"/>
          <w:rtl/>
        </w:rPr>
        <w:t>این صدای نویسنده و طرح مسئله او و نحوه پاسخ دادن به پرسش مطرح شده است که یادداشت را از یک گزارش جدا می‌کند. متناسب با استدلال‌هایی که مطرح می‌کنیم در یادداشت، ما نتیجه‌گیری خودمان را می‌کنیم. درحالی‌که در گزارش، گزارشگر صدای مستقلی غیر از بیان و شرح یک رویداد و واقعه ندارد</w:t>
      </w:r>
      <w:r w:rsidRPr="005730B2">
        <w:t>.</w:t>
      </w:r>
    </w:p>
    <w:p w14:paraId="069AF48F" w14:textId="77777777" w:rsidR="005730B2" w:rsidRDefault="00EB5ACA" w:rsidP="00316379">
      <w:pPr>
        <w:pStyle w:val="a2"/>
        <w:rPr>
          <w:rFonts w:hint="cs"/>
          <w:rtl/>
        </w:rPr>
      </w:pPr>
      <w:r w:rsidRPr="00BE144C">
        <w:br/>
      </w:r>
      <w:r w:rsidRPr="00BE144C">
        <w:rPr>
          <w:b/>
          <w:bCs/>
          <w:rtl/>
        </w:rPr>
        <w:t>۶</w:t>
      </w:r>
      <w:r w:rsidRPr="00BE144C">
        <w:rPr>
          <w:b/>
          <w:bCs/>
        </w:rPr>
        <w:t>.</w:t>
      </w:r>
      <w:r w:rsidRPr="00BE144C">
        <w:rPr>
          <w:rFonts w:ascii="Cambria" w:hAnsi="Cambria" w:cs="Cambria"/>
          <w:b/>
          <w:bCs/>
        </w:rPr>
        <w:t> </w:t>
      </w:r>
      <w:r w:rsidRPr="00BE144C">
        <w:rPr>
          <w:b/>
          <w:bCs/>
          <w:rtl/>
        </w:rPr>
        <w:t>انسجام و هماهنگی</w:t>
      </w:r>
      <w:r w:rsidRPr="00BE144C">
        <w:rPr>
          <w:b/>
          <w:bCs/>
        </w:rPr>
        <w:t xml:space="preserve">: </w:t>
      </w:r>
    </w:p>
    <w:p w14:paraId="4C7E11B7" w14:textId="77777777" w:rsidR="005730B2" w:rsidRDefault="00EB5ACA" w:rsidP="005730B2">
      <w:pPr>
        <w:pStyle w:val="a2"/>
        <w:rPr>
          <w:rFonts w:hint="cs"/>
          <w:szCs w:val="36"/>
          <w:rtl/>
        </w:rPr>
      </w:pPr>
      <w:r w:rsidRPr="005730B2">
        <w:rPr>
          <w:szCs w:val="36"/>
          <w:rtl/>
        </w:rPr>
        <w:t>برای طرح ادعا و یا مسئله‌ای که در یادداشت مطرح می‌کنیم توجه کنیم که پاراگراف یکی پس از دیگری از همدیگر حمایت کنند. انتقال از یک پاراگراف به پاراگراف دیگری باید به‌صورت منطقی و قابل‌انتظار باشد و خواننده پس از خوانندگان یک پاراگراف دیگری را انتظار بکشد. به این معنی که از نظر معنایی و منطقی مطالبی که می‌نویسیم عملاً در خدمت بیان سؤال اصلی یادداشتمان باشد. پاراگراف‌ها باید با زنجیری از منطق و اقناع و هماهنگی به هم متصل شده باشند</w:t>
      </w:r>
      <w:r w:rsidRPr="005730B2">
        <w:t>.</w:t>
      </w:r>
    </w:p>
    <w:p w14:paraId="3349119C" w14:textId="77777777" w:rsidR="005730B2" w:rsidRDefault="00EB5ACA" w:rsidP="005730B2">
      <w:pPr>
        <w:pStyle w:val="a2"/>
        <w:rPr>
          <w:rFonts w:hint="cs"/>
          <w:rtl/>
        </w:rPr>
      </w:pPr>
      <w:r w:rsidRPr="00BE144C">
        <w:rPr>
          <w:b/>
          <w:bCs/>
          <w:rtl/>
        </w:rPr>
        <w:lastRenderedPageBreak/>
        <w:t>۷</w:t>
      </w:r>
      <w:r w:rsidRPr="00BE144C">
        <w:rPr>
          <w:b/>
          <w:bCs/>
        </w:rPr>
        <w:t>.</w:t>
      </w:r>
      <w:r w:rsidRPr="00BE144C">
        <w:rPr>
          <w:rFonts w:ascii="Cambria" w:hAnsi="Cambria" w:cs="Cambria"/>
          <w:b/>
          <w:bCs/>
        </w:rPr>
        <w:t> </w:t>
      </w:r>
      <w:r w:rsidRPr="00BE144C">
        <w:rPr>
          <w:b/>
          <w:bCs/>
          <w:rtl/>
        </w:rPr>
        <w:t>لحن و زبان</w:t>
      </w:r>
      <w:r w:rsidRPr="00BE144C">
        <w:rPr>
          <w:b/>
          <w:bCs/>
        </w:rPr>
        <w:t xml:space="preserve">: </w:t>
      </w:r>
    </w:p>
    <w:p w14:paraId="38B4CD99" w14:textId="77777777" w:rsidR="005730B2" w:rsidRPr="005730B2" w:rsidRDefault="00EB5ACA" w:rsidP="005730B2">
      <w:pPr>
        <w:pStyle w:val="a2"/>
        <w:rPr>
          <w:rFonts w:hint="cs"/>
          <w:szCs w:val="36"/>
          <w:rtl/>
        </w:rPr>
      </w:pPr>
      <w:r w:rsidRPr="005730B2">
        <w:rPr>
          <w:szCs w:val="36"/>
          <w:rtl/>
        </w:rPr>
        <w:t>اگر منطق قوی برای بیان موضوعی و طرح مسئله‌ای دارید، لازم نیست از صفات و قیدهای زیادی برای افراد و مکان‌ها و وقایع رخ‌داده استفاده کنید. به‌محض اینکه خواننده یا دبیر صفحه یادداشت که قرار است مطلب شما را برای چاپ انتخاب کند متوجه جانبداری شما شود، احتمال چاپ مطلب کم می‌شود. خواننده نیز مایل است به‌صورت منطقی و استدلالی با یک مطلب در خصوص موضوع مورد بحث مواجه شود تا مطلبی که به‌شدت جانبدارانه است و این جانبداری در لحن و صدای نویسنده به‌راحتی تشخیص‌دادنی است</w:t>
      </w:r>
      <w:r w:rsidRPr="005730B2">
        <w:t xml:space="preserve">. </w:t>
      </w:r>
      <w:r w:rsidRPr="005730B2">
        <w:rPr>
          <w:szCs w:val="36"/>
          <w:rtl/>
        </w:rPr>
        <w:t>شعارپردازی و بیان عبارت‌هایی که منطق قوی پشت آن نیست هیچ کمکی به افزایش کیفیت یادداشت نمی‌کند</w:t>
      </w:r>
      <w:r w:rsidRPr="005730B2">
        <w:t>.</w:t>
      </w:r>
    </w:p>
    <w:p w14:paraId="36F4EEF2" w14:textId="77777777" w:rsidR="005730B2" w:rsidRDefault="00EB5ACA" w:rsidP="005730B2">
      <w:pPr>
        <w:pStyle w:val="a2"/>
        <w:rPr>
          <w:rFonts w:hint="cs"/>
          <w:rtl/>
        </w:rPr>
      </w:pPr>
      <w:r w:rsidRPr="00BE144C">
        <w:br/>
      </w:r>
      <w:r w:rsidRPr="00BE144C">
        <w:rPr>
          <w:b/>
          <w:bCs/>
          <w:rtl/>
        </w:rPr>
        <w:t>۸</w:t>
      </w:r>
      <w:r w:rsidRPr="00BE144C">
        <w:rPr>
          <w:b/>
          <w:bCs/>
        </w:rPr>
        <w:t>.</w:t>
      </w:r>
      <w:r w:rsidRPr="00BE144C">
        <w:rPr>
          <w:rFonts w:ascii="Cambria" w:hAnsi="Cambria" w:cs="Cambria"/>
          <w:b/>
          <w:bCs/>
        </w:rPr>
        <w:t> </w:t>
      </w:r>
      <w:r w:rsidRPr="00BE144C">
        <w:rPr>
          <w:b/>
          <w:bCs/>
          <w:rtl/>
        </w:rPr>
        <w:t>اتهام و تهمت</w:t>
      </w:r>
      <w:r w:rsidRPr="00BE144C">
        <w:rPr>
          <w:b/>
          <w:bCs/>
        </w:rPr>
        <w:t>:</w:t>
      </w:r>
      <w:r w:rsidRPr="00BE144C">
        <w:t xml:space="preserve"> </w:t>
      </w:r>
    </w:p>
    <w:p w14:paraId="1EDABBFB" w14:textId="6D7F9C98" w:rsidR="00FF4EEF" w:rsidRPr="005730B2" w:rsidRDefault="00EB5ACA" w:rsidP="005730B2">
      <w:pPr>
        <w:pStyle w:val="a2"/>
        <w:rPr>
          <w:rFonts w:hint="cs"/>
          <w:szCs w:val="36"/>
          <w:rtl/>
        </w:rPr>
      </w:pPr>
      <w:r w:rsidRPr="005730B2">
        <w:rPr>
          <w:szCs w:val="36"/>
          <w:rtl/>
        </w:rPr>
        <w:t>درست است که ما در یادداشت به‌عنوان نویسنده نظرمان را در مورد یک موضوع بیان می‌کنیم، اما توجه داشته باشیم که ایراد اتهام به افراد و صفت‌ها و قیدهایی که مسئولیت حقوقی دارد بدون اینکه بتوانیم آن را در مطلبمان ثابت کنیم و برای ادعایمان شواهد کافی در دست داشته باشیم -چه مطلبمان را در یک نشریه چاپ کنیم چه در وبلاگمان</w:t>
      </w:r>
      <w:r w:rsidRPr="005730B2">
        <w:t xml:space="preserve">- </w:t>
      </w:r>
      <w:r w:rsidRPr="005730B2">
        <w:rPr>
          <w:szCs w:val="36"/>
          <w:rtl/>
        </w:rPr>
        <w:t>می‌تواند تبعات ناخوشایندی داشته باشد که شکایت فرد یا مؤسسه‌ای که نسبتی را به آن‌ها می‌دهیم اولین آن است</w:t>
      </w:r>
      <w:r w:rsidRPr="005730B2">
        <w:t>.</w:t>
      </w:r>
    </w:p>
    <w:p w14:paraId="53A75586" w14:textId="77777777" w:rsidR="005730B2" w:rsidRDefault="00EB5ACA" w:rsidP="00316379">
      <w:pPr>
        <w:pStyle w:val="a2"/>
        <w:rPr>
          <w:rFonts w:hint="cs"/>
          <w:rtl/>
        </w:rPr>
      </w:pPr>
      <w:r w:rsidRPr="00BE144C">
        <w:br/>
      </w:r>
      <w:r w:rsidRPr="00BE144C">
        <w:rPr>
          <w:b/>
          <w:bCs/>
          <w:rtl/>
        </w:rPr>
        <w:t>۹</w:t>
      </w:r>
      <w:r w:rsidRPr="00BE144C">
        <w:rPr>
          <w:b/>
          <w:bCs/>
        </w:rPr>
        <w:t>.</w:t>
      </w:r>
      <w:r w:rsidRPr="00BE144C">
        <w:rPr>
          <w:rFonts w:ascii="Cambria" w:hAnsi="Cambria" w:cs="Cambria"/>
          <w:b/>
          <w:bCs/>
        </w:rPr>
        <w:t> </w:t>
      </w:r>
      <w:r w:rsidRPr="00BE144C">
        <w:rPr>
          <w:b/>
          <w:bCs/>
          <w:rtl/>
        </w:rPr>
        <w:t>پایان و نتیجه‌گیری</w:t>
      </w:r>
      <w:r w:rsidRPr="00BE144C">
        <w:rPr>
          <w:b/>
          <w:bCs/>
        </w:rPr>
        <w:t xml:space="preserve">: </w:t>
      </w:r>
    </w:p>
    <w:p w14:paraId="3D0A182D" w14:textId="5588DB82" w:rsidR="00FF4EEF" w:rsidRPr="005730B2" w:rsidRDefault="00EB5ACA" w:rsidP="005730B2">
      <w:pPr>
        <w:pStyle w:val="a2"/>
        <w:rPr>
          <w:rFonts w:hint="cs"/>
          <w:szCs w:val="36"/>
          <w:rtl/>
        </w:rPr>
      </w:pPr>
      <w:r w:rsidRPr="005730B2">
        <w:rPr>
          <w:szCs w:val="36"/>
          <w:rtl/>
        </w:rPr>
        <w:t>در پایان مطلب یا در پاراگراف‌های انتهایی باید بتوانیم نتیجه‌گیری و جمع‌بندی مناسب و منطقی از طرح استدلالات خود داشته باشیم. شروع قوی و پایان قوی و قدرتمند و مستدل در افزایش کیفیت و ارتباط بهتر با خواننده بسیار مؤثر است</w:t>
      </w:r>
      <w:r w:rsidRPr="005730B2">
        <w:t>.</w:t>
      </w:r>
    </w:p>
    <w:p w14:paraId="3A4A51B7" w14:textId="77777777" w:rsidR="005730B2" w:rsidRDefault="005730B2" w:rsidP="00316379">
      <w:pPr>
        <w:pStyle w:val="a2"/>
        <w:rPr>
          <w:rFonts w:hint="cs"/>
          <w:rtl/>
        </w:rPr>
      </w:pPr>
    </w:p>
    <w:p w14:paraId="04FFFA0F" w14:textId="77777777" w:rsidR="005730B2" w:rsidRDefault="005730B2" w:rsidP="00316379">
      <w:pPr>
        <w:pStyle w:val="a2"/>
        <w:rPr>
          <w:rFonts w:hint="cs"/>
          <w:rtl/>
        </w:rPr>
      </w:pPr>
    </w:p>
    <w:p w14:paraId="7E59DE4B" w14:textId="502DB830" w:rsidR="005730B2" w:rsidRDefault="00EB5ACA" w:rsidP="00316379">
      <w:pPr>
        <w:pStyle w:val="a2"/>
        <w:rPr>
          <w:rFonts w:hint="cs"/>
          <w:rtl/>
        </w:rPr>
      </w:pPr>
      <w:r w:rsidRPr="00BE144C">
        <w:rPr>
          <w:b/>
          <w:bCs/>
          <w:rtl/>
        </w:rPr>
        <w:lastRenderedPageBreak/>
        <w:t>۱۰</w:t>
      </w:r>
      <w:r w:rsidRPr="00BE144C">
        <w:rPr>
          <w:b/>
          <w:bCs/>
        </w:rPr>
        <w:t xml:space="preserve">. </w:t>
      </w:r>
      <w:r w:rsidRPr="00BE144C">
        <w:rPr>
          <w:b/>
          <w:bCs/>
          <w:rtl/>
        </w:rPr>
        <w:t>تعداد کلمات</w:t>
      </w:r>
      <w:r w:rsidRPr="00BE144C">
        <w:rPr>
          <w:b/>
          <w:bCs/>
        </w:rPr>
        <w:t xml:space="preserve">: </w:t>
      </w:r>
    </w:p>
    <w:p w14:paraId="2C32E047" w14:textId="58B1DBCE" w:rsidR="00EB5ACA" w:rsidRPr="005730B2" w:rsidRDefault="00EB5ACA" w:rsidP="005730B2">
      <w:pPr>
        <w:pStyle w:val="a2"/>
      </w:pPr>
      <w:r w:rsidRPr="005730B2">
        <w:rPr>
          <w:szCs w:val="36"/>
          <w:rtl/>
        </w:rPr>
        <w:t>معمولاً توصیه می‌شود که یادداشت یا سرمقاله بیشتر از ۷۵۰ کلمه نباشند. توصیه می‌شود که چیزی حدود ۶۰۰ الی ۷۵۰ کلمه باشد. خیلی مواقع وقتی سردبیرها یا دبیر بخش یادداشت به چاپ مطلب شما علاقه‌مند باشند ممکن است از شما سؤالاتی بکنند که طول یادداشت بیشتر از این تعداد کلمات بشود، اما هیچ سردبیری به سراغ یادداشتی نمی‌رود که مثلاً ۱۵۰۰</w:t>
      </w:r>
      <w:r w:rsidRPr="005730B2">
        <w:t xml:space="preserve"> </w:t>
      </w:r>
      <w:r w:rsidRPr="005730B2">
        <w:rPr>
          <w:szCs w:val="36"/>
          <w:rtl/>
        </w:rPr>
        <w:t>کلمه است و حتی زحمت خواندن آن را هم به خود نمی‌دهد. در بهترین حالت پیش از خواندن مطلب به شما می‌گویند که لطفاً مطلب خود را به زیر ۸۰۰ کلمه برسانید و دوباره بفرستید، البته اگر خوش‌شانس باشید</w:t>
      </w:r>
      <w:r w:rsidRPr="005730B2">
        <w:t>.</w:t>
      </w:r>
    </w:p>
    <w:p w14:paraId="36D2DCA9" w14:textId="77777777" w:rsidR="00EB5ACA" w:rsidRPr="005730B2" w:rsidRDefault="00EB5ACA" w:rsidP="005730B2">
      <w:pPr>
        <w:pStyle w:val="a2"/>
      </w:pPr>
      <w:r w:rsidRPr="005730B2">
        <w:rPr>
          <w:szCs w:val="36"/>
          <w:rtl/>
        </w:rPr>
        <w:t>۱۱</w:t>
      </w:r>
      <w:r w:rsidRPr="005730B2">
        <w:t>.</w:t>
      </w:r>
      <w:r w:rsidRPr="005730B2">
        <w:rPr>
          <w:rFonts w:ascii="Times New Roman" w:hAnsi="Times New Roman" w:cs="Times New Roman"/>
        </w:rPr>
        <w:t> </w:t>
      </w:r>
      <w:r w:rsidRPr="005730B2">
        <w:rPr>
          <w:szCs w:val="36"/>
          <w:rtl/>
        </w:rPr>
        <w:t>درنهایت مطلب را به نحوی بنویسید که نتوانید یک جمله از آن حذف کنید. اگر جملاتی وجود دارد یا کلماتی که بود و نبودشان چندان کمکی به رساندن مطلب نمی‌کند، حتماً آن‌ها را پیش از نهایی کردند مطلبتان حذف کنید</w:t>
      </w:r>
      <w:r w:rsidRPr="005730B2">
        <w:t>.</w:t>
      </w:r>
    </w:p>
    <w:p w14:paraId="6D91B79C" w14:textId="6B28C526" w:rsidR="00225006" w:rsidRPr="005730B2" w:rsidRDefault="00EB5ACA" w:rsidP="005730B2">
      <w:pPr>
        <w:pStyle w:val="a2"/>
        <w:rPr>
          <w:szCs w:val="36"/>
        </w:rPr>
      </w:pPr>
      <w:r w:rsidRPr="005730B2">
        <w:rPr>
          <w:szCs w:val="36"/>
          <w:rtl/>
        </w:rPr>
        <w:t>۱۲</w:t>
      </w:r>
      <w:r w:rsidRPr="005730B2">
        <w:t>.</w:t>
      </w:r>
      <w:r w:rsidRPr="005730B2">
        <w:rPr>
          <w:rFonts w:ascii="Times New Roman" w:hAnsi="Times New Roman" w:cs="Times New Roman"/>
        </w:rPr>
        <w:t> </w:t>
      </w:r>
      <w:r w:rsidRPr="005730B2">
        <w:rPr>
          <w:szCs w:val="36"/>
          <w:rtl/>
        </w:rPr>
        <w:t>علاوه بر این موارد کلی که نکاتی را در خصوص شکل و محتوای یک یادداشت شرح می‌دهد وقتی می‌خواهیم یک یادداشتی را برای یک نشریه ارسال کنیم خوب است سری به یادداشت‌های چاپ‌شده در آن بزنیم و ببینیم چه معیارها و ویژگی‌های مشابهی دارند. هر نشریه‌ای برای خود استانداردها و معیارهایی دارد. هرچقدر به این معیارهای شکلی و نحوه بیانی نزدیک باشیم، شانس خود را در این بیشتر کرده‌ایم که بتوانیم مطلب آن نشریه منتشر کنیم</w:t>
      </w:r>
      <w:r w:rsidRPr="005730B2">
        <w:t>.</w:t>
      </w:r>
      <w:r w:rsidRPr="005730B2">
        <w:rPr>
          <w:rFonts w:ascii="Times New Roman" w:hAnsi="Times New Roman" w:cs="Times New Roman"/>
        </w:rPr>
        <w:t> </w:t>
      </w:r>
      <w:bookmarkStart w:id="0" w:name="_GoBack"/>
      <w:bookmarkEnd w:id="0"/>
    </w:p>
    <w:p w14:paraId="7B4FCA7D" w14:textId="77777777" w:rsidR="00EB5ACA" w:rsidRPr="00BE144C" w:rsidRDefault="00645869" w:rsidP="00EB5ACA">
      <w:pPr>
        <w:spacing w:after="0" w:line="240" w:lineRule="auto"/>
        <w:rPr>
          <w:rFonts w:ascii="IRBadr" w:eastAsia="Times New Roman" w:hAnsi="IRBadr" w:cs="IRBadr"/>
          <w:sz w:val="32"/>
          <w:szCs w:val="32"/>
        </w:rPr>
      </w:pPr>
      <w:r>
        <w:rPr>
          <w:rFonts w:ascii="IRBadr" w:eastAsia="Times New Roman" w:hAnsi="IRBadr" w:cs="IRBadr"/>
          <w:sz w:val="32"/>
          <w:szCs w:val="32"/>
        </w:rPr>
        <w:pict w14:anchorId="5826D744">
          <v:rect id="_x0000_i1025" style="width:0;height:1.5pt" o:hralign="center" o:hrstd="t" o:hr="t" fillcolor="#a0a0a0" stroked="f"/>
        </w:pict>
      </w:r>
    </w:p>
    <w:p w14:paraId="3F180D21" w14:textId="77777777" w:rsidR="00EB5ACA" w:rsidRPr="00BE144C" w:rsidRDefault="00EB5ACA" w:rsidP="00EB5ACA">
      <w:pPr>
        <w:spacing w:before="100" w:beforeAutospacing="1" w:after="100" w:afterAutospacing="1" w:line="240" w:lineRule="auto"/>
        <w:rPr>
          <w:rFonts w:ascii="IRBadr" w:eastAsia="Times New Roman" w:hAnsi="IRBadr" w:cs="IRBadr"/>
          <w:sz w:val="32"/>
          <w:szCs w:val="32"/>
        </w:rPr>
      </w:pPr>
      <w:r w:rsidRPr="00BE144C">
        <w:rPr>
          <w:rFonts w:ascii="IRBadr" w:eastAsia="Times New Roman" w:hAnsi="IRBadr" w:cs="IRBadr"/>
          <w:sz w:val="32"/>
          <w:szCs w:val="32"/>
          <w:rtl/>
        </w:rPr>
        <w:t>منابع</w:t>
      </w:r>
      <w:r w:rsidRPr="00BE144C">
        <w:rPr>
          <w:rFonts w:ascii="IRBadr" w:eastAsia="Times New Roman" w:hAnsi="IRBadr" w:cs="IRBadr"/>
          <w:sz w:val="32"/>
          <w:szCs w:val="32"/>
        </w:rPr>
        <w:t>:</w:t>
      </w:r>
    </w:p>
    <w:p w14:paraId="18BC7E3D" w14:textId="77777777" w:rsidR="00EB5ACA" w:rsidRPr="00BE144C" w:rsidRDefault="00EB5ACA" w:rsidP="00EB5ACA">
      <w:pPr>
        <w:spacing w:before="100" w:beforeAutospacing="1" w:after="100" w:afterAutospacing="1" w:line="240" w:lineRule="auto"/>
        <w:rPr>
          <w:rFonts w:ascii="IRBadr" w:eastAsia="Times New Roman" w:hAnsi="IRBadr" w:cs="IRBadr"/>
          <w:sz w:val="32"/>
          <w:szCs w:val="32"/>
        </w:rPr>
      </w:pPr>
      <w:r w:rsidRPr="00BE144C">
        <w:rPr>
          <w:rFonts w:ascii="IRBadr" w:eastAsia="Times New Roman" w:hAnsi="IRBadr" w:cs="IRBadr"/>
          <w:sz w:val="32"/>
          <w:szCs w:val="32"/>
          <w:rtl/>
        </w:rPr>
        <w:t>۱</w:t>
      </w:r>
      <w:r w:rsidRPr="00BE144C">
        <w:rPr>
          <w:rFonts w:ascii="IRBadr" w:eastAsia="Times New Roman" w:hAnsi="IRBadr" w:cs="IRBadr"/>
          <w:sz w:val="32"/>
          <w:szCs w:val="32"/>
        </w:rPr>
        <w:t>-</w:t>
      </w:r>
      <w:r w:rsidRPr="00BE144C">
        <w:rPr>
          <w:rFonts w:ascii="Cambria" w:eastAsia="Times New Roman" w:hAnsi="Cambria" w:cs="Cambria"/>
          <w:sz w:val="32"/>
          <w:szCs w:val="32"/>
        </w:rPr>
        <w:t> </w:t>
      </w:r>
      <w:r w:rsidRPr="00BE144C">
        <w:rPr>
          <w:rFonts w:ascii="IRBadr" w:eastAsia="Times New Roman" w:hAnsi="IRBadr" w:cs="IRBadr"/>
          <w:sz w:val="32"/>
          <w:szCs w:val="32"/>
          <w:rtl/>
        </w:rPr>
        <w:t>مقاله‌نویسی در مطبوعات، حسین قندی، انتشارات دانشگاه علامه طباطبایی، ۱۳۹۴</w:t>
      </w:r>
    </w:p>
    <w:p w14:paraId="12439612" w14:textId="77777777" w:rsidR="00EB5ACA" w:rsidRPr="00BE144C" w:rsidRDefault="00EB5ACA" w:rsidP="00EB5ACA">
      <w:pPr>
        <w:spacing w:before="100" w:beforeAutospacing="1" w:after="100" w:afterAutospacing="1" w:line="240" w:lineRule="auto"/>
        <w:rPr>
          <w:rFonts w:ascii="IRBadr" w:eastAsia="Times New Roman" w:hAnsi="IRBadr" w:cs="IRBadr"/>
          <w:sz w:val="32"/>
          <w:szCs w:val="32"/>
        </w:rPr>
      </w:pPr>
      <w:r w:rsidRPr="00BE144C">
        <w:rPr>
          <w:rFonts w:ascii="IRBadr" w:eastAsia="Times New Roman" w:hAnsi="IRBadr" w:cs="IRBadr"/>
          <w:sz w:val="32"/>
          <w:szCs w:val="32"/>
          <w:rtl/>
        </w:rPr>
        <w:t>۲</w:t>
      </w:r>
      <w:r w:rsidRPr="00BE144C">
        <w:rPr>
          <w:rFonts w:ascii="IRBadr" w:eastAsia="Times New Roman" w:hAnsi="IRBadr" w:cs="IRBadr"/>
          <w:sz w:val="32"/>
          <w:szCs w:val="32"/>
        </w:rPr>
        <w:t xml:space="preserve">- </w:t>
      </w:r>
      <w:r w:rsidRPr="00BE144C">
        <w:rPr>
          <w:rFonts w:ascii="IRBadr" w:eastAsia="Times New Roman" w:hAnsi="IRBadr" w:cs="IRBadr"/>
          <w:sz w:val="32"/>
          <w:szCs w:val="32"/>
          <w:rtl/>
        </w:rPr>
        <w:t>پایگاه اینترنتی امور پژوهشی و علمی</w:t>
      </w:r>
      <w:r w:rsidRPr="00BE144C">
        <w:rPr>
          <w:rFonts w:ascii="IRBadr" w:eastAsia="Times New Roman" w:hAnsi="IRBadr" w:cs="IRBadr"/>
          <w:sz w:val="32"/>
          <w:szCs w:val="32"/>
        </w:rPr>
        <w:t xml:space="preserve"> http://www.iranresearches.ir</w:t>
      </w:r>
    </w:p>
    <w:p w14:paraId="45E0F4F3" w14:textId="77777777" w:rsidR="00EB5ACA" w:rsidRPr="00BE144C" w:rsidRDefault="00EB5ACA" w:rsidP="00EB5ACA">
      <w:pPr>
        <w:spacing w:before="100" w:beforeAutospacing="1" w:after="100" w:afterAutospacing="1" w:line="240" w:lineRule="auto"/>
        <w:rPr>
          <w:rFonts w:ascii="IRBadr" w:eastAsia="Times New Roman" w:hAnsi="IRBadr" w:cs="IRBadr"/>
          <w:sz w:val="32"/>
          <w:szCs w:val="32"/>
        </w:rPr>
      </w:pPr>
      <w:r w:rsidRPr="00BE144C">
        <w:rPr>
          <w:rFonts w:ascii="IRBadr" w:eastAsia="Times New Roman" w:hAnsi="IRBadr" w:cs="IRBadr"/>
          <w:sz w:val="32"/>
          <w:szCs w:val="32"/>
          <w:rtl/>
        </w:rPr>
        <w:t>۳</w:t>
      </w:r>
      <w:r w:rsidRPr="00BE144C">
        <w:rPr>
          <w:rFonts w:ascii="IRBadr" w:eastAsia="Times New Roman" w:hAnsi="IRBadr" w:cs="IRBadr"/>
          <w:sz w:val="32"/>
          <w:szCs w:val="32"/>
        </w:rPr>
        <w:t xml:space="preserve"> - http://www.pana.ir/news/</w:t>
      </w:r>
      <w:r w:rsidRPr="00BE144C">
        <w:rPr>
          <w:rFonts w:ascii="IRBadr" w:eastAsia="Times New Roman" w:hAnsi="IRBadr" w:cs="IRBadr"/>
          <w:sz w:val="32"/>
          <w:szCs w:val="32"/>
          <w:rtl/>
        </w:rPr>
        <w:t>۶۹۶۱۴۲</w:t>
      </w:r>
    </w:p>
    <w:p w14:paraId="6221E1E5" w14:textId="77777777" w:rsidR="00EB5ACA" w:rsidRPr="00BE144C" w:rsidRDefault="00EB5ACA" w:rsidP="00EB5ACA">
      <w:pPr>
        <w:spacing w:before="100" w:beforeAutospacing="1" w:after="100" w:afterAutospacing="1" w:line="240" w:lineRule="auto"/>
        <w:rPr>
          <w:rFonts w:ascii="IRBadr" w:eastAsia="Times New Roman" w:hAnsi="IRBadr" w:cs="IRBadr"/>
          <w:sz w:val="32"/>
          <w:szCs w:val="32"/>
        </w:rPr>
      </w:pPr>
      <w:r w:rsidRPr="00BE144C">
        <w:rPr>
          <w:rFonts w:ascii="IRBadr" w:eastAsia="Times New Roman" w:hAnsi="IRBadr" w:cs="IRBadr"/>
          <w:sz w:val="32"/>
          <w:szCs w:val="32"/>
          <w:rtl/>
        </w:rPr>
        <w:t>۴</w:t>
      </w:r>
      <w:r w:rsidRPr="00BE144C">
        <w:rPr>
          <w:rFonts w:ascii="IRBadr" w:eastAsia="Times New Roman" w:hAnsi="IRBadr" w:cs="IRBadr"/>
          <w:sz w:val="32"/>
          <w:szCs w:val="32"/>
        </w:rPr>
        <w:t>- https://ijnet.org/fa/story</w:t>
      </w:r>
    </w:p>
    <w:sectPr w:rsidR="00EB5ACA" w:rsidRPr="00BE144C"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6B2C4" w14:textId="77777777" w:rsidR="00645869" w:rsidRDefault="00645869" w:rsidP="00982C20">
      <w:pPr>
        <w:spacing w:after="0" w:line="240" w:lineRule="auto"/>
      </w:pPr>
      <w:r>
        <w:separator/>
      </w:r>
    </w:p>
  </w:endnote>
  <w:endnote w:type="continuationSeparator" w:id="0">
    <w:p w14:paraId="38DFD07F" w14:textId="77777777" w:rsidR="00645869" w:rsidRDefault="00645869"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Times New Roman"/>
    <w:panose1 w:val="02040503050201020203"/>
    <w:charset w:val="00"/>
    <w:family w:val="roman"/>
    <w:pitch w:val="variable"/>
    <w:sig w:usb0="80002063"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ABED" w14:textId="77777777" w:rsidR="00B604FB" w:rsidRDefault="00B60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7" w14:textId="77777777" w:rsidR="002B0B78" w:rsidRDefault="002B0B78">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1439416C" wp14:editId="49CCDEB9">
              <wp:simplePos x="0" y="0"/>
              <wp:positionH relativeFrom="column">
                <wp:posOffset>1423035</wp:posOffset>
              </wp:positionH>
              <wp:positionV relativeFrom="paragraph">
                <wp:posOffset>-920750</wp:posOffset>
              </wp:positionV>
              <wp:extent cx="3295015" cy="9588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12.05pt;margin-top:-72.5pt;width:259.4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" filled="f" stroked="f" strokeweight=".5pt">
              <v:textbox>
                <w:txbxContent>
                  <w:p w14:paraId="14394176" w14:textId="77777777"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14394177" w14:textId="77777777"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14394178" w14:textId="77777777"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CC648" w14:textId="77777777" w:rsidR="00B604FB" w:rsidRDefault="00B604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9"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BC086" w14:textId="77777777" w:rsidR="00645869" w:rsidRDefault="00645869" w:rsidP="00982C20">
      <w:pPr>
        <w:spacing w:after="0" w:line="240" w:lineRule="auto"/>
      </w:pPr>
      <w:r>
        <w:separator/>
      </w:r>
    </w:p>
  </w:footnote>
  <w:footnote w:type="continuationSeparator" w:id="0">
    <w:p w14:paraId="74068A54" w14:textId="77777777" w:rsidR="00645869" w:rsidRDefault="00645869"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BBE1" w14:textId="77777777" w:rsidR="00B604FB" w:rsidRDefault="00B60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5" w14:textId="77777777"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14394166" w14:textId="77777777" w:rsidR="002B0B78" w:rsidRPr="001A0DE6" w:rsidRDefault="00A81BB1">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1439416A" wp14:editId="1C3E41A0">
              <wp:simplePos x="0" y="0"/>
              <wp:positionH relativeFrom="column">
                <wp:posOffset>308610</wp:posOffset>
              </wp:positionH>
              <wp:positionV relativeFrom="paragraph">
                <wp:posOffset>241300</wp:posOffset>
              </wp:positionV>
              <wp:extent cx="5557520" cy="25527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552700"/>
                        <a:chOff x="0" y="0"/>
                        <a:chExt cx="5557520" cy="2552700"/>
                      </a:xfrm>
                    </wpg:grpSpPr>
                    <wps:wsp>
                      <wps:cNvPr id="4" name="Text Box 4"/>
                      <wps:cNvSpPr txBox="1"/>
                      <wps:spPr>
                        <a:xfrm>
                          <a:off x="0" y="0"/>
                          <a:ext cx="5557520" cy="25527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3" o:spid="_x0000_s1026" style="position:absolute;left:0;text-align:left;margin-left:24.3pt;margin-top:19pt;width:437.6pt;height:201pt;z-index:251667456;mso-height-relative:margin" coordsize="55575,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">
              <v:roundrect id="Text Box 4" o:spid="_x0000_s1027" style="position:absolute;width:55575;height:25527;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14:paraId="14394170" w14:textId="77777777"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14:paraId="14394171" w14:textId="372260F9" w:rsidR="002B0B78" w:rsidRPr="0078203C" w:rsidRDefault="002B0B78" w:rsidP="00B604FB">
                      <w:pPr>
                        <w:spacing w:after="0"/>
                        <w:jc w:val="center"/>
                        <w:rPr>
                          <w:rFonts w:ascii="IRBadr" w:hAnsi="IRBadr" w:cs="IRBadr"/>
                          <w:b/>
                          <w:bCs/>
                          <w:color w:val="06007A"/>
                          <w:sz w:val="36"/>
                          <w:szCs w:val="36"/>
                          <w:rtl/>
                        </w:rPr>
                      </w:pPr>
                      <w:r w:rsidRPr="005F578E">
                        <w:rPr>
                          <w:rFonts w:ascii="IRBadr" w:hAnsi="IRBadr" w:cs="KFGQPC Uthmanic Script HAFS"/>
                          <w:color w:val="06007A"/>
                          <w:sz w:val="40"/>
                          <w:szCs w:val="40"/>
                          <w:rtl/>
                        </w:rPr>
                        <w:t>اَلْعَالِمُ بِزَمَانِهِ لاتَهْجُمُ عَلَيْهِ اَللَّوَابِسُ</w:t>
                      </w:r>
                    </w:p>
                    <w:p w14:paraId="14394172" w14:textId="77777777"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14:paraId="14394173" w14:textId="77777777" w:rsidR="005F578E" w:rsidRPr="0031610E" w:rsidRDefault="005F578E" w:rsidP="007058D7">
                      <w:pPr>
                        <w:spacing w:after="0" w:line="240" w:lineRule="auto"/>
                        <w:jc w:val="lowKashida"/>
                        <w:rPr>
                          <w:rFonts w:ascii="IRANSans" w:hAnsi="IRANSans" w:cs="IRANSans"/>
                          <w:b/>
                          <w:bCs/>
                          <w:color w:val="002060"/>
                          <w:sz w:val="10"/>
                          <w:szCs w:val="10"/>
                          <w:rtl/>
                        </w:rPr>
                      </w:pPr>
                    </w:p>
                    <w:p w14:paraId="14394174" w14:textId="77777777"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14394175" w14:textId="713A7435"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B604FB">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98BC" w14:textId="77777777" w:rsidR="00B604FB" w:rsidRDefault="00B604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4168"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1439416E" wp14:editId="1439416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5862" w:rsidRPr="00475862">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14:paraId="14394179"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475862" w:rsidRPr="00475862">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3"/>
  </w:num>
  <w:num w:numId="5">
    <w:abstractNumId w:val="3"/>
  </w:num>
  <w:num w:numId="6">
    <w:abstractNumId w:val="3"/>
  </w:num>
  <w:num w:numId="7">
    <w:abstractNumId w:val="2"/>
  </w:num>
  <w:num w:numId="8">
    <w:abstractNumId w:val="4"/>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4DB3"/>
    <w:rsid w:val="00005A56"/>
    <w:rsid w:val="00005CCB"/>
    <w:rsid w:val="0002182A"/>
    <w:rsid w:val="00036C19"/>
    <w:rsid w:val="000535B0"/>
    <w:rsid w:val="0005406E"/>
    <w:rsid w:val="0005600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73FB"/>
    <w:rsid w:val="000E75BF"/>
    <w:rsid w:val="000F1DE0"/>
    <w:rsid w:val="000F43DE"/>
    <w:rsid w:val="000F784B"/>
    <w:rsid w:val="00103F8D"/>
    <w:rsid w:val="00116AC6"/>
    <w:rsid w:val="0011725F"/>
    <w:rsid w:val="0012336A"/>
    <w:rsid w:val="0013161A"/>
    <w:rsid w:val="00131BEC"/>
    <w:rsid w:val="00132558"/>
    <w:rsid w:val="0013298F"/>
    <w:rsid w:val="001436D3"/>
    <w:rsid w:val="001544C7"/>
    <w:rsid w:val="00180A1E"/>
    <w:rsid w:val="0018742D"/>
    <w:rsid w:val="00194D4C"/>
    <w:rsid w:val="001A0DE6"/>
    <w:rsid w:val="001B7996"/>
    <w:rsid w:val="001C3150"/>
    <w:rsid w:val="001D0700"/>
    <w:rsid w:val="001D639B"/>
    <w:rsid w:val="001D7D60"/>
    <w:rsid w:val="001E403E"/>
    <w:rsid w:val="001F33F2"/>
    <w:rsid w:val="00200E72"/>
    <w:rsid w:val="00201B4D"/>
    <w:rsid w:val="00202FAE"/>
    <w:rsid w:val="00203787"/>
    <w:rsid w:val="00216A2F"/>
    <w:rsid w:val="00217C49"/>
    <w:rsid w:val="00224816"/>
    <w:rsid w:val="00225006"/>
    <w:rsid w:val="00225944"/>
    <w:rsid w:val="00235DD7"/>
    <w:rsid w:val="0023775B"/>
    <w:rsid w:val="002518E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16379"/>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5862"/>
    <w:rsid w:val="0047600B"/>
    <w:rsid w:val="00477B04"/>
    <w:rsid w:val="004862E8"/>
    <w:rsid w:val="004930F2"/>
    <w:rsid w:val="00495E08"/>
    <w:rsid w:val="0049774C"/>
    <w:rsid w:val="004A0465"/>
    <w:rsid w:val="004A06E3"/>
    <w:rsid w:val="004A4FF5"/>
    <w:rsid w:val="004A5EAE"/>
    <w:rsid w:val="004A717C"/>
    <w:rsid w:val="004B06FE"/>
    <w:rsid w:val="004B7E22"/>
    <w:rsid w:val="004C3367"/>
    <w:rsid w:val="004C3C67"/>
    <w:rsid w:val="004C6BCB"/>
    <w:rsid w:val="004D0866"/>
    <w:rsid w:val="004F2440"/>
    <w:rsid w:val="005061BD"/>
    <w:rsid w:val="00510475"/>
    <w:rsid w:val="00515946"/>
    <w:rsid w:val="0052402B"/>
    <w:rsid w:val="00524805"/>
    <w:rsid w:val="005332EA"/>
    <w:rsid w:val="005418EC"/>
    <w:rsid w:val="00550872"/>
    <w:rsid w:val="00562148"/>
    <w:rsid w:val="005730B2"/>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45869"/>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525F"/>
    <w:rsid w:val="00836F1D"/>
    <w:rsid w:val="00841884"/>
    <w:rsid w:val="00851885"/>
    <w:rsid w:val="008538F4"/>
    <w:rsid w:val="00860F05"/>
    <w:rsid w:val="00867F3B"/>
    <w:rsid w:val="008A2AA2"/>
    <w:rsid w:val="008A76C2"/>
    <w:rsid w:val="008C509D"/>
    <w:rsid w:val="008D3AD4"/>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238"/>
    <w:rsid w:val="00A5292B"/>
    <w:rsid w:val="00A62627"/>
    <w:rsid w:val="00A659D3"/>
    <w:rsid w:val="00A6684F"/>
    <w:rsid w:val="00A709B9"/>
    <w:rsid w:val="00A721AA"/>
    <w:rsid w:val="00A74C46"/>
    <w:rsid w:val="00A81BB1"/>
    <w:rsid w:val="00A901C0"/>
    <w:rsid w:val="00A950F8"/>
    <w:rsid w:val="00AB4009"/>
    <w:rsid w:val="00AB65BE"/>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04FB"/>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A65"/>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E3C44"/>
    <w:rsid w:val="00DF386F"/>
    <w:rsid w:val="00DF3EBC"/>
    <w:rsid w:val="00DF4B9F"/>
    <w:rsid w:val="00DF5ACA"/>
    <w:rsid w:val="00DF6FDE"/>
    <w:rsid w:val="00E00F96"/>
    <w:rsid w:val="00E032FA"/>
    <w:rsid w:val="00E05C8F"/>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ACA"/>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7A69"/>
    <w:rsid w:val="00FD0C5E"/>
    <w:rsid w:val="00FD11E6"/>
    <w:rsid w:val="00FD7D66"/>
    <w:rsid w:val="00FE0401"/>
    <w:rsid w:val="00FE5B5F"/>
    <w:rsid w:val="00FF1BCA"/>
    <w:rsid w:val="00FF4E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23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428036656">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51F5B-5066-4C1F-8908-9604BCDB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2020-03-16T14:10:00Z</cp:lastPrinted>
  <dcterms:created xsi:type="dcterms:W3CDTF">2020-03-08T11:59:00Z</dcterms:created>
  <dcterms:modified xsi:type="dcterms:W3CDTF">2020-03-16T14:10:00Z</dcterms:modified>
</cp:coreProperties>
</file>